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348" w:rsidRPr="00444348" w:rsidRDefault="00444348" w:rsidP="004443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</w:p>
    <w:p w:rsidR="00651473" w:rsidRDefault="00651473" w:rsidP="00651473">
      <w:pPr>
        <w:spacing w:after="0" w:line="408" w:lineRule="auto"/>
        <w:ind w:left="120"/>
        <w:jc w:val="center"/>
        <w:rPr>
          <w:kern w:val="0"/>
        </w:rPr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651473" w:rsidRDefault="00651473" w:rsidP="0065147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‌</w:t>
      </w:r>
      <w:bookmarkStart w:id="0" w:name="b9bd104d-6082-47bd-8132-2766a2040a6c"/>
      <w:r>
        <w:rPr>
          <w:rFonts w:ascii="Times New Roman" w:hAnsi="Times New Roman"/>
          <w:b/>
          <w:color w:val="000000"/>
          <w:sz w:val="28"/>
        </w:rPr>
        <w:t>Департамент образования Архангельской области</w:t>
      </w:r>
      <w:bookmarkEnd w:id="0"/>
      <w:r>
        <w:rPr>
          <w:rFonts w:ascii="Times New Roman" w:hAnsi="Times New Roman"/>
          <w:b/>
          <w:color w:val="000000"/>
          <w:sz w:val="28"/>
        </w:rPr>
        <w:t xml:space="preserve">‌‌ </w:t>
      </w:r>
    </w:p>
    <w:p w:rsidR="00651473" w:rsidRDefault="00651473" w:rsidP="00651473">
      <w:pPr>
        <w:spacing w:after="0" w:line="408" w:lineRule="auto"/>
        <w:ind w:left="120"/>
        <w:jc w:val="center"/>
        <w:rPr>
          <w:b/>
          <w:bCs/>
        </w:rPr>
      </w:pPr>
      <w:r>
        <w:rPr>
          <w:rFonts w:ascii="Times New Roman" w:hAnsi="Times New Roman"/>
          <w:b/>
          <w:color w:val="000000"/>
          <w:sz w:val="28"/>
        </w:rPr>
        <w:t>‌‌</w:t>
      </w: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b/>
          <w:bCs/>
          <w:color w:val="000000"/>
          <w:sz w:val="28"/>
        </w:rPr>
        <w:t xml:space="preserve">Муниципальное образование «Город </w:t>
      </w:r>
      <w:proofErr w:type="spellStart"/>
      <w:r>
        <w:rPr>
          <w:rFonts w:ascii="Times New Roman" w:hAnsi="Times New Roman"/>
          <w:b/>
          <w:bCs/>
          <w:color w:val="000000"/>
          <w:sz w:val="28"/>
        </w:rPr>
        <w:t>Новодвинск</w:t>
      </w:r>
      <w:proofErr w:type="spellEnd"/>
      <w:r>
        <w:rPr>
          <w:rFonts w:ascii="Times New Roman" w:hAnsi="Times New Roman"/>
          <w:b/>
          <w:bCs/>
          <w:color w:val="000000"/>
          <w:sz w:val="28"/>
        </w:rPr>
        <w:t>»</w:t>
      </w:r>
    </w:p>
    <w:p w:rsidR="00651473" w:rsidRDefault="00651473" w:rsidP="00651473">
      <w:pPr>
        <w:spacing w:after="0" w:line="408" w:lineRule="auto"/>
        <w:ind w:left="120"/>
        <w:jc w:val="center"/>
        <w:rPr>
          <w:lang w:val="en-US"/>
        </w:rPr>
      </w:pPr>
      <w:r>
        <w:rPr>
          <w:rFonts w:ascii="Times New Roman" w:hAnsi="Times New Roman"/>
          <w:b/>
          <w:color w:val="000000"/>
          <w:sz w:val="28"/>
        </w:rPr>
        <w:t>МОУ "СОШ № 3"</w:t>
      </w:r>
    </w:p>
    <w:p w:rsidR="00651473" w:rsidRDefault="00651473" w:rsidP="00651473">
      <w:pPr>
        <w:spacing w:after="0"/>
        <w:ind w:left="120"/>
      </w:pPr>
    </w:p>
    <w:p w:rsidR="00651473" w:rsidRDefault="00651473" w:rsidP="00651473">
      <w:pPr>
        <w:spacing w:after="0"/>
        <w:ind w:left="120"/>
      </w:pPr>
    </w:p>
    <w:p w:rsidR="00651473" w:rsidRDefault="00651473" w:rsidP="00651473">
      <w:pPr>
        <w:spacing w:after="0"/>
        <w:ind w:left="120"/>
      </w:pPr>
    </w:p>
    <w:p w:rsidR="00651473" w:rsidRDefault="00651473" w:rsidP="00651473">
      <w:pPr>
        <w:spacing w:after="0"/>
        <w:ind w:left="120"/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3686"/>
        <w:gridCol w:w="3685"/>
      </w:tblGrid>
      <w:tr w:rsidR="00651473" w:rsidTr="00876714">
        <w:tc>
          <w:tcPr>
            <w:tcW w:w="3510" w:type="dxa"/>
          </w:tcPr>
          <w:p w:rsidR="00651473" w:rsidRDefault="00651473" w:rsidP="00DB3FA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651473" w:rsidRDefault="00651473" w:rsidP="00DB3F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 учителей начальных классов</w:t>
            </w:r>
          </w:p>
          <w:p w:rsidR="00651473" w:rsidRDefault="00651473" w:rsidP="00DB3F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651473" w:rsidRDefault="00876714" w:rsidP="00DB3FA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Дмитрик Е.О.</w:t>
            </w:r>
          </w:p>
          <w:p w:rsidR="00651473" w:rsidRDefault="00651473" w:rsidP="00DB3F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</w:t>
            </w:r>
          </w:p>
          <w:p w:rsidR="00651473" w:rsidRDefault="00651473" w:rsidP="00DB3F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  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»         202</w:t>
            </w:r>
            <w:r w:rsidR="008767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651473" w:rsidRDefault="00651473" w:rsidP="00DB3FA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651473" w:rsidRDefault="00651473" w:rsidP="00DB3FA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651473" w:rsidRDefault="00651473" w:rsidP="0087671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876714" w:rsidRPr="00876714" w:rsidRDefault="00876714" w:rsidP="0087671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651473" w:rsidRDefault="00651473" w:rsidP="00DB3F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651473" w:rsidRDefault="00651473" w:rsidP="00DB3FA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Смоленская Н.Г.</w:t>
            </w:r>
          </w:p>
          <w:p w:rsidR="00651473" w:rsidRDefault="00651473" w:rsidP="00DB3F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</w:t>
            </w:r>
          </w:p>
          <w:p w:rsidR="00651473" w:rsidRDefault="00651473" w:rsidP="00DB3F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  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»               202</w:t>
            </w:r>
            <w:r w:rsidR="008767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651473" w:rsidRDefault="00651473" w:rsidP="00DB3F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</w:tcPr>
          <w:p w:rsidR="00651473" w:rsidRDefault="00651473" w:rsidP="00DB3FA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651473" w:rsidRDefault="00651473" w:rsidP="00DB3F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МОУ "СОШ № 3"</w:t>
            </w:r>
          </w:p>
          <w:p w:rsidR="00651473" w:rsidRDefault="00651473" w:rsidP="00DB3F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876714" w:rsidRDefault="00876714" w:rsidP="00DB3F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651473" w:rsidRDefault="00651473" w:rsidP="00DB3F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651473" w:rsidRDefault="00876714" w:rsidP="00DB3FA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Олькина Ю.В.</w:t>
            </w:r>
          </w:p>
          <w:p w:rsidR="00651473" w:rsidRDefault="00651473" w:rsidP="00DB3F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</w:t>
            </w:r>
          </w:p>
          <w:p w:rsidR="00651473" w:rsidRDefault="00651473" w:rsidP="00DB3F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  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»            202</w:t>
            </w:r>
            <w:r w:rsidR="008767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651473" w:rsidRDefault="00651473" w:rsidP="00DB3FA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90108B" w:rsidRDefault="0090108B" w:rsidP="0090108B">
      <w:pPr>
        <w:spacing w:after="0"/>
        <w:ind w:left="120"/>
      </w:pPr>
    </w:p>
    <w:p w:rsidR="0090108B" w:rsidRDefault="0090108B" w:rsidP="0090108B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90108B" w:rsidRDefault="0090108B" w:rsidP="0090108B">
      <w:pPr>
        <w:spacing w:after="0"/>
        <w:ind w:left="120"/>
      </w:pPr>
    </w:p>
    <w:p w:rsidR="0090108B" w:rsidRDefault="0090108B" w:rsidP="0090108B">
      <w:pPr>
        <w:spacing w:after="0" w:line="408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90108B" w:rsidRDefault="0090108B" w:rsidP="0090108B">
      <w:pPr>
        <w:spacing w:after="0"/>
        <w:ind w:left="120"/>
        <w:jc w:val="center"/>
      </w:pPr>
    </w:p>
    <w:p w:rsidR="0090108B" w:rsidRDefault="0090108B" w:rsidP="0090108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«Технология»</w:t>
      </w:r>
    </w:p>
    <w:p w:rsidR="0090108B" w:rsidRDefault="0090108B" w:rsidP="0090108B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1-4 классов </w:t>
      </w:r>
    </w:p>
    <w:p w:rsidR="0090108B" w:rsidRDefault="0090108B" w:rsidP="0090108B">
      <w:pPr>
        <w:spacing w:after="0"/>
        <w:ind w:left="120"/>
        <w:jc w:val="center"/>
      </w:pPr>
    </w:p>
    <w:p w:rsidR="0090108B" w:rsidRDefault="0090108B" w:rsidP="0090108B">
      <w:pPr>
        <w:spacing w:after="0"/>
        <w:ind w:left="120"/>
        <w:jc w:val="center"/>
      </w:pPr>
    </w:p>
    <w:p w:rsidR="0090108B" w:rsidRDefault="0090108B" w:rsidP="0090108B">
      <w:pPr>
        <w:spacing w:after="0"/>
        <w:jc w:val="center"/>
      </w:pPr>
      <w:bookmarkStart w:id="1" w:name="6129fc25-1484-4cce-a161-840ff826026d"/>
      <w:proofErr w:type="spellStart"/>
      <w:r>
        <w:rPr>
          <w:rFonts w:ascii="Times New Roman" w:hAnsi="Times New Roman"/>
          <w:b/>
          <w:color w:val="000000"/>
          <w:sz w:val="28"/>
        </w:rPr>
        <w:t>Новодвинск</w:t>
      </w:r>
      <w:bookmarkEnd w:id="1"/>
      <w:proofErr w:type="spellEnd"/>
      <w:r>
        <w:rPr>
          <w:rFonts w:ascii="Times New Roman" w:hAnsi="Times New Roman"/>
          <w:b/>
          <w:color w:val="000000"/>
          <w:sz w:val="28"/>
        </w:rPr>
        <w:t xml:space="preserve">‌ </w:t>
      </w:r>
      <w:bookmarkStart w:id="2" w:name="62614f64-10de-4f5c-96b5-e9621fb5538a"/>
      <w:r>
        <w:rPr>
          <w:rFonts w:ascii="Times New Roman" w:hAnsi="Times New Roman"/>
          <w:b/>
          <w:color w:val="000000"/>
          <w:sz w:val="28"/>
        </w:rPr>
        <w:t>202</w:t>
      </w:r>
      <w:r w:rsidR="00876714">
        <w:rPr>
          <w:rFonts w:ascii="Times New Roman" w:hAnsi="Times New Roman"/>
          <w:b/>
          <w:color w:val="000000"/>
          <w:sz w:val="28"/>
        </w:rPr>
        <w:t>6</w:t>
      </w:r>
      <w:r>
        <w:rPr>
          <w:rFonts w:ascii="Times New Roman" w:hAnsi="Times New Roman"/>
          <w:b/>
          <w:color w:val="000000"/>
          <w:sz w:val="28"/>
        </w:rPr>
        <w:t>-202</w:t>
      </w:r>
      <w:bookmarkEnd w:id="2"/>
      <w:r w:rsidR="00876714">
        <w:rPr>
          <w:rFonts w:ascii="Times New Roman" w:hAnsi="Times New Roman"/>
          <w:b/>
          <w:color w:val="000000"/>
          <w:sz w:val="28"/>
        </w:rPr>
        <w:t>7</w:t>
      </w:r>
      <w:r>
        <w:rPr>
          <w:rFonts w:ascii="Times New Roman" w:hAnsi="Times New Roman"/>
          <w:b/>
          <w:color w:val="000000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876714" w:rsidRDefault="00876714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br w:type="page"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lastRenderedPageBreak/>
        <w:t>ПОЯСНИТЕЛЬНАЯ ЗАПИСКА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​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метапредметные</w:t>
      </w:r>
      <w:proofErr w:type="spellEnd"/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ПОЯСНИТЕЛЬНАЯ ЗАПИСКА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 рабочей программе воспитания.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Программа по труду (технологии) направлена на решение системы задач: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</w:t>
      </w: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с миром природы, правилах и технологиях создания, исторически развивающихся и современных производствах и профессиях;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воспитание готовности участия в трудовых делах школьного коллектива;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саморегуляции</w:t>
      </w:r>
      <w:proofErr w:type="spellEnd"/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, активности и инициативности;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труд, технологии, профессии и производства;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ИКТ (с учетом возможностей материально-технической базы образовательной организации).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В программе по труду (технологии) осуществляется реализация </w:t>
      </w:r>
      <w:proofErr w:type="spellStart"/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межпредметных</w:t>
      </w:r>
      <w:proofErr w:type="spellEnd"/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</w:t>
      </w: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:rsidR="00876714" w:rsidRPr="00876714" w:rsidRDefault="00876714" w:rsidP="00876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8767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444348" w:rsidRPr="00444348" w:rsidRDefault="00876714" w:rsidP="00876714">
      <w:pPr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  <w:br w:type="page"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lastRenderedPageBreak/>
        <w:t>СОДЕРЖАНИЕ УЧЕБНОГО ПРЕДМЕТА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1 КЛАСС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Технологии, профессии и производства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Природное и техническое окружение человека. 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Профессии родных и знакомых. Профессии, связанные с изучаемыми материалами и производствами. Профессии сферы обслуживания.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Традиции и праздники народов России, ремёсла, обычаи.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Технологии ручной обработки материалов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Основные технологические операции ручной обработки материалов: разметка деталей, выделение деталей, формообразование деталей, сборка изделия, отделка изделия или его деталей. Общее представление.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Способы разметки деталей: на глаз и от руки, по шаблону, по линейке (как направляющему инструменту без откладывания размеров) и изготовление изделий с опорой на рисунки, графическую инструкцию, простейшую схему. Чтение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другое. Приёмы и правила аккуратной работы с клеем. Отделка изделия или его деталей (окрашивание, вышивка, аппликация и другое).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Пластические массы, их виды (пластилин, пластика и другое). Приёмы изготовления изделий доступной по сложности формы из них: разметка на глаз, отделение части (стекой, отрыванием), придание формы.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Наиболее распространённые виды бумаги. Их общие свойства. Простейшие способы обработки бумаги различных видов: сгибание и складывание, </w:t>
      </w:r>
      <w:proofErr w:type="spellStart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сминание</w:t>
      </w:r>
      <w:proofErr w:type="spellEnd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, обрывание, склеивание и другое. Резание бумаги ножницами. Правила безопасной работы, передачи и хранения ножниц. Картон.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Виды природных материалов (плоские – листья и объёмные – орехи, шишки, семена, ветки). Приёмы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Использование дополнительных отделочных материалов.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Конструирование и моделирование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Простые и объёмные конструкции из разных материалов (пластические массы, бумага, текстиль и другое) и способы их создания. Общее представление о конструкции изделия, детали и 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Информационно-коммуникативные технологии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Демонстрация учителем готовых материалов на информационных носителях.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Информация. Виды информации.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УНИВЕРСАЛЬНЫЕ УЧЕБНЫЕ ДЕЙСТВИЯ (ПРОПЕДЕВТИЧЕСКИЙ УРОВЕНЬ)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Изучение технологии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Познавательные универсальные учебные действия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Базовые логические и исследовательские действия: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ориентироваться в терминах, используемых в технологии (в пределах изученного);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воспринимать и использовать предложенную инструкцию (устную, графическую);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сравнивать отдельные изделия (конструкции), находить сходство и различия в их устройстве.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Работа с информацией: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воспринимать информацию (представленную в объяснении учителя или в учебнике), использовать её в работе;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Коммуникативные универсальные учебные действия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строить несложные высказывания, сообщения в устной форме (по содержанию изученных тем).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Регулятивные универсальные учебные действия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Самоорганизация и самоконтроль: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принимать и удерживать в процессе деятельности предложенную учебную задачу;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действовать по плану, предложенному учителем, работать с опорой на графическую инструкцию учебника, принимать участие в коллективном построении простого плана действий;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организовывать свою деятельность: производить подготовку к уроку рабочего места, поддерживать на нём порядок в течение урока, производить необходимую уборку по окончании работы;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выполнять несложные действия контроля и оценки по предложенным критериям.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lastRenderedPageBreak/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Совместная деятельность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: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проявлять положительное отношение к включению в совместную работу, к простым видам сотрудничества;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2 КЛАСС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Технологии, профессии и производства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учётом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Традиции и современность. Новая жизнь древних профессий. Совершенствование их технологических процессов. Мастера и их профессии, правила мастера. Культурные традиции. Техника на службе человеку.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Технологии ручной обработки материалов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Называние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другое),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Виды условных графических изображений: рисунок, простейший чертёж, эскиз, схема. Чертёжные инструменты – линейка (угольник, циркуль). Их функциональное назначение, конструкция. Приёмы безопасной работы колющими (циркуль) инструментами.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опорой на простейший чертёж, эскиз.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– </w:t>
      </w:r>
      <w:proofErr w:type="spellStart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биговка</w:t>
      </w:r>
      <w:proofErr w:type="spellEnd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 Подвижное соединение деталей на проволоку, толстую нитку.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её варианты (перевивы, наборы) и (или) строчка косого стежка и её варианты (крестик, стебельчатая, ёлочка).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Использование дополнительных материалов (например, проволока, пряжа, бусины и другие).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Конструирование и моделирование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Информационно-коммуникативные технологии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Демонстрация учителем готовых материалов на информационных носителях.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Поиск информации. Интернет как источник информации.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УНИВЕРСАЛЬНЫЕ УЧЕБНЫЕ ДЕЙСТВИЯ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Изучение технологии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Познавательные универсальные учебные действия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Базовые логические и исследовательские действия: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ориентироваться в терминах, используемых в технологии (в пределах изученного);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выполнять работу в соответствии с образцом, инструкцией, устной или письменной;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выполнять действия анализа и синтеза, сравнения, группировки с учётом указанных критериев;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строить рассуждения, делать умозаключения, проверять их в практической работе;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воспроизводить порядок действий при решении учебной (практической) задачи;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осуществлять решение простых задач в умственной и материализованной форме.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Работа с информацией: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получать информацию из учебника и других дидактических материалов, использовать её в работе;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понимать и анализировать знаково-символическую информацию (чертёж, эскиз, рисунок, схема) и строить работу в соответствии с ней.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Коммуникативные универсальные учебные действия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выполнять правила участия в учебном диалоге: задавать вопросы, дополнять ответы других обучающихся, высказывать своё мнение, отвечать на вопросы, проявлять уважительное отношение к одноклассникам, внимание к мнению другого;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Регулятивные универсальные учебные действия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Самоорганизация и самоконтроль: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понимать и принимать учебную задачу;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организовывать свою деятельность;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понимать предлагаемый план действий, действовать по плану;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прогнозировать необходимые действия для получения практического результата, планировать работу;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выполнять действия контроля и оценки;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воспринимать советы, оценку учителя и других обучающихся, стараться учитывать их в работе.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lastRenderedPageBreak/>
        <w:t>Совместная деятельность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: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3 КЛАСС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Технологии, профессии и производства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Непрерывность процесса </w:t>
      </w:r>
      <w:proofErr w:type="spellStart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деятельностного</w:t>
      </w:r>
      <w:proofErr w:type="spellEnd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Современные производства и профессии, связанные с обработкой материалов, аналогичных используемым на уроках технологии.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жёсткость конструкции (трубчатые сооружения, треугольник как устойчивая геометрическая форма и другие).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подчинённый).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Технологии ручной обработки материалов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Инструменты и приспособления (циркуль, угольник, канцелярский нож, шило и другие), называние и выполнение приёмов их рационального и безопасного использования.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объёмных изделий из развёрток. Преобразование развёрток несложных форм.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развёртки изделия. Разметка деталей с опорой на простейший чертёж, эскиз. Решение задач на внесение необходимых дополнений и изменений в схему, чертёж, эскиз. Выполнение измерений, расчётов, несложных построений.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Выполнение рицовки на картоне с помощью канцелярского ножа, выполнение отверстий шилом.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Пришивание пуговиц (с двумя-четырьмя отверстиями). Изготовление швейных изделий из нескольких деталей.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Использование дополнительных материалов. Комбинирование разных материалов в одном изделии.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Конструирование и моделирование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Конструирование и моделирование изделий из различных материалов, в том числе наборов «Конструктор»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«Конструктор», их использование в изделиях, жёсткость и устойчивость конструкции.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учётом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трёхмерной конструкции в развёртку (и наоборот).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Информационно-коммуникативные технологии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DVD). Работа с текстовым редактором </w:t>
      </w:r>
      <w:proofErr w:type="spellStart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Microsoft</w:t>
      </w:r>
      <w:proofErr w:type="spellEnd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</w:t>
      </w:r>
      <w:proofErr w:type="spellStart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Word</w:t>
      </w:r>
      <w:proofErr w:type="spellEnd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или другим.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УНИВЕРСАЛЬНЫЕ УЧЕБНЫЕ ДЕЙСТВИЯ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Изучение технологии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Познавательные универсальные учебные действия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Базовые логические и исследовательские действия: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осуществлять анализ предложенных образцов с выделением существенных и несущественных признаков;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определять способы доработки конструкций с учётом предложенных условий;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читать и воспроизводить простой чертёж (эскиз) развёртки изделия;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восстанавливать нарушенную последовательность выполнения изделия.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Работа с информацией: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анализировать и использовать знаково-символические средства представления информации для создания моделей и макетов изучаемых объектов;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 основе анализа информации производить выбор наиболее эффективных способов работы;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lastRenderedPageBreak/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Коммуникативные универсальные учебные действия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строить монологическое высказывание, владеть диалогической формой коммуникации;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описывать предметы рукотворного мира, оценивать их достоинства;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формулировать собственное мнение, аргументировать выбор вариантов и способов выполнения задания.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Регулятивные универсальные учебные действия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Самоорганизация и самоконтроль: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принимать и сохранять учебную задачу, осуществлять поиск средств для её решения;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выполнять действия контроля и оценки, выявлять ошибки и недочёты по результатам работы, устанавливать их причины и искать способы устранения;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проявлять волевую </w:t>
      </w:r>
      <w:proofErr w:type="spellStart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саморегуляцию</w:t>
      </w:r>
      <w:proofErr w:type="spellEnd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при выполнении задания.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Совместная деятельность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: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выбирать себе партнёров по совместной деятельности не только по симпатии, но и по деловым качествам;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выполнять роли лидера, подчинённого, соблюдать равноправие и дружелюбие;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осуществлять взаимопомощь, проявлять ответственность при выполнении своей части работы.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4 КЛАСС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Технологии, профессии и производства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определёнными заданными свойствами в различных отраслях и профессиях. Нефть как универсальное сырьё. Материалы, получаемые из нефти (пластик, стеклоткань, пенопласт и другие).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Профессии, связанные с опасностями (пожарные, космонавты, химики и другие).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её защиты.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учётом традиционных правил и современных технологий (лепка, вязание, шитьё, вышивка и другое).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Технологии ручной обработки материалов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(изменёнными) требованиями к изделию.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Совершенствование умений выполнять разные способы разметки с помощью чертёжных инструментов. Освоение доступных художественных техник.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Технология обработки текстильных материалов. Обобщённое представление о видах тканей (натуральные, искусственные, синтетические), их свойствах и областей использования. Дизайн одежды в зависимости от её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её варианты («тамбур» и другие), её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Комбинированное использование разных материалов.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Конструирование и моделирование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Современные требования к техническим устройствам (</w:t>
      </w:r>
      <w:proofErr w:type="spellStart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экологичность</w:t>
      </w:r>
      <w:proofErr w:type="spellEnd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, безопасность, эргономичность и другие).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Конструирование и моделирование изделий из различных материалов, в том числе наборов «Конструктор»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Информационно-коммуникативные технологии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Работа с доступной информацией в Интернете и на цифровых носителях информации.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Электронные и </w:t>
      </w:r>
      <w:proofErr w:type="spellStart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медиаресурсы</w:t>
      </w:r>
      <w:proofErr w:type="spellEnd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в художественно-конструкторской, проектной, предметной преобразующей деятельности. Работа с готовыми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другое. Создание презентаций в программе </w:t>
      </w:r>
      <w:proofErr w:type="spellStart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PowerPoint</w:t>
      </w:r>
      <w:proofErr w:type="spellEnd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или другой.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УНИВЕРСАЛЬНЫЕ УЧЕБНЫЕ ДЕЙСТВИЯ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Изучение технологии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Познавательные универсальные учебные действия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Базовые логические и исследовательские действия: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анализировать конструкции предложенных образцов изделий;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решать простые задачи на преобразование конструкции;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выполнять работу в соответствии с инструкцией, устной или письменной;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выполнять действия анализа и синтеза, сравнения, классификации предметов (изделий) с учётом указанных критериев;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Работа с информацией: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находить необходимую для выполнения работы информацию, пользуясь различными источниками, анализировать её и отбирать в соответствии с решаемой задачей;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 основе анализа информации производить выбор наиболее эффективных способов работы;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осуществлять поиск дополнительной информации по тематике творческих и проектных работ;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использовать рисунки из ресурса компьютера в оформлении изделий и другое;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Коммуникативные универсальные учебные действия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описывать факты из истории развития ремёсел на Руси и в России, высказывать своё отношение к предметам декоративно-прикладного искусства разных народов Российской Федерации;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Регулятивные универсальные учебные действия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Самоорганизация и самоконтроль: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планировать практическую работу в соответствии с поставленной целью и выполнять её в соответствии с планом;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проявлять волевую </w:t>
      </w:r>
      <w:proofErr w:type="spellStart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саморегуляцию</w:t>
      </w:r>
      <w:proofErr w:type="spellEnd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при выполнении задания.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Совместная деятельность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: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подчинённого, осуществлять продуктивное сотрудничество, взаимопомощь;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444348" w:rsidRPr="00444348" w:rsidRDefault="00444348" w:rsidP="004443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lastRenderedPageBreak/>
        <w:t>​</w:t>
      </w: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:rsidR="00444348" w:rsidRPr="00444348" w:rsidRDefault="00444348" w:rsidP="0044434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eastAsia="ru-RU"/>
        </w:rPr>
        <w:t>​</w:t>
      </w:r>
    </w:p>
    <w:p w:rsidR="00444348" w:rsidRPr="00444348" w:rsidRDefault="00444348" w:rsidP="004443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​ПЛАНИРУЕМЫЕ РЕЗУЛЬТАТЫ ОСВОЕНИЯ ПРОГРАММЫ ПО ТЕХНОЛОГИИ НА УРОВНЕ НАЧАЛЬНОГО ОБЩЕГО ОБРАЗОВАНИЯ</w:t>
      </w:r>
    </w:p>
    <w:p w:rsidR="00444348" w:rsidRPr="00444348" w:rsidRDefault="00444348" w:rsidP="004443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:rsidR="00876714" w:rsidRDefault="00876714" w:rsidP="00876714">
      <w:pPr>
        <w:pStyle w:val="a3"/>
        <w:spacing w:before="0" w:after="0"/>
        <w:jc w:val="both"/>
        <w:rPr>
          <w:color w:val="333333"/>
          <w:sz w:val="21"/>
          <w:szCs w:val="21"/>
        </w:rPr>
      </w:pPr>
      <w:bookmarkStart w:id="3" w:name="_Toc143620888"/>
      <w:bookmarkEnd w:id="3"/>
      <w:r>
        <w:rPr>
          <w:rStyle w:val="a4"/>
          <w:color w:val="333333"/>
        </w:rPr>
        <w:t>ЛИЧНОСТНЫЕ РЕЗУЛЬТАТЫ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 xml:space="preserve">проявление устойчивых волевых качеств и способность к </w:t>
      </w:r>
      <w:proofErr w:type="spellStart"/>
      <w:r>
        <w:rPr>
          <w:color w:val="333333"/>
        </w:rPr>
        <w:t>саморегуляции</w:t>
      </w:r>
      <w:proofErr w:type="spellEnd"/>
      <w:r>
        <w:rPr>
          <w:color w:val="333333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876714" w:rsidRDefault="00876714" w:rsidP="00876714">
      <w:pPr>
        <w:pStyle w:val="a3"/>
        <w:spacing w:before="0" w:after="0"/>
        <w:jc w:val="both"/>
        <w:rPr>
          <w:color w:val="333333"/>
          <w:sz w:val="21"/>
          <w:szCs w:val="21"/>
        </w:rPr>
      </w:pPr>
      <w:r>
        <w:rPr>
          <w:color w:val="333333"/>
        </w:rPr>
        <w:br/>
      </w:r>
    </w:p>
    <w:p w:rsidR="00876714" w:rsidRDefault="00876714" w:rsidP="00876714">
      <w:pPr>
        <w:pStyle w:val="a3"/>
        <w:spacing w:before="0" w:after="0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МЕТАПРЕДМЕТНЫЕ РЕЗУЛЬТАТЫ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76714" w:rsidRDefault="00876714" w:rsidP="00876714">
      <w:pPr>
        <w:pStyle w:val="a3"/>
        <w:spacing w:before="0" w:after="0" w:afterAutospacing="0" w:line="225" w:lineRule="atLeast"/>
        <w:jc w:val="both"/>
        <w:rPr>
          <w:color w:val="333333"/>
          <w:sz w:val="21"/>
          <w:szCs w:val="21"/>
        </w:rPr>
      </w:pPr>
      <w:r>
        <w:rPr>
          <w:b/>
          <w:bCs/>
          <w:color w:val="333333"/>
        </w:rPr>
        <w:br/>
      </w:r>
    </w:p>
    <w:p w:rsidR="00876714" w:rsidRDefault="00876714" w:rsidP="00876714">
      <w:pPr>
        <w:pStyle w:val="a3"/>
        <w:spacing w:before="0" w:after="0" w:afterAutospacing="0" w:line="225" w:lineRule="atLeast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Познавательные универсальные учебные действия</w:t>
      </w:r>
    </w:p>
    <w:p w:rsidR="00876714" w:rsidRDefault="00876714" w:rsidP="00876714">
      <w:pPr>
        <w:pStyle w:val="a3"/>
        <w:spacing w:before="0" w:after="0" w:afterAutospacing="0" w:line="225" w:lineRule="atLeast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Базовые логические и исследовательские действия: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lastRenderedPageBreak/>
        <w:t>осуществлять анализ объектов и изделий с выделением существенных и несущественных признаков;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сравнивать группы объектов (изделий), выделять в них общее и различия;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использовать схемы, модели и простейшие чертежи в собственной практической творческой деятельности;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Работа с информацией: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876714" w:rsidRDefault="00876714" w:rsidP="00876714">
      <w:pPr>
        <w:pStyle w:val="a3"/>
        <w:spacing w:before="0" w:after="0" w:afterAutospacing="0" w:line="225" w:lineRule="atLeast"/>
        <w:jc w:val="both"/>
        <w:rPr>
          <w:color w:val="333333"/>
          <w:sz w:val="21"/>
          <w:szCs w:val="21"/>
        </w:rPr>
      </w:pPr>
      <w:r>
        <w:rPr>
          <w:b/>
          <w:bCs/>
          <w:color w:val="333333"/>
        </w:rPr>
        <w:br/>
      </w:r>
    </w:p>
    <w:p w:rsidR="00876714" w:rsidRDefault="00876714" w:rsidP="00876714">
      <w:pPr>
        <w:pStyle w:val="a3"/>
        <w:spacing w:before="0" w:after="0" w:afterAutospacing="0" w:line="225" w:lineRule="atLeast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Коммуникативные универсальные учебные действия</w:t>
      </w:r>
    </w:p>
    <w:p w:rsidR="00876714" w:rsidRDefault="00876714" w:rsidP="00876714">
      <w:pPr>
        <w:pStyle w:val="a3"/>
        <w:spacing w:before="0" w:after="0" w:afterAutospacing="0" w:line="225" w:lineRule="atLeast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Общение: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876714" w:rsidRDefault="00876714" w:rsidP="00876714">
      <w:pPr>
        <w:pStyle w:val="a3"/>
        <w:spacing w:before="0" w:beforeAutospacing="0" w:after="0" w:afterAutospacing="0" w:line="23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876714" w:rsidRDefault="00876714" w:rsidP="00876714">
      <w:pPr>
        <w:pStyle w:val="a3"/>
        <w:spacing w:before="0" w:beforeAutospacing="0" w:after="0" w:afterAutospacing="0" w:line="23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876714" w:rsidRDefault="00876714" w:rsidP="00876714">
      <w:pPr>
        <w:pStyle w:val="a3"/>
        <w:spacing w:before="0" w:beforeAutospacing="0" w:after="0" w:afterAutospacing="0" w:line="23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объяснять последовательность совершаемых действий при создании изделия.</w:t>
      </w:r>
    </w:p>
    <w:p w:rsidR="00876714" w:rsidRDefault="00876714" w:rsidP="00876714">
      <w:pPr>
        <w:pStyle w:val="a3"/>
        <w:spacing w:before="0" w:after="0" w:afterAutospacing="0" w:line="231" w:lineRule="atLeast"/>
        <w:jc w:val="both"/>
        <w:rPr>
          <w:color w:val="333333"/>
          <w:sz w:val="21"/>
          <w:szCs w:val="21"/>
        </w:rPr>
      </w:pPr>
      <w:r>
        <w:rPr>
          <w:b/>
          <w:bCs/>
          <w:color w:val="333333"/>
        </w:rPr>
        <w:br/>
      </w:r>
    </w:p>
    <w:p w:rsidR="00876714" w:rsidRDefault="00876714" w:rsidP="00876714">
      <w:pPr>
        <w:pStyle w:val="a3"/>
        <w:spacing w:before="0" w:after="0" w:afterAutospacing="0" w:line="231" w:lineRule="atLeast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Регулятивные универсальные учебные действия</w:t>
      </w:r>
    </w:p>
    <w:p w:rsidR="00876714" w:rsidRDefault="00876714" w:rsidP="00876714">
      <w:pPr>
        <w:pStyle w:val="a3"/>
        <w:spacing w:before="0" w:after="0" w:afterAutospacing="0" w:line="231" w:lineRule="atLeast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Самоорганизация и самоконтроль:</w:t>
      </w:r>
    </w:p>
    <w:p w:rsidR="00876714" w:rsidRDefault="00876714" w:rsidP="00876714">
      <w:pPr>
        <w:pStyle w:val="a3"/>
        <w:spacing w:before="0" w:beforeAutospacing="0" w:after="0" w:afterAutospacing="0" w:line="23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876714" w:rsidRDefault="00876714" w:rsidP="00876714">
      <w:pPr>
        <w:pStyle w:val="a3"/>
        <w:spacing w:before="0" w:beforeAutospacing="0" w:after="0" w:afterAutospacing="0" w:line="23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выполнять правила безопасности труда при выполнении работы;</w:t>
      </w:r>
    </w:p>
    <w:p w:rsidR="00876714" w:rsidRDefault="00876714" w:rsidP="00876714">
      <w:pPr>
        <w:pStyle w:val="a3"/>
        <w:spacing w:before="0" w:beforeAutospacing="0" w:after="0" w:afterAutospacing="0" w:line="23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планировать работу, соотносить свои действия с поставленной целью;</w:t>
      </w:r>
    </w:p>
    <w:p w:rsidR="00876714" w:rsidRDefault="00876714" w:rsidP="00876714">
      <w:pPr>
        <w:pStyle w:val="a3"/>
        <w:spacing w:before="0" w:beforeAutospacing="0" w:after="0" w:afterAutospacing="0" w:line="23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876714" w:rsidRDefault="00876714" w:rsidP="00876714">
      <w:pPr>
        <w:pStyle w:val="a3"/>
        <w:spacing w:before="0" w:beforeAutospacing="0" w:after="0" w:afterAutospacing="0" w:line="23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выполнять действия контроля и оценки, вносить необходимые коррективы</w:t>
      </w:r>
      <w:r>
        <w:rPr>
          <w:color w:val="333333"/>
        </w:rPr>
        <w:br/>
        <w:t>в действие после его завершения на основе его оценки и учета характера сделанных ошибок;</w:t>
      </w:r>
    </w:p>
    <w:p w:rsidR="00876714" w:rsidRDefault="00876714" w:rsidP="00876714">
      <w:pPr>
        <w:pStyle w:val="a3"/>
        <w:spacing w:before="0" w:beforeAutospacing="0" w:after="0" w:afterAutospacing="0" w:line="23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 xml:space="preserve">проявлять волевую </w:t>
      </w:r>
      <w:proofErr w:type="spellStart"/>
      <w:r>
        <w:rPr>
          <w:color w:val="333333"/>
        </w:rPr>
        <w:t>саморегуляцию</w:t>
      </w:r>
      <w:proofErr w:type="spellEnd"/>
      <w:r>
        <w:rPr>
          <w:color w:val="333333"/>
        </w:rPr>
        <w:t xml:space="preserve"> при выполнении работы.</w:t>
      </w:r>
    </w:p>
    <w:p w:rsidR="00876714" w:rsidRDefault="00876714" w:rsidP="00876714">
      <w:pPr>
        <w:pStyle w:val="a3"/>
        <w:spacing w:before="0" w:after="0" w:afterAutospacing="0" w:line="231" w:lineRule="atLeast"/>
        <w:jc w:val="both"/>
        <w:rPr>
          <w:color w:val="333333"/>
          <w:sz w:val="21"/>
          <w:szCs w:val="21"/>
        </w:rPr>
      </w:pPr>
      <w:r>
        <w:rPr>
          <w:b/>
          <w:bCs/>
          <w:color w:val="333333"/>
        </w:rPr>
        <w:br/>
      </w:r>
    </w:p>
    <w:p w:rsidR="00876714" w:rsidRDefault="00876714" w:rsidP="00876714">
      <w:pPr>
        <w:pStyle w:val="a3"/>
        <w:spacing w:before="0" w:after="0" w:afterAutospacing="0" w:line="231" w:lineRule="atLeast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lastRenderedPageBreak/>
        <w:t>Совместная деятельность:</w:t>
      </w:r>
    </w:p>
    <w:p w:rsidR="00876714" w:rsidRDefault="00876714" w:rsidP="00876714">
      <w:pPr>
        <w:pStyle w:val="a3"/>
        <w:spacing w:before="0" w:beforeAutospacing="0" w:after="0" w:afterAutospacing="0" w:line="23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876714" w:rsidRDefault="00876714" w:rsidP="00876714">
      <w:pPr>
        <w:pStyle w:val="a3"/>
        <w:spacing w:before="0" w:beforeAutospacing="0" w:after="0" w:afterAutospacing="0" w:line="23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876714" w:rsidRDefault="00876714" w:rsidP="00876714">
      <w:pPr>
        <w:pStyle w:val="a3"/>
        <w:spacing w:before="0" w:beforeAutospacing="0" w:after="0" w:afterAutospacing="0" w:line="23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876714" w:rsidRDefault="00876714" w:rsidP="00876714">
      <w:pPr>
        <w:pStyle w:val="a3"/>
        <w:spacing w:before="0" w:after="0" w:line="231" w:lineRule="atLeast"/>
        <w:jc w:val="both"/>
        <w:rPr>
          <w:color w:val="333333"/>
          <w:sz w:val="21"/>
          <w:szCs w:val="21"/>
        </w:rPr>
      </w:pPr>
      <w:r>
        <w:rPr>
          <w:color w:val="333333"/>
        </w:rPr>
        <w:br/>
      </w:r>
    </w:p>
    <w:p w:rsidR="00876714" w:rsidRDefault="00876714" w:rsidP="00876714">
      <w:pPr>
        <w:pStyle w:val="a3"/>
        <w:spacing w:before="0" w:after="0" w:line="231" w:lineRule="atLeast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ПРЕДМЕТНЫЕ РЕЗУЛЬТАТЫ</w:t>
      </w:r>
    </w:p>
    <w:p w:rsidR="00876714" w:rsidRDefault="00876714" w:rsidP="00876714">
      <w:pPr>
        <w:pStyle w:val="a3"/>
        <w:spacing w:before="0" w:beforeAutospacing="0" w:after="0" w:afterAutospacing="0" w:line="23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К концу обучения в </w:t>
      </w:r>
      <w:r>
        <w:rPr>
          <w:rStyle w:val="a4"/>
          <w:color w:val="333333"/>
        </w:rPr>
        <w:t>1 классе</w:t>
      </w:r>
      <w:r>
        <w:rPr>
          <w:color w:val="333333"/>
        </w:rPr>
        <w:t> обучающийся получит следующие предметные результаты по отдельным темам программы по труду (технологии):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применять правила безопасной работы ножницами, иглой и аккуратной работы с клеем;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>
        <w:rPr>
          <w:color w:val="333333"/>
        </w:rPr>
        <w:t>сминание</w:t>
      </w:r>
      <w:proofErr w:type="spellEnd"/>
      <w:r>
        <w:rPr>
          <w:color w:val="333333"/>
        </w:rPr>
        <w:t>, резание, лепка и другие), выполнять доступные технологические приемы ручной обработки материалов при изготовлении изделий;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оформлять изделия строчкой прямого стежка;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выполнять задания с использованием подготовленного плана;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рассматривать и анализировать простые по конструкции образцы</w:t>
      </w:r>
      <w:r>
        <w:rPr>
          <w:color w:val="333333"/>
        </w:rPr>
        <w:br/>
        <w:t>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различать материалы и инструменты по их назначению;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 xml:space="preserve"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</w:t>
      </w:r>
      <w:r>
        <w:rPr>
          <w:color w:val="333333"/>
        </w:rPr>
        <w:lastRenderedPageBreak/>
        <w:t xml:space="preserve">форму деталям и изделию сгибанием, складыванием, вытягиванием, отрыванием, </w:t>
      </w:r>
      <w:proofErr w:type="spellStart"/>
      <w:r>
        <w:rPr>
          <w:color w:val="333333"/>
        </w:rPr>
        <w:t>сминанием</w:t>
      </w:r>
      <w:proofErr w:type="spellEnd"/>
      <w:r>
        <w:rPr>
          <w:color w:val="333333"/>
        </w:rPr>
        <w:t>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использовать для сушки плоских изделий пресс;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различать разборные и неразборные конструкции несложных изделий;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осуществлять элементарное сотрудничество, участвовать в коллективных работах под руководством учителя;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выполнять несложные коллективные работы проектного характера;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называть профессии, связанные с изучаемыми материалами и производствами, их социальное значение.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К концу обучения во </w:t>
      </w:r>
      <w:r>
        <w:rPr>
          <w:rStyle w:val="a4"/>
          <w:color w:val="333333"/>
        </w:rPr>
        <w:t>2 классе</w:t>
      </w:r>
      <w:r>
        <w:rPr>
          <w:color w:val="333333"/>
        </w:rPr>
        <w:t> обучающийся получит следующие предметные результаты по отдельным темам программы по труду (технологии):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выполнять задания по самостоятельно составленному плану;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</w:t>
      </w:r>
      <w:r>
        <w:rPr>
          <w:color w:val="333333"/>
        </w:rPr>
        <w:br/>
        <w:t>называть характерные особенности изученных видов декоративно-прикладного искусства;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 xml:space="preserve">выполнять </w:t>
      </w:r>
      <w:proofErr w:type="spellStart"/>
      <w:r>
        <w:rPr>
          <w:color w:val="333333"/>
        </w:rPr>
        <w:t>биговку</w:t>
      </w:r>
      <w:proofErr w:type="spellEnd"/>
      <w:r>
        <w:rPr>
          <w:color w:val="333333"/>
        </w:rPr>
        <w:t>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оформлять изделия и соединять детали освоенными ручными строчками;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отличать макет от модели, строить трехмерный макет из готовой развертки;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конструировать и моделировать изделия из различных материалов по модели, простейшему чертежу или эскизу;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решать несложные конструкторско-технологические задачи;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выполнять работу в малых группах, осуществлять сотрудничество;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lastRenderedPageBreak/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876714" w:rsidRDefault="00876714" w:rsidP="00876714">
      <w:pPr>
        <w:pStyle w:val="a3"/>
        <w:spacing w:before="0" w:after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знать профессии людей, работающих в сфере обслуживания.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К концу обучения в </w:t>
      </w:r>
      <w:r>
        <w:rPr>
          <w:rStyle w:val="a4"/>
          <w:color w:val="333333"/>
        </w:rPr>
        <w:t>3 классе</w:t>
      </w:r>
      <w:r>
        <w:rPr>
          <w:color w:val="333333"/>
        </w:rPr>
        <w:t> обучающийся получит следующие предметные результаты по отдельным темам программы по труду (технологии):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понимать смысл понятий «чертеж развертки», «канцелярский нож», «шило», «искусственный материал»;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узнавать и называть линии чертежа (осевая и центровая);</w:t>
      </w:r>
    </w:p>
    <w:p w:rsidR="00876714" w:rsidRDefault="00876714" w:rsidP="00876714">
      <w:pPr>
        <w:pStyle w:val="a3"/>
        <w:spacing w:before="0" w:beforeAutospacing="0" w:after="0" w:afterAutospacing="0" w:line="22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безопасно пользоваться канцелярским ножом, шилом;</w:t>
      </w:r>
    </w:p>
    <w:p w:rsidR="00876714" w:rsidRDefault="00876714" w:rsidP="00876714">
      <w:pPr>
        <w:pStyle w:val="a3"/>
        <w:spacing w:before="0" w:beforeAutospacing="0" w:after="0" w:afterAutospacing="0" w:line="22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выполнять рицовку;</w:t>
      </w:r>
    </w:p>
    <w:p w:rsidR="00876714" w:rsidRDefault="00876714" w:rsidP="00876714">
      <w:pPr>
        <w:pStyle w:val="a3"/>
        <w:spacing w:before="0" w:beforeAutospacing="0" w:after="0" w:afterAutospacing="0" w:line="22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выполнять соединение деталей и отделку изделия освоенными ручными строчками;</w:t>
      </w:r>
    </w:p>
    <w:p w:rsidR="00876714" w:rsidRDefault="00876714" w:rsidP="00876714">
      <w:pPr>
        <w:pStyle w:val="a3"/>
        <w:spacing w:before="0" w:beforeAutospacing="0" w:after="0" w:afterAutospacing="0" w:line="22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876714" w:rsidRDefault="00876714" w:rsidP="00876714">
      <w:pPr>
        <w:pStyle w:val="a3"/>
        <w:spacing w:before="0" w:beforeAutospacing="0" w:after="0" w:afterAutospacing="0" w:line="22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876714" w:rsidRDefault="00876714" w:rsidP="00876714">
      <w:pPr>
        <w:pStyle w:val="a3"/>
        <w:spacing w:before="0" w:beforeAutospacing="0" w:after="0" w:afterAutospacing="0" w:line="22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876714" w:rsidRDefault="00876714" w:rsidP="00876714">
      <w:pPr>
        <w:pStyle w:val="a3"/>
        <w:spacing w:before="0" w:beforeAutospacing="0" w:after="0" w:afterAutospacing="0" w:line="22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изменять конструкцию изделия по заданным условиям;</w:t>
      </w:r>
    </w:p>
    <w:p w:rsidR="00876714" w:rsidRDefault="00876714" w:rsidP="00876714">
      <w:pPr>
        <w:pStyle w:val="a3"/>
        <w:spacing w:before="0" w:beforeAutospacing="0" w:after="0" w:afterAutospacing="0" w:line="22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выбирать способ соединения и соединительный материал в зависимости от требований конструкции;</w:t>
      </w:r>
    </w:p>
    <w:p w:rsidR="00876714" w:rsidRDefault="00876714" w:rsidP="00876714">
      <w:pPr>
        <w:pStyle w:val="a3"/>
        <w:spacing w:before="0" w:beforeAutospacing="0" w:after="0" w:afterAutospacing="0" w:line="22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876714" w:rsidRDefault="00876714" w:rsidP="00876714">
      <w:pPr>
        <w:pStyle w:val="a3"/>
        <w:spacing w:before="0" w:beforeAutospacing="0" w:after="0" w:afterAutospacing="0" w:line="22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понимать назначение основных устройств персонального компьютера</w:t>
      </w:r>
      <w:r>
        <w:rPr>
          <w:color w:val="333333"/>
        </w:rPr>
        <w:br/>
        <w:t>для ввода, вывода и обработки информации;</w:t>
      </w:r>
    </w:p>
    <w:p w:rsidR="00876714" w:rsidRDefault="00876714" w:rsidP="00876714">
      <w:pPr>
        <w:pStyle w:val="a3"/>
        <w:spacing w:before="0" w:beforeAutospacing="0" w:after="0" w:afterAutospacing="0" w:line="22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выполнять основные правила безопасной работы на компьютере;</w:t>
      </w:r>
    </w:p>
    <w:p w:rsidR="00876714" w:rsidRDefault="00876714" w:rsidP="00876714">
      <w:pPr>
        <w:pStyle w:val="a3"/>
        <w:spacing w:before="0" w:beforeAutospacing="0" w:after="0" w:afterAutospacing="0" w:line="22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876714" w:rsidRDefault="00876714" w:rsidP="00876714">
      <w:pPr>
        <w:pStyle w:val="a3"/>
        <w:spacing w:before="0" w:beforeAutospacing="0" w:after="0" w:afterAutospacing="0" w:line="22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876714" w:rsidRDefault="00876714" w:rsidP="00876714">
      <w:pPr>
        <w:pStyle w:val="a3"/>
        <w:spacing w:before="0" w:beforeAutospacing="0" w:after="0" w:afterAutospacing="0" w:line="22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называть профессии, связанные с изучаемыми материалами и производствами, их социальное значение.</w:t>
      </w:r>
    </w:p>
    <w:p w:rsidR="00876714" w:rsidRDefault="00876714" w:rsidP="00876714">
      <w:pPr>
        <w:pStyle w:val="a3"/>
        <w:spacing w:before="0" w:beforeAutospacing="0" w:after="0" w:afterAutospacing="0" w:line="22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К концу обучения в </w:t>
      </w:r>
      <w:r>
        <w:rPr>
          <w:rStyle w:val="a4"/>
          <w:color w:val="333333"/>
        </w:rPr>
        <w:t>4 классе</w:t>
      </w:r>
      <w:r>
        <w:rPr>
          <w:color w:val="333333"/>
        </w:rPr>
        <w:t> обучающийся получит следующие предметные результаты по отдельным темам программы по труду (технологии):</w:t>
      </w:r>
    </w:p>
    <w:p w:rsidR="00876714" w:rsidRDefault="00876714" w:rsidP="00876714">
      <w:pPr>
        <w:pStyle w:val="a3"/>
        <w:spacing w:before="0" w:beforeAutospacing="0" w:after="0" w:afterAutospacing="0" w:line="22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</w:t>
      </w:r>
      <w:r>
        <w:rPr>
          <w:color w:val="333333"/>
        </w:rPr>
        <w:br/>
        <w:t>в области техники и искусства (в рамках изученного), о наиболее значимых окружающих производствах;</w:t>
      </w:r>
    </w:p>
    <w:p w:rsidR="00876714" w:rsidRDefault="00876714" w:rsidP="00876714">
      <w:pPr>
        <w:pStyle w:val="a3"/>
        <w:spacing w:before="0" w:beforeAutospacing="0" w:after="0" w:afterAutospacing="0" w:line="22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876714" w:rsidRDefault="00876714" w:rsidP="00876714">
      <w:pPr>
        <w:pStyle w:val="a3"/>
        <w:spacing w:before="0" w:beforeAutospacing="0" w:after="0" w:afterAutospacing="0" w:line="221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lastRenderedPageBreak/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 xml:space="preserve">работать с доступной информацией, работать в программах текстового редактора </w:t>
      </w:r>
      <w:proofErr w:type="spellStart"/>
      <w:r>
        <w:rPr>
          <w:color w:val="333333"/>
        </w:rPr>
        <w:t>Word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PowerPoint</w:t>
      </w:r>
      <w:proofErr w:type="spellEnd"/>
      <w:r>
        <w:rPr>
          <w:color w:val="333333"/>
        </w:rPr>
        <w:t>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876714" w:rsidRDefault="00876714" w:rsidP="00876714">
      <w:pPr>
        <w:pStyle w:val="a3"/>
        <w:spacing w:before="0" w:beforeAutospacing="0" w:after="0" w:afterAutospacing="0" w:line="225" w:lineRule="atLeast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876714" w:rsidRDefault="00876714" w:rsidP="00876714">
      <w:pPr>
        <w:pStyle w:val="a3"/>
        <w:spacing w:before="0" w:after="0"/>
        <w:rPr>
          <w:color w:val="333333"/>
          <w:sz w:val="21"/>
          <w:szCs w:val="21"/>
        </w:rPr>
      </w:pPr>
      <w:r>
        <w:rPr>
          <w:color w:val="333333"/>
        </w:rPr>
        <w:t>​</w:t>
      </w:r>
    </w:p>
    <w:p w:rsidR="00876714" w:rsidRDefault="00876714">
      <w:pP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 w:type="page"/>
      </w:r>
    </w:p>
    <w:p w:rsidR="00444348" w:rsidRPr="00444348" w:rsidRDefault="00444348" w:rsidP="004443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​​</w:t>
      </w:r>
    </w:p>
    <w:p w:rsidR="00444348" w:rsidRPr="00444348" w:rsidRDefault="00444348" w:rsidP="0044434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  <w:t>ТЕМАТИЧЕСКОЕ ПЛАНИРОВАНИЕ</w:t>
      </w:r>
    </w:p>
    <w:p w:rsidR="00444348" w:rsidRPr="00444348" w:rsidRDefault="00444348" w:rsidP="0044434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  <w:t>1 КЛАСС</w:t>
      </w:r>
    </w:p>
    <w:tbl>
      <w:tblPr>
        <w:tblStyle w:val="a8"/>
        <w:tblW w:w="11023" w:type="dxa"/>
        <w:tblLook w:val="04A0" w:firstRow="1" w:lastRow="0" w:firstColumn="1" w:lastColumn="0" w:noHBand="0" w:noVBand="1"/>
      </w:tblPr>
      <w:tblGrid>
        <w:gridCol w:w="607"/>
        <w:gridCol w:w="2346"/>
        <w:gridCol w:w="905"/>
        <w:gridCol w:w="1721"/>
        <w:gridCol w:w="1761"/>
        <w:gridCol w:w="3683"/>
      </w:tblGrid>
      <w:tr w:rsidR="00444348" w:rsidRPr="00444348" w:rsidTr="00876714">
        <w:tc>
          <w:tcPr>
            <w:tcW w:w="0" w:type="auto"/>
            <w:vMerge w:val="restar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20" w:type="dxa"/>
            <w:vMerge w:val="restar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</w:tc>
        <w:tc>
          <w:tcPr>
            <w:tcW w:w="4620" w:type="dxa"/>
            <w:gridSpan w:val="3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637" w:type="dxa"/>
            <w:vMerge w:val="restar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444348" w:rsidRPr="00444348" w:rsidTr="00876714">
        <w:tc>
          <w:tcPr>
            <w:tcW w:w="0" w:type="auto"/>
            <w:vMerge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2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2637" w:type="dxa"/>
            <w:vMerge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Природное и техническое окружение человека</w:t>
            </w:r>
          </w:p>
        </w:tc>
        <w:tc>
          <w:tcPr>
            <w:tcW w:w="1134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hideMark/>
          </w:tcPr>
          <w:p w:rsidR="00444348" w:rsidRPr="00444348" w:rsidRDefault="00651473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РЭШ Технология - 1</w:t>
            </w: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 класс - Российская электронная школа (resh.edu.ru) </w:t>
            </w:r>
            <w:hyperlink r:id="rId5" w:history="1">
              <w:r w:rsidRPr="007D6672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https://resh.edu.ru/subject/8/2/</w:t>
              </w:r>
            </w:hyperlink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Природные материалы. Свойства. Технологии обработки</w:t>
            </w:r>
          </w:p>
        </w:tc>
        <w:tc>
          <w:tcPr>
            <w:tcW w:w="1134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hideMark/>
          </w:tcPr>
          <w:p w:rsidR="00444348" w:rsidRPr="00444348" w:rsidRDefault="00651473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РЭШ Технология - 1</w:t>
            </w: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 класс - Российская электронная школа (resh.edu.ru) </w:t>
            </w:r>
            <w:hyperlink r:id="rId6" w:history="1">
              <w:r w:rsidRPr="007D6672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https://resh.edu.ru/subject/8/2/</w:t>
              </w:r>
            </w:hyperlink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Способы соединения природных материалов</w:t>
            </w:r>
          </w:p>
        </w:tc>
        <w:tc>
          <w:tcPr>
            <w:tcW w:w="1134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hideMark/>
          </w:tcPr>
          <w:p w:rsidR="00444348" w:rsidRPr="00444348" w:rsidRDefault="00651473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РЭШ Технология - 1</w:t>
            </w: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 класс - Российская электронная школа (resh.edu.ru) </w:t>
            </w:r>
            <w:hyperlink r:id="rId7" w:history="1">
              <w:r w:rsidRPr="007D6672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https://resh.edu.ru/subject/8/2/</w:t>
              </w:r>
            </w:hyperlink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Композиция в художественно-декоративных изделиях</w:t>
            </w:r>
          </w:p>
        </w:tc>
        <w:tc>
          <w:tcPr>
            <w:tcW w:w="1134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hideMark/>
          </w:tcPr>
          <w:p w:rsidR="00444348" w:rsidRPr="00444348" w:rsidRDefault="00651473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РЭШ Технология - 1</w:t>
            </w: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 класс - Российская электронная школа (resh.edu.ru) </w:t>
            </w:r>
            <w:hyperlink r:id="rId8" w:history="1">
              <w:r w:rsidRPr="007D6672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https://resh.edu.ru/subject/8/2/</w:t>
              </w:r>
            </w:hyperlink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2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Пластические массы. Свойства. Технология обработки</w:t>
            </w:r>
          </w:p>
        </w:tc>
        <w:tc>
          <w:tcPr>
            <w:tcW w:w="1134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hideMark/>
          </w:tcPr>
          <w:p w:rsidR="00444348" w:rsidRPr="00444348" w:rsidRDefault="00651473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РЭШ Технология - 1</w:t>
            </w: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 класс - Российская электронная школа (resh.edu.ru) </w:t>
            </w:r>
            <w:hyperlink r:id="rId9" w:history="1">
              <w:r w:rsidRPr="007D6672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https://resh.edu.ru/subject/8/2/</w:t>
              </w:r>
            </w:hyperlink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2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Изделие. Основа и детали изделия. Понятие «технология»</w:t>
            </w:r>
          </w:p>
        </w:tc>
        <w:tc>
          <w:tcPr>
            <w:tcW w:w="1134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hideMark/>
          </w:tcPr>
          <w:p w:rsidR="00444348" w:rsidRPr="00444348" w:rsidRDefault="00651473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РЭШ Технология - 1</w:t>
            </w: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 класс - Российская электронная школа (resh.edu.ru) </w:t>
            </w:r>
            <w:hyperlink r:id="rId10" w:history="1">
              <w:r w:rsidRPr="007D6672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https://resh.edu.ru/subject/8/2/</w:t>
              </w:r>
            </w:hyperlink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2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Получение различных форм деталей изделия из пластилина</w:t>
            </w:r>
          </w:p>
        </w:tc>
        <w:tc>
          <w:tcPr>
            <w:tcW w:w="1134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hideMark/>
          </w:tcPr>
          <w:p w:rsidR="00444348" w:rsidRPr="00444348" w:rsidRDefault="00651473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РЭШ Технология - 1</w:t>
            </w: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 класс - Российская электронная школа (resh.edu.ru) </w:t>
            </w:r>
            <w:hyperlink r:id="rId11" w:history="1">
              <w:r w:rsidRPr="007D6672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https://resh.edu.ru/subject/8/2/</w:t>
              </w:r>
            </w:hyperlink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2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Бумага. Ее основные свойства. Виды бумаги</w:t>
            </w:r>
          </w:p>
        </w:tc>
        <w:tc>
          <w:tcPr>
            <w:tcW w:w="1134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hideMark/>
          </w:tcPr>
          <w:p w:rsidR="00444348" w:rsidRPr="00444348" w:rsidRDefault="00651473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РЭШ Технология - 1</w:t>
            </w: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 класс - Российская электронная школа (resh.edu.ru) </w:t>
            </w:r>
            <w:hyperlink r:id="rId12" w:history="1">
              <w:r w:rsidRPr="007D6672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https://resh.edu.ru/subject/8/2/</w:t>
              </w:r>
            </w:hyperlink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2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Картон. Его основные свойства. Виды картона</w:t>
            </w:r>
          </w:p>
        </w:tc>
        <w:tc>
          <w:tcPr>
            <w:tcW w:w="1134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hideMark/>
          </w:tcPr>
          <w:p w:rsidR="00444348" w:rsidRPr="00444348" w:rsidRDefault="00651473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РЭШ Технология - 1</w:t>
            </w: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 класс - Российская электронная школа (resh.edu.ru) </w:t>
            </w:r>
            <w:hyperlink r:id="rId13" w:history="1">
              <w:r w:rsidRPr="007D6672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https://resh.edu.ru/subject/8/2/</w:t>
              </w:r>
            </w:hyperlink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2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Сгибание и складывание бумаги</w:t>
            </w:r>
          </w:p>
        </w:tc>
        <w:tc>
          <w:tcPr>
            <w:tcW w:w="1134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hideMark/>
          </w:tcPr>
          <w:p w:rsidR="00444348" w:rsidRPr="00444348" w:rsidRDefault="00651473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РЭШ Технология - 1</w:t>
            </w: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 класс - Российская электронная школа (resh.edu.ru) </w:t>
            </w:r>
            <w:hyperlink r:id="rId14" w:history="1">
              <w:r w:rsidRPr="007D6672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https://resh.edu.ru/subject/8/2/</w:t>
              </w:r>
            </w:hyperlink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2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Ножницы – режущий инструмент. Резание бумаги и тонкого картона ножницами. Понятие </w:t>
            </w: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«конструкция»</w:t>
            </w:r>
          </w:p>
        </w:tc>
        <w:tc>
          <w:tcPr>
            <w:tcW w:w="1134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72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hideMark/>
          </w:tcPr>
          <w:p w:rsidR="00444348" w:rsidRPr="00444348" w:rsidRDefault="00651473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РЭШ Технология - 1</w:t>
            </w: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 класс - Российская электронная школа (resh.edu.ru) </w:t>
            </w:r>
            <w:hyperlink r:id="rId15" w:history="1">
              <w:r w:rsidRPr="007D6672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https://resh.edu.ru/subject/8/2/</w:t>
              </w:r>
            </w:hyperlink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312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1134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hideMark/>
          </w:tcPr>
          <w:p w:rsidR="00444348" w:rsidRPr="00444348" w:rsidRDefault="00651473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РЭШ Технология - 1</w:t>
            </w: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 класс - Российская электронная школа (resh.edu.ru) </w:t>
            </w:r>
            <w:hyperlink r:id="rId16" w:history="1">
              <w:r w:rsidRPr="007D6672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https://resh.edu.ru/subject/8/2/</w:t>
              </w:r>
            </w:hyperlink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2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Общее представление о тканях и нитках</w:t>
            </w:r>
          </w:p>
        </w:tc>
        <w:tc>
          <w:tcPr>
            <w:tcW w:w="1134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hideMark/>
          </w:tcPr>
          <w:p w:rsidR="00444348" w:rsidRPr="00444348" w:rsidRDefault="00651473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РЭШ Технология - 1</w:t>
            </w: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 класс - Российская электронная школа (resh.edu.ru) </w:t>
            </w:r>
            <w:hyperlink r:id="rId17" w:history="1">
              <w:r w:rsidRPr="007D6672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https://resh.edu.ru/subject/8/2/</w:t>
              </w:r>
            </w:hyperlink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2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Швейные иглы и приспособления</w:t>
            </w:r>
          </w:p>
        </w:tc>
        <w:tc>
          <w:tcPr>
            <w:tcW w:w="1134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hideMark/>
          </w:tcPr>
          <w:p w:rsidR="00444348" w:rsidRPr="00444348" w:rsidRDefault="00651473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РЭШ Технология - 1</w:t>
            </w: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 класс - Российская электронная школа (resh.edu.ru) </w:t>
            </w:r>
            <w:hyperlink r:id="rId18" w:history="1">
              <w:r w:rsidRPr="007D6672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https://resh.edu.ru/subject/8/2/</w:t>
              </w:r>
            </w:hyperlink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2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Варианты строчки прямого стежка (перевивы). Вышивка</w:t>
            </w:r>
          </w:p>
        </w:tc>
        <w:tc>
          <w:tcPr>
            <w:tcW w:w="1134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hideMark/>
          </w:tcPr>
          <w:p w:rsidR="00444348" w:rsidRPr="00444348" w:rsidRDefault="00651473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РЭШ Технология - 1</w:t>
            </w: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 класс - Российская электронная школа (resh.edu.ru) </w:t>
            </w:r>
            <w:hyperlink r:id="rId19" w:history="1">
              <w:r w:rsidRPr="007D6672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https://resh.edu.ru/subject/8/2/</w:t>
              </w:r>
            </w:hyperlink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2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Резервное время</w:t>
            </w:r>
          </w:p>
        </w:tc>
        <w:tc>
          <w:tcPr>
            <w:tcW w:w="1134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3766" w:type="dxa"/>
            <w:gridSpan w:val="2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1134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72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37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:rsidR="00444348" w:rsidRDefault="00444348" w:rsidP="0044434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</w:pPr>
    </w:p>
    <w:p w:rsidR="007D6672" w:rsidRDefault="007D6672" w:rsidP="0044434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</w:pPr>
    </w:p>
    <w:p w:rsidR="007D6672" w:rsidRPr="007D6672" w:rsidRDefault="007D6672" w:rsidP="007D6672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  <w:r w:rsidRPr="007D6672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  <w:t>2 КЛАСС</w:t>
      </w:r>
    </w:p>
    <w:tbl>
      <w:tblPr>
        <w:tblStyle w:val="a8"/>
        <w:tblW w:w="10881" w:type="dxa"/>
        <w:tblLook w:val="04A0" w:firstRow="1" w:lastRow="0" w:firstColumn="1" w:lastColumn="0" w:noHBand="0" w:noVBand="1"/>
      </w:tblPr>
      <w:tblGrid>
        <w:gridCol w:w="673"/>
        <w:gridCol w:w="2247"/>
        <w:gridCol w:w="940"/>
        <w:gridCol w:w="1665"/>
        <w:gridCol w:w="1673"/>
        <w:gridCol w:w="3683"/>
      </w:tblGrid>
      <w:tr w:rsidR="007D6672" w:rsidRPr="007D6672" w:rsidTr="00876714">
        <w:tc>
          <w:tcPr>
            <w:tcW w:w="0" w:type="auto"/>
            <w:vMerge w:val="restart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Нет/</w:t>
            </w:r>
          </w:p>
        </w:tc>
        <w:tc>
          <w:tcPr>
            <w:tcW w:w="2270" w:type="dxa"/>
            <w:vMerge w:val="restart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Наименование разделов и тем программы</w:t>
            </w:r>
          </w:p>
        </w:tc>
        <w:tc>
          <w:tcPr>
            <w:tcW w:w="4395" w:type="dxa"/>
            <w:gridSpan w:val="3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Количество часов</w:t>
            </w:r>
          </w:p>
        </w:tc>
        <w:tc>
          <w:tcPr>
            <w:tcW w:w="3543" w:type="dxa"/>
            <w:vMerge w:val="restart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Электронные (цифровые) образовательные ресурсы</w:t>
            </w:r>
          </w:p>
        </w:tc>
      </w:tr>
      <w:tr w:rsidR="007D6672" w:rsidRPr="007D6672" w:rsidTr="00876714">
        <w:tc>
          <w:tcPr>
            <w:tcW w:w="0" w:type="auto"/>
            <w:vMerge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</w:p>
        </w:tc>
        <w:tc>
          <w:tcPr>
            <w:tcW w:w="2270" w:type="dxa"/>
            <w:vMerge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</w:p>
        </w:tc>
        <w:tc>
          <w:tcPr>
            <w:tcW w:w="993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Контрольные работы</w:t>
            </w: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Практические работы</w:t>
            </w:r>
          </w:p>
        </w:tc>
        <w:tc>
          <w:tcPr>
            <w:tcW w:w="3543" w:type="dxa"/>
            <w:vMerge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</w:p>
        </w:tc>
      </w:tr>
      <w:tr w:rsidR="007D6672" w:rsidRPr="007D6672" w:rsidTr="00876714">
        <w:tc>
          <w:tcPr>
            <w:tcW w:w="0" w:type="auto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270" w:type="dxa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Повторение и обобщение пройденного в первом классе</w:t>
            </w:r>
          </w:p>
        </w:tc>
        <w:tc>
          <w:tcPr>
            <w:tcW w:w="993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543" w:type="dxa"/>
            <w:hideMark/>
          </w:tcPr>
          <w:p w:rsidR="007D6672" w:rsidRPr="007D6672" w:rsidRDefault="00651473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РЭШ Технология - 2</w:t>
            </w:r>
            <w:r w:rsidR="007D6672"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 класс - Российская электронная школа (resh.edu.ru) </w:t>
            </w:r>
            <w:hyperlink r:id="rId20" w:history="1">
              <w:r w:rsidR="007D6672" w:rsidRPr="007D6672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https://resh.edu.ru/subject/8/2/</w:t>
              </w:r>
            </w:hyperlink>
          </w:p>
        </w:tc>
      </w:tr>
      <w:tr w:rsidR="007D6672" w:rsidRPr="007D6672" w:rsidTr="00876714">
        <w:tc>
          <w:tcPr>
            <w:tcW w:w="0" w:type="auto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270" w:type="dxa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Средства художественной выразительности (композиция, цвет, форма, размер, тон, светотень, симметрия) в работах мастеров</w:t>
            </w:r>
          </w:p>
        </w:tc>
        <w:tc>
          <w:tcPr>
            <w:tcW w:w="993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43" w:type="dxa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РЭШ Технология - 2 класс - Российская электронная школа (resh.edu.ru) </w:t>
            </w:r>
            <w:hyperlink r:id="rId21" w:history="1">
              <w:r w:rsidRPr="007D6672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https://resh.edu.ru/subject/8/2/</w:t>
              </w:r>
            </w:hyperlink>
          </w:p>
        </w:tc>
      </w:tr>
      <w:tr w:rsidR="007D6672" w:rsidRPr="007D6672" w:rsidTr="00876714">
        <w:tc>
          <w:tcPr>
            <w:tcW w:w="0" w:type="auto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270" w:type="dxa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proofErr w:type="spellStart"/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Биговка</w:t>
            </w:r>
            <w:proofErr w:type="spellEnd"/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. Сгибание тонкого картона и плотных видов бумаги</w:t>
            </w:r>
          </w:p>
        </w:tc>
        <w:tc>
          <w:tcPr>
            <w:tcW w:w="993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543" w:type="dxa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РЭШ Технология - 2 класс - Российская электронная школа (resh.edu.ru) </w:t>
            </w:r>
            <w:hyperlink r:id="rId22" w:history="1">
              <w:r w:rsidRPr="007D6672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https://resh.edu.ru/subject/8/2/</w:t>
              </w:r>
            </w:hyperlink>
          </w:p>
        </w:tc>
      </w:tr>
      <w:tr w:rsidR="007D6672" w:rsidRPr="007D6672" w:rsidTr="00876714">
        <w:tc>
          <w:tcPr>
            <w:tcW w:w="0" w:type="auto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270" w:type="dxa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993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43" w:type="dxa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РЭШ Технология - 2 класс - Российская электронная школа (resh.edu.ru) </w:t>
            </w:r>
            <w:hyperlink r:id="rId23" w:history="1">
              <w:r w:rsidRPr="007D6672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https://resh.edu.ru/subject/8/2/</w:t>
              </w:r>
            </w:hyperlink>
          </w:p>
        </w:tc>
      </w:tr>
      <w:tr w:rsidR="007D6672" w:rsidRPr="007D6672" w:rsidTr="00876714">
        <w:tc>
          <w:tcPr>
            <w:tcW w:w="0" w:type="auto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270" w:type="dxa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Элементы графической грамоты</w:t>
            </w:r>
          </w:p>
        </w:tc>
        <w:tc>
          <w:tcPr>
            <w:tcW w:w="993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43" w:type="dxa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РЭШ Технология - 2 класс - Российская электронная школа (resh.edu.ru) </w:t>
            </w:r>
            <w:hyperlink r:id="rId24" w:history="1">
              <w:r w:rsidRPr="007D6672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https://resh.edu.ru/subject/8/2/</w:t>
              </w:r>
            </w:hyperlink>
          </w:p>
        </w:tc>
      </w:tr>
      <w:tr w:rsidR="007D6672" w:rsidRPr="007D6672" w:rsidTr="00876714">
        <w:tc>
          <w:tcPr>
            <w:tcW w:w="0" w:type="auto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lastRenderedPageBreak/>
              <w:t>6</w:t>
            </w:r>
          </w:p>
        </w:tc>
        <w:tc>
          <w:tcPr>
            <w:tcW w:w="2270" w:type="dxa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993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543" w:type="dxa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РЭШ Технология - 2 класс - Российская электронная школа (resh.edu.ru) </w:t>
            </w:r>
            <w:hyperlink r:id="rId25" w:history="1">
              <w:r w:rsidRPr="007D6672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https://resh.edu.ru/subject/8/2/</w:t>
              </w:r>
            </w:hyperlink>
          </w:p>
        </w:tc>
      </w:tr>
      <w:tr w:rsidR="007D6672" w:rsidRPr="007D6672" w:rsidTr="00876714">
        <w:tc>
          <w:tcPr>
            <w:tcW w:w="0" w:type="auto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270" w:type="dxa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993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43" w:type="dxa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РЭШ Технология - 2 класс - Российская электронная школа (resh.edu.ru) </w:t>
            </w:r>
            <w:hyperlink r:id="rId26" w:history="1">
              <w:r w:rsidRPr="007D6672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https://resh.edu.ru/subject/8/2/</w:t>
              </w:r>
            </w:hyperlink>
          </w:p>
        </w:tc>
      </w:tr>
      <w:tr w:rsidR="007D6672" w:rsidRPr="007D6672" w:rsidTr="00876714">
        <w:tc>
          <w:tcPr>
            <w:tcW w:w="0" w:type="auto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270" w:type="dxa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Циркуль – чертежный (контрольно-измерительный) инструмент. Разметка круглых деталей циркулем</w:t>
            </w:r>
          </w:p>
        </w:tc>
        <w:tc>
          <w:tcPr>
            <w:tcW w:w="993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43" w:type="dxa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РЭШ Технология - 2 класс - Российская электронная школа (resh.edu.ru) </w:t>
            </w:r>
            <w:hyperlink r:id="rId27" w:history="1">
              <w:r w:rsidRPr="007D6672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https://resh.edu.ru/subject/8/2/</w:t>
              </w:r>
            </w:hyperlink>
          </w:p>
        </w:tc>
      </w:tr>
      <w:tr w:rsidR="007D6672" w:rsidRPr="007D6672" w:rsidTr="00876714">
        <w:tc>
          <w:tcPr>
            <w:tcW w:w="0" w:type="auto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270" w:type="dxa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Подвижное и неподвижное соединение деталей. Соединение деталей изделия «щелевым замком»</w:t>
            </w:r>
          </w:p>
        </w:tc>
        <w:tc>
          <w:tcPr>
            <w:tcW w:w="993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3543" w:type="dxa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РЭШ Технология - 2 класс - Российская электронная школа (resh.edu.ru) </w:t>
            </w:r>
            <w:hyperlink r:id="rId28" w:history="1">
              <w:r w:rsidRPr="007D6672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https://resh.edu.ru/subject/8/2/</w:t>
              </w:r>
            </w:hyperlink>
          </w:p>
        </w:tc>
      </w:tr>
      <w:tr w:rsidR="007D6672" w:rsidRPr="007D6672" w:rsidTr="00876714">
        <w:tc>
          <w:tcPr>
            <w:tcW w:w="0" w:type="auto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270" w:type="dxa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Машины на службе у человека</w:t>
            </w:r>
          </w:p>
        </w:tc>
        <w:tc>
          <w:tcPr>
            <w:tcW w:w="993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43" w:type="dxa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РЭШ Технология - 2 класс - Российская электронная школа (resh.edu.ru) </w:t>
            </w:r>
            <w:hyperlink r:id="rId29" w:history="1">
              <w:r w:rsidRPr="007D6672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https://resh.edu.ru/subject/8/2/</w:t>
              </w:r>
            </w:hyperlink>
          </w:p>
        </w:tc>
      </w:tr>
      <w:tr w:rsidR="007D6672" w:rsidRPr="007D6672" w:rsidTr="00876714">
        <w:tc>
          <w:tcPr>
            <w:tcW w:w="0" w:type="auto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270" w:type="dxa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Натуральные ткани. Основные свойства натуральных тканей</w:t>
            </w:r>
          </w:p>
        </w:tc>
        <w:tc>
          <w:tcPr>
            <w:tcW w:w="993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543" w:type="dxa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РЭШ Технология - 2 класс - Российская электронная школа (resh.edu.ru) </w:t>
            </w:r>
            <w:hyperlink r:id="rId30" w:history="1">
              <w:r w:rsidRPr="007D6672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https://resh.edu.ru/subject/8/2/</w:t>
              </w:r>
            </w:hyperlink>
          </w:p>
        </w:tc>
      </w:tr>
      <w:tr w:rsidR="007D6672" w:rsidRPr="007D6672" w:rsidTr="00876714">
        <w:tc>
          <w:tcPr>
            <w:tcW w:w="0" w:type="auto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270" w:type="dxa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Виды ниток. Их назначение, использование</w:t>
            </w:r>
          </w:p>
        </w:tc>
        <w:tc>
          <w:tcPr>
            <w:tcW w:w="993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543" w:type="dxa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РЭШ Технология - 2 класс - Российская электронная школа (resh.edu.ru) </w:t>
            </w:r>
            <w:hyperlink r:id="rId31" w:history="1">
              <w:r w:rsidRPr="007D6672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https://resh.edu.ru/subject/8/2/</w:t>
              </w:r>
            </w:hyperlink>
          </w:p>
        </w:tc>
      </w:tr>
      <w:tr w:rsidR="007D6672" w:rsidRPr="007D6672" w:rsidTr="00876714">
        <w:tc>
          <w:tcPr>
            <w:tcW w:w="0" w:type="auto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270" w:type="dxa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993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3543" w:type="dxa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РЭШ Технология - 2 класс - Российская электронная школа (resh.edu.ru) </w:t>
            </w:r>
            <w:hyperlink r:id="rId32" w:history="1">
              <w:r w:rsidRPr="007D6672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https://resh.edu.ru/subject/8/2/</w:t>
              </w:r>
            </w:hyperlink>
          </w:p>
        </w:tc>
      </w:tr>
      <w:tr w:rsidR="007D6672" w:rsidRPr="007D6672" w:rsidTr="00876714">
        <w:tc>
          <w:tcPr>
            <w:tcW w:w="0" w:type="auto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270" w:type="dxa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>Резервное время</w:t>
            </w:r>
          </w:p>
        </w:tc>
        <w:tc>
          <w:tcPr>
            <w:tcW w:w="993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43" w:type="dxa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РЭШ Технология - 2 класс - Российская электронная школа (resh.edu.ru) </w:t>
            </w:r>
            <w:hyperlink r:id="rId33" w:history="1">
              <w:r w:rsidRPr="007D6672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https://resh.edu.ru/subject/8/2/</w:t>
              </w:r>
            </w:hyperlink>
          </w:p>
        </w:tc>
      </w:tr>
      <w:tr w:rsidR="007D6672" w:rsidRPr="007D6672" w:rsidTr="00876714">
        <w:tc>
          <w:tcPr>
            <w:tcW w:w="2943" w:type="dxa"/>
            <w:gridSpan w:val="2"/>
            <w:hideMark/>
          </w:tcPr>
          <w:p w:rsidR="007D6672" w:rsidRPr="007D6672" w:rsidRDefault="007D6672" w:rsidP="007D6672">
            <w:pPr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4"/>
                <w:szCs w:val="24"/>
                <w:lang w:eastAsia="ru-RU"/>
              </w:rPr>
              <w:lastRenderedPageBreak/>
              <w:t>ОБЩЕЕ КОЛИЧЕСТВО ЧАСОВ ПО ПРОГРАММЕ</w:t>
            </w:r>
          </w:p>
        </w:tc>
        <w:tc>
          <w:tcPr>
            <w:tcW w:w="993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701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  <w:r w:rsidRPr="007D6672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3543" w:type="dxa"/>
            <w:hideMark/>
          </w:tcPr>
          <w:p w:rsidR="007D6672" w:rsidRPr="007D6672" w:rsidRDefault="007D6672" w:rsidP="007D6672">
            <w:pPr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:lang w:eastAsia="ru-RU"/>
              </w:rPr>
            </w:pPr>
          </w:p>
        </w:tc>
      </w:tr>
    </w:tbl>
    <w:p w:rsidR="007D6672" w:rsidRDefault="007D6672" w:rsidP="0044434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</w:pPr>
    </w:p>
    <w:p w:rsidR="007D6672" w:rsidRDefault="007D6672" w:rsidP="0044434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</w:pPr>
    </w:p>
    <w:p w:rsidR="00444348" w:rsidRDefault="00444348" w:rsidP="0044434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  <w:t>3 КЛАСС</w:t>
      </w:r>
    </w:p>
    <w:p w:rsidR="007D6672" w:rsidRPr="00444348" w:rsidRDefault="007D6672" w:rsidP="0044434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</w:pPr>
    </w:p>
    <w:tbl>
      <w:tblPr>
        <w:tblStyle w:val="a8"/>
        <w:tblW w:w="10881" w:type="dxa"/>
        <w:tblLook w:val="04A0" w:firstRow="1" w:lastRow="0" w:firstColumn="1" w:lastColumn="0" w:noHBand="0" w:noVBand="1"/>
      </w:tblPr>
      <w:tblGrid>
        <w:gridCol w:w="632"/>
        <w:gridCol w:w="2275"/>
        <w:gridCol w:w="965"/>
        <w:gridCol w:w="1720"/>
        <w:gridCol w:w="1761"/>
        <w:gridCol w:w="3528"/>
      </w:tblGrid>
      <w:tr w:rsidR="00BF23AB" w:rsidRPr="00444348" w:rsidTr="00876714">
        <w:trPr>
          <w:trHeight w:val="20"/>
        </w:trPr>
        <w:tc>
          <w:tcPr>
            <w:tcW w:w="0" w:type="auto"/>
            <w:vMerge w:val="restart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75" w:type="dxa"/>
            <w:vMerge w:val="restart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</w:tc>
        <w:tc>
          <w:tcPr>
            <w:tcW w:w="4446" w:type="dxa"/>
            <w:gridSpan w:val="3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528" w:type="dxa"/>
            <w:vMerge w:val="restart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BF23AB" w:rsidRPr="00444348" w:rsidTr="00876714">
        <w:trPr>
          <w:trHeight w:val="20"/>
        </w:trPr>
        <w:tc>
          <w:tcPr>
            <w:tcW w:w="0" w:type="auto"/>
            <w:vMerge/>
            <w:hideMark/>
          </w:tcPr>
          <w:p w:rsidR="00BF23AB" w:rsidRPr="00444348" w:rsidRDefault="00BF23AB" w:rsidP="00BF23A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275" w:type="dxa"/>
            <w:vMerge/>
            <w:hideMark/>
          </w:tcPr>
          <w:p w:rsidR="00BF23AB" w:rsidRPr="00444348" w:rsidRDefault="00BF23AB" w:rsidP="00BF23A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65" w:type="dxa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20" w:type="dxa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761" w:type="dxa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3528" w:type="dxa"/>
            <w:vMerge/>
            <w:hideMark/>
          </w:tcPr>
          <w:p w:rsidR="00BF23AB" w:rsidRPr="00444348" w:rsidRDefault="00BF23AB" w:rsidP="00BF23A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BF23AB" w:rsidRPr="00444348" w:rsidTr="00876714">
        <w:trPr>
          <w:trHeight w:val="20"/>
        </w:trPr>
        <w:tc>
          <w:tcPr>
            <w:tcW w:w="0" w:type="auto"/>
            <w:hideMark/>
          </w:tcPr>
          <w:p w:rsidR="00BF23AB" w:rsidRPr="00444348" w:rsidRDefault="00BF23AB" w:rsidP="00BF23A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75" w:type="dxa"/>
            <w:hideMark/>
          </w:tcPr>
          <w:p w:rsidR="00BF23AB" w:rsidRPr="00444348" w:rsidRDefault="00BF23AB" w:rsidP="00BF23A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Повторение и обобщение пройденного во втором классе</w:t>
            </w:r>
          </w:p>
        </w:tc>
        <w:tc>
          <w:tcPr>
            <w:tcW w:w="965" w:type="dxa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BF23AB" w:rsidRPr="00444348" w:rsidRDefault="00BF23AB" w:rsidP="00BF23A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528" w:type="dxa"/>
            <w:hideMark/>
          </w:tcPr>
          <w:p w:rsidR="00BF23AB" w:rsidRPr="00444348" w:rsidRDefault="00BF23AB" w:rsidP="00BF23A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BF23AB" w:rsidRPr="00444348" w:rsidTr="00876714">
        <w:trPr>
          <w:trHeight w:val="20"/>
        </w:trPr>
        <w:tc>
          <w:tcPr>
            <w:tcW w:w="0" w:type="auto"/>
            <w:hideMark/>
          </w:tcPr>
          <w:p w:rsidR="00BF23AB" w:rsidRPr="00444348" w:rsidRDefault="00BF23AB" w:rsidP="00BF23A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75" w:type="dxa"/>
            <w:hideMark/>
          </w:tcPr>
          <w:p w:rsidR="00BF23AB" w:rsidRPr="00444348" w:rsidRDefault="00BF23AB" w:rsidP="00BF23A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Информационно-коммуникативные технологии</w:t>
            </w:r>
          </w:p>
        </w:tc>
        <w:tc>
          <w:tcPr>
            <w:tcW w:w="965" w:type="dxa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0" w:type="dxa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BF23AB" w:rsidRPr="00444348" w:rsidRDefault="00BF23AB" w:rsidP="00BF23A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528" w:type="dxa"/>
            <w:hideMark/>
          </w:tcPr>
          <w:p w:rsidR="00BF23AB" w:rsidRPr="00444348" w:rsidRDefault="00BF23AB" w:rsidP="00BF23A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BF23AB" w:rsidRPr="00444348" w:rsidTr="00876714">
        <w:trPr>
          <w:trHeight w:val="20"/>
        </w:trPr>
        <w:tc>
          <w:tcPr>
            <w:tcW w:w="0" w:type="auto"/>
            <w:hideMark/>
          </w:tcPr>
          <w:p w:rsidR="00BF23AB" w:rsidRPr="00444348" w:rsidRDefault="00BF23AB" w:rsidP="00BF23A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75" w:type="dxa"/>
            <w:hideMark/>
          </w:tcPr>
          <w:p w:rsidR="00BF23AB" w:rsidRPr="00444348" w:rsidRDefault="00BF23AB" w:rsidP="00BF23A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Способы получения объемных рельефных форм и изображений (технология обработки пластических масс, креповой бумаги</w:t>
            </w:r>
          </w:p>
        </w:tc>
        <w:tc>
          <w:tcPr>
            <w:tcW w:w="965" w:type="dxa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0" w:type="dxa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BF23AB" w:rsidRPr="00444348" w:rsidRDefault="00BF23AB" w:rsidP="00BF23A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528" w:type="dxa"/>
            <w:hideMark/>
          </w:tcPr>
          <w:p w:rsidR="00BF23AB" w:rsidRPr="00444348" w:rsidRDefault="00BF23AB" w:rsidP="00BF23A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BF23AB" w:rsidRPr="00444348" w:rsidTr="00876714">
        <w:trPr>
          <w:trHeight w:val="20"/>
        </w:trPr>
        <w:tc>
          <w:tcPr>
            <w:tcW w:w="0" w:type="auto"/>
            <w:hideMark/>
          </w:tcPr>
          <w:p w:rsidR="00BF23AB" w:rsidRPr="00444348" w:rsidRDefault="00BF23AB" w:rsidP="00BF23A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75" w:type="dxa"/>
            <w:hideMark/>
          </w:tcPr>
          <w:p w:rsidR="00BF23AB" w:rsidRPr="00444348" w:rsidRDefault="00BF23AB" w:rsidP="00BF23A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Способы получения объемных рельефных форм и изображений Фольга. Технология обработки фольги</w:t>
            </w:r>
          </w:p>
        </w:tc>
        <w:tc>
          <w:tcPr>
            <w:tcW w:w="965" w:type="dxa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BF23AB" w:rsidRPr="00444348" w:rsidRDefault="00BF23AB" w:rsidP="00BF23A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528" w:type="dxa"/>
            <w:hideMark/>
          </w:tcPr>
          <w:p w:rsidR="00BF23AB" w:rsidRPr="00444348" w:rsidRDefault="00BF23AB" w:rsidP="00BF23A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BF23AB" w:rsidRPr="00444348" w:rsidTr="00876714">
        <w:trPr>
          <w:trHeight w:val="20"/>
        </w:trPr>
        <w:tc>
          <w:tcPr>
            <w:tcW w:w="0" w:type="auto"/>
            <w:hideMark/>
          </w:tcPr>
          <w:p w:rsidR="00BF23AB" w:rsidRPr="00444348" w:rsidRDefault="00BF23AB" w:rsidP="00BF23A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75" w:type="dxa"/>
            <w:hideMark/>
          </w:tcPr>
          <w:p w:rsidR="00BF23AB" w:rsidRPr="00444348" w:rsidRDefault="00BF23AB" w:rsidP="00BF23A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Архитектура и строительство. </w:t>
            </w:r>
            <w:proofErr w:type="spellStart"/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Гофрокартон</w:t>
            </w:r>
            <w:proofErr w:type="spellEnd"/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. Его строение свойства, сферы использования</w:t>
            </w:r>
          </w:p>
        </w:tc>
        <w:tc>
          <w:tcPr>
            <w:tcW w:w="965" w:type="dxa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BF23AB" w:rsidRPr="00444348" w:rsidRDefault="00BF23AB" w:rsidP="00BF23A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528" w:type="dxa"/>
            <w:hideMark/>
          </w:tcPr>
          <w:p w:rsidR="00BF23AB" w:rsidRPr="00444348" w:rsidRDefault="00BF23AB" w:rsidP="00BF23A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BF23AB" w:rsidRPr="00444348" w:rsidTr="00876714">
        <w:trPr>
          <w:trHeight w:val="20"/>
        </w:trPr>
        <w:tc>
          <w:tcPr>
            <w:tcW w:w="0" w:type="auto"/>
            <w:hideMark/>
          </w:tcPr>
          <w:p w:rsidR="00BF23AB" w:rsidRPr="00444348" w:rsidRDefault="00BF23AB" w:rsidP="00BF23A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75" w:type="dxa"/>
            <w:hideMark/>
          </w:tcPr>
          <w:p w:rsidR="00BF23AB" w:rsidRPr="00444348" w:rsidRDefault="00BF23AB" w:rsidP="00BF23A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Объемные формы деталей и изделий. Развертка. Чертеж развертки</w:t>
            </w:r>
          </w:p>
        </w:tc>
        <w:tc>
          <w:tcPr>
            <w:tcW w:w="965" w:type="dxa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BF23AB" w:rsidRPr="00444348" w:rsidRDefault="00BF23AB" w:rsidP="00BF23A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528" w:type="dxa"/>
            <w:hideMark/>
          </w:tcPr>
          <w:p w:rsidR="00BF23AB" w:rsidRPr="00444348" w:rsidRDefault="00BF23AB" w:rsidP="00BF23A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BF23AB" w:rsidRPr="00444348" w:rsidTr="00876714">
        <w:trPr>
          <w:trHeight w:val="20"/>
        </w:trPr>
        <w:tc>
          <w:tcPr>
            <w:tcW w:w="0" w:type="auto"/>
            <w:hideMark/>
          </w:tcPr>
          <w:p w:rsidR="00BF23AB" w:rsidRPr="00444348" w:rsidRDefault="00BF23AB" w:rsidP="00BF23A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75" w:type="dxa"/>
            <w:hideMark/>
          </w:tcPr>
          <w:p w:rsidR="00BF23AB" w:rsidRPr="00444348" w:rsidRDefault="00BF23AB" w:rsidP="00BF23A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Технологии обработки текстильных материалов</w:t>
            </w:r>
          </w:p>
        </w:tc>
        <w:tc>
          <w:tcPr>
            <w:tcW w:w="965" w:type="dxa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0" w:type="dxa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BF23AB" w:rsidRPr="00444348" w:rsidRDefault="00BF23AB" w:rsidP="00BF23A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528" w:type="dxa"/>
            <w:hideMark/>
          </w:tcPr>
          <w:p w:rsidR="00BF23AB" w:rsidRPr="00444348" w:rsidRDefault="00BF23AB" w:rsidP="00BF23A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BF23AB" w:rsidRPr="00444348" w:rsidTr="00876714">
        <w:trPr>
          <w:trHeight w:val="20"/>
        </w:trPr>
        <w:tc>
          <w:tcPr>
            <w:tcW w:w="0" w:type="auto"/>
            <w:hideMark/>
          </w:tcPr>
          <w:p w:rsidR="00BF23AB" w:rsidRPr="00444348" w:rsidRDefault="00BF23AB" w:rsidP="00BF23A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75" w:type="dxa"/>
            <w:hideMark/>
          </w:tcPr>
          <w:p w:rsidR="00BF23AB" w:rsidRPr="00444348" w:rsidRDefault="00BF23AB" w:rsidP="00BF23A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Пришивание пуговиц. Ремонт одежды</w:t>
            </w:r>
          </w:p>
        </w:tc>
        <w:tc>
          <w:tcPr>
            <w:tcW w:w="965" w:type="dxa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0" w:type="dxa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BF23AB" w:rsidRPr="00444348" w:rsidRDefault="00BF23AB" w:rsidP="00BF23A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528" w:type="dxa"/>
            <w:hideMark/>
          </w:tcPr>
          <w:p w:rsidR="00BF23AB" w:rsidRPr="00444348" w:rsidRDefault="00BF23AB" w:rsidP="00BF23A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BF23AB" w:rsidRPr="00444348" w:rsidTr="00876714">
        <w:trPr>
          <w:trHeight w:val="20"/>
        </w:trPr>
        <w:tc>
          <w:tcPr>
            <w:tcW w:w="0" w:type="auto"/>
            <w:hideMark/>
          </w:tcPr>
          <w:p w:rsidR="00BF23AB" w:rsidRPr="00444348" w:rsidRDefault="00BF23AB" w:rsidP="00BF23A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75" w:type="dxa"/>
            <w:hideMark/>
          </w:tcPr>
          <w:p w:rsidR="00BF23AB" w:rsidRPr="00444348" w:rsidRDefault="00BF23AB" w:rsidP="00BF23A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Современные производства и </w:t>
            </w: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профессии</w:t>
            </w:r>
          </w:p>
        </w:tc>
        <w:tc>
          <w:tcPr>
            <w:tcW w:w="965" w:type="dxa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720" w:type="dxa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BF23AB" w:rsidRPr="00444348" w:rsidRDefault="00BF23AB" w:rsidP="00BF23A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528" w:type="dxa"/>
            <w:hideMark/>
          </w:tcPr>
          <w:p w:rsidR="00BF23AB" w:rsidRPr="00444348" w:rsidRDefault="00BF23AB" w:rsidP="00BF23A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BF23AB" w:rsidRPr="00444348" w:rsidTr="00876714">
        <w:trPr>
          <w:trHeight w:val="20"/>
        </w:trPr>
        <w:tc>
          <w:tcPr>
            <w:tcW w:w="0" w:type="auto"/>
            <w:hideMark/>
          </w:tcPr>
          <w:p w:rsidR="00BF23AB" w:rsidRPr="00444348" w:rsidRDefault="00BF23AB" w:rsidP="00BF23A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275" w:type="dxa"/>
            <w:hideMark/>
          </w:tcPr>
          <w:p w:rsidR="00BF23AB" w:rsidRPr="00444348" w:rsidRDefault="00BF23AB" w:rsidP="00BF23A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Подвижное и неподвижное соединение деталей из деталей наборов типа «Конструктор». Конструирование изделий из разных материалов</w:t>
            </w:r>
          </w:p>
        </w:tc>
        <w:tc>
          <w:tcPr>
            <w:tcW w:w="965" w:type="dxa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BF23AB" w:rsidRPr="00444348" w:rsidRDefault="00BF23AB" w:rsidP="00BF23A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528" w:type="dxa"/>
            <w:hideMark/>
          </w:tcPr>
          <w:p w:rsidR="00BF23AB" w:rsidRPr="00444348" w:rsidRDefault="00BF23AB" w:rsidP="00BF23A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BF23AB" w:rsidRPr="00444348" w:rsidTr="00876714">
        <w:trPr>
          <w:trHeight w:val="20"/>
        </w:trPr>
        <w:tc>
          <w:tcPr>
            <w:tcW w:w="0" w:type="auto"/>
            <w:hideMark/>
          </w:tcPr>
          <w:p w:rsidR="00BF23AB" w:rsidRPr="00444348" w:rsidRDefault="00BF23AB" w:rsidP="00BF23A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75" w:type="dxa"/>
            <w:hideMark/>
          </w:tcPr>
          <w:p w:rsidR="00BF23AB" w:rsidRPr="00444348" w:rsidRDefault="00BF23AB" w:rsidP="00BF23A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Резервное время</w:t>
            </w:r>
          </w:p>
        </w:tc>
        <w:tc>
          <w:tcPr>
            <w:tcW w:w="965" w:type="dxa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BF23AB" w:rsidRPr="00444348" w:rsidRDefault="00BF23AB" w:rsidP="00BF23A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528" w:type="dxa"/>
            <w:hideMark/>
          </w:tcPr>
          <w:p w:rsidR="00BF23AB" w:rsidRPr="00444348" w:rsidRDefault="00BF23AB" w:rsidP="00BF23A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BF23AB" w:rsidRPr="00444348" w:rsidTr="00876714">
        <w:trPr>
          <w:trHeight w:val="20"/>
        </w:trPr>
        <w:tc>
          <w:tcPr>
            <w:tcW w:w="2907" w:type="dxa"/>
            <w:gridSpan w:val="2"/>
            <w:hideMark/>
          </w:tcPr>
          <w:p w:rsidR="00BF23AB" w:rsidRPr="00444348" w:rsidRDefault="00BF23AB" w:rsidP="00BF23A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965" w:type="dxa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720" w:type="dxa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61" w:type="dxa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28" w:type="dxa"/>
            <w:hideMark/>
          </w:tcPr>
          <w:p w:rsidR="00BF23AB" w:rsidRPr="00444348" w:rsidRDefault="00BF23AB" w:rsidP="00BF23A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:rsidR="00444348" w:rsidRPr="00444348" w:rsidRDefault="00444348" w:rsidP="0044434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  <w:t>4 КЛАСС</w:t>
      </w:r>
    </w:p>
    <w:tbl>
      <w:tblPr>
        <w:tblStyle w:val="a8"/>
        <w:tblW w:w="10769" w:type="dxa"/>
        <w:tblLook w:val="04A0" w:firstRow="1" w:lastRow="0" w:firstColumn="1" w:lastColumn="0" w:noHBand="0" w:noVBand="1"/>
      </w:tblPr>
      <w:tblGrid>
        <w:gridCol w:w="674"/>
        <w:gridCol w:w="2361"/>
        <w:gridCol w:w="901"/>
        <w:gridCol w:w="1720"/>
        <w:gridCol w:w="1761"/>
        <w:gridCol w:w="3352"/>
      </w:tblGrid>
      <w:tr w:rsidR="00444348" w:rsidRPr="00444348" w:rsidTr="00876714">
        <w:tc>
          <w:tcPr>
            <w:tcW w:w="674" w:type="dxa"/>
            <w:vMerge w:val="restar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61" w:type="dxa"/>
            <w:vMerge w:val="restar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</w:tc>
        <w:tc>
          <w:tcPr>
            <w:tcW w:w="4303" w:type="dxa"/>
            <w:gridSpan w:val="3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444348" w:rsidRPr="00444348" w:rsidTr="00876714">
        <w:tc>
          <w:tcPr>
            <w:tcW w:w="674" w:type="dxa"/>
            <w:vMerge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61" w:type="dxa"/>
            <w:vMerge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682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44348" w:rsidRPr="00444348" w:rsidTr="00876714">
        <w:tc>
          <w:tcPr>
            <w:tcW w:w="674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Повторение и обобщение изученного в третьем классе</w:t>
            </w:r>
          </w:p>
        </w:tc>
        <w:tc>
          <w:tcPr>
            <w:tcW w:w="90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674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Информационно-коммуникативные технологии</w:t>
            </w:r>
          </w:p>
        </w:tc>
        <w:tc>
          <w:tcPr>
            <w:tcW w:w="90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674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Конструирование робототехнических моделей</w:t>
            </w:r>
          </w:p>
        </w:tc>
        <w:tc>
          <w:tcPr>
            <w:tcW w:w="90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674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Конструирование сложных изделий из бумаги и картона</w:t>
            </w:r>
          </w:p>
        </w:tc>
        <w:tc>
          <w:tcPr>
            <w:tcW w:w="90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674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Конструирование объемных изделий из разверток</w:t>
            </w:r>
          </w:p>
        </w:tc>
        <w:tc>
          <w:tcPr>
            <w:tcW w:w="90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674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Интерьеры разных времен. Декор интерьера</w:t>
            </w:r>
          </w:p>
        </w:tc>
        <w:tc>
          <w:tcPr>
            <w:tcW w:w="90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674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Синтетические материалы</w:t>
            </w:r>
          </w:p>
        </w:tc>
        <w:tc>
          <w:tcPr>
            <w:tcW w:w="90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674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История одежды и текстильных материалов</w:t>
            </w:r>
          </w:p>
        </w:tc>
        <w:tc>
          <w:tcPr>
            <w:tcW w:w="90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674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Подвижные способы соединения деталей усложненных конструкций</w:t>
            </w:r>
          </w:p>
        </w:tc>
        <w:tc>
          <w:tcPr>
            <w:tcW w:w="90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674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Резервное время</w:t>
            </w:r>
          </w:p>
        </w:tc>
        <w:tc>
          <w:tcPr>
            <w:tcW w:w="90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3035" w:type="dxa"/>
            <w:gridSpan w:val="2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90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82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:rsidR="00876714" w:rsidRDefault="00876714" w:rsidP="0044434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</w:pPr>
    </w:p>
    <w:p w:rsidR="00444348" w:rsidRPr="00444348" w:rsidRDefault="00876714" w:rsidP="00876714">
      <w:pPr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  <w:br w:type="page"/>
      </w:r>
      <w:r w:rsidR="00444348" w:rsidRPr="00444348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  <w:lastRenderedPageBreak/>
        <w:t>ПОУРОЧНОЕ ПЛАНИРОВАНИЕ</w:t>
      </w:r>
    </w:p>
    <w:p w:rsidR="00444348" w:rsidRPr="00444348" w:rsidRDefault="00444348" w:rsidP="0044434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  <w:t>1 КЛАСС</w:t>
      </w:r>
    </w:p>
    <w:tbl>
      <w:tblPr>
        <w:tblStyle w:val="a8"/>
        <w:tblW w:w="10881" w:type="dxa"/>
        <w:tblLook w:val="04A0" w:firstRow="1" w:lastRow="0" w:firstColumn="1" w:lastColumn="0" w:noHBand="0" w:noVBand="1"/>
      </w:tblPr>
      <w:tblGrid>
        <w:gridCol w:w="606"/>
        <w:gridCol w:w="2578"/>
        <w:gridCol w:w="832"/>
        <w:gridCol w:w="1720"/>
        <w:gridCol w:w="1761"/>
        <w:gridCol w:w="1244"/>
        <w:gridCol w:w="2140"/>
      </w:tblGrid>
      <w:tr w:rsidR="00444348" w:rsidRPr="00444348" w:rsidTr="00876714">
        <w:tc>
          <w:tcPr>
            <w:tcW w:w="0" w:type="auto"/>
            <w:vMerge w:val="restar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61" w:type="dxa"/>
            <w:vMerge w:val="restar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4332" w:type="dxa"/>
            <w:gridSpan w:val="3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1717" w:type="dxa"/>
            <w:vMerge w:val="restar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444348" w:rsidRPr="00444348" w:rsidTr="00876714">
        <w:tc>
          <w:tcPr>
            <w:tcW w:w="0" w:type="auto"/>
            <w:vMerge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961" w:type="dxa"/>
            <w:vMerge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17" w:type="dxa"/>
            <w:vMerge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Мир вокруг нас (природный и рукотворный)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Техника на службе человека (в воздухе, на земле и на воде)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Природа и творчество. Природные материалы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Сбор листьев и способы их засушивания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Семена разных растений. Составление композиций из семян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Способы соединения природных материалов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«Орнамент». Разновидности композиций, Композиция в полосе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Материалы для лепки (пластилин, </w:t>
            </w: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пластические массы)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Изделие. Основа и детали </w:t>
            </w:r>
            <w:proofErr w:type="spellStart"/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изделия.Понятие</w:t>
            </w:r>
            <w:proofErr w:type="spellEnd"/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«технология»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Формообразование деталей изделия из пластилина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Объемная композиция. Групповая творческая работа – проект («Аквариум», «Морские обитатели»)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Бумага. Ее основные свойства. Виды бумаги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Картон. Его основные свойства. Виды картона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Сгибание и складывание бумаги. (</w:t>
            </w:r>
            <w:proofErr w:type="spellStart"/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Cоставление</w:t>
            </w:r>
            <w:proofErr w:type="spellEnd"/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композиций из несложной сложенной детали)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Складывание бумажной детали гармошкой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Режущий инструмент ножницы. Их назначение, конструкция. Правила пользования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Резаная аппликация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Шаблон – приспособление для разметки деталей. Разметка по шаблону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Разметка по шаблону и вырезание нескольких деталей </w:t>
            </w: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из бумаги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Преобразование правильных форм в неправильные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Составление композиций из деталей разных форм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Изготовление деталей по шаблону из тонкого картона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Общее представление о тканях и нитках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Строчка прямого стежка, ее варианты – перевивы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961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3574" w:type="dxa"/>
            <w:gridSpan w:val="2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85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6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75" w:type="dxa"/>
            <w:gridSpan w:val="2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:rsidR="00444348" w:rsidRPr="00444348" w:rsidRDefault="00444348" w:rsidP="0044434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  <w:t>2 КЛАСС</w:t>
      </w:r>
    </w:p>
    <w:tbl>
      <w:tblPr>
        <w:tblStyle w:val="a8"/>
        <w:tblW w:w="5188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492"/>
        <w:gridCol w:w="2004"/>
        <w:gridCol w:w="521"/>
        <w:gridCol w:w="519"/>
        <w:gridCol w:w="521"/>
        <w:gridCol w:w="521"/>
        <w:gridCol w:w="3017"/>
        <w:gridCol w:w="3489"/>
      </w:tblGrid>
      <w:tr w:rsidR="00BF23AB" w:rsidRPr="00444348" w:rsidTr="00BF23AB">
        <w:trPr>
          <w:trHeight w:val="495"/>
        </w:trPr>
        <w:tc>
          <w:tcPr>
            <w:tcW w:w="222" w:type="pct"/>
            <w:vMerge w:val="restart"/>
          </w:tcPr>
          <w:p w:rsidR="00BF23AB" w:rsidRPr="00BF23AB" w:rsidRDefault="00BF23AB" w:rsidP="00444348">
            <w:pPr>
              <w:rPr>
                <w:rFonts w:ascii="inherit" w:eastAsia="Times New Roman" w:hAnsi="inherit" w:cs="Times New Roman"/>
                <w:kern w:val="0"/>
                <w:sz w:val="28"/>
                <w:szCs w:val="28"/>
                <w:lang w:eastAsia="ru-RU"/>
              </w:rPr>
            </w:pPr>
            <w:r w:rsidRPr="00BF23AB">
              <w:rPr>
                <w:rFonts w:ascii="inherit" w:eastAsia="Times New Roman" w:hAnsi="inherit" w:cs="Times New Roman"/>
                <w:kern w:val="0"/>
                <w:sz w:val="28"/>
                <w:szCs w:val="28"/>
                <w:lang w:eastAsia="ru-RU"/>
              </w:rPr>
              <w:t>№</w:t>
            </w:r>
          </w:p>
          <w:p w:rsidR="00BF23AB" w:rsidRPr="00BF23AB" w:rsidRDefault="00BF23AB" w:rsidP="00444348">
            <w:pPr>
              <w:rPr>
                <w:rFonts w:ascii="inherit" w:eastAsia="Times New Roman" w:hAnsi="inherit" w:cs="Times New Roman"/>
                <w:kern w:val="0"/>
                <w:sz w:val="28"/>
                <w:szCs w:val="28"/>
                <w:lang w:eastAsia="ru-RU"/>
              </w:rPr>
            </w:pPr>
            <w:r w:rsidRPr="00BF23AB">
              <w:rPr>
                <w:rFonts w:ascii="inherit" w:eastAsia="Times New Roman" w:hAnsi="inherit" w:cs="Times New Roman"/>
                <w:kern w:val="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904" w:type="pct"/>
            <w:vMerge w:val="restart"/>
          </w:tcPr>
          <w:p w:rsidR="00BF23AB" w:rsidRPr="00BF23AB" w:rsidRDefault="00BF23AB" w:rsidP="00444348">
            <w:pPr>
              <w:rPr>
                <w:rFonts w:ascii="inherit" w:eastAsia="Times New Roman" w:hAnsi="inherit" w:cs="Times New Roman"/>
                <w:kern w:val="0"/>
                <w:sz w:val="28"/>
                <w:szCs w:val="28"/>
                <w:lang w:eastAsia="ru-RU"/>
              </w:rPr>
            </w:pPr>
            <w:r w:rsidRPr="00BF23AB">
              <w:rPr>
                <w:rFonts w:ascii="inherit" w:eastAsia="Times New Roman" w:hAnsi="inherit" w:cs="Times New Roman"/>
                <w:kern w:val="0"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704" w:type="pct"/>
            <w:gridSpan w:val="3"/>
          </w:tcPr>
          <w:p w:rsidR="00BF23AB" w:rsidRPr="00BF23AB" w:rsidRDefault="00BF23AB" w:rsidP="00BF23A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BF23A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235" w:type="pct"/>
            <w:vMerge w:val="restart"/>
          </w:tcPr>
          <w:p w:rsidR="00BF23AB" w:rsidRPr="00BF23AB" w:rsidRDefault="00BF23AB" w:rsidP="0044434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BF23A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361" w:type="pct"/>
            <w:vMerge w:val="restart"/>
          </w:tcPr>
          <w:p w:rsidR="00BF23AB" w:rsidRPr="00BF23AB" w:rsidRDefault="00BF23AB" w:rsidP="00444348">
            <w:pPr>
              <w:rPr>
                <w:rFonts w:ascii="inherit" w:eastAsia="Times New Roman" w:hAnsi="inherit" w:cs="Times New Roman"/>
                <w:kern w:val="0"/>
                <w:sz w:val="28"/>
                <w:szCs w:val="28"/>
                <w:lang w:eastAsia="ru-RU"/>
              </w:rPr>
            </w:pPr>
            <w:r w:rsidRPr="00BF23AB">
              <w:rPr>
                <w:rFonts w:ascii="inherit" w:eastAsia="Times New Roman" w:hAnsi="inherit" w:cs="Times New Roman"/>
                <w:kern w:val="0"/>
                <w:sz w:val="28"/>
                <w:szCs w:val="28"/>
                <w:lang w:eastAsia="ru-RU"/>
              </w:rPr>
              <w:t>Электронные цифровые образовательные ресурсы</w:t>
            </w:r>
          </w:p>
        </w:tc>
        <w:tc>
          <w:tcPr>
            <w:tcW w:w="1574" w:type="pct"/>
            <w:vMerge w:val="restart"/>
          </w:tcPr>
          <w:p w:rsidR="00BF23AB" w:rsidRPr="00BF23AB" w:rsidRDefault="00BF23AB" w:rsidP="00444348">
            <w:pPr>
              <w:rPr>
                <w:rFonts w:ascii="inherit" w:eastAsia="Times New Roman" w:hAnsi="inherit" w:cs="Times New Roman"/>
                <w:kern w:val="0"/>
                <w:sz w:val="28"/>
                <w:szCs w:val="28"/>
                <w:lang w:eastAsia="ru-RU"/>
              </w:rPr>
            </w:pPr>
            <w:r w:rsidRPr="00BF23AB">
              <w:rPr>
                <w:rFonts w:ascii="inherit" w:eastAsia="Times New Roman" w:hAnsi="inherit" w:cs="Times New Roman"/>
                <w:kern w:val="0"/>
                <w:sz w:val="28"/>
                <w:szCs w:val="28"/>
                <w:lang w:eastAsia="ru-RU"/>
              </w:rPr>
              <w:t>Дополнительные материалы</w:t>
            </w:r>
          </w:p>
        </w:tc>
      </w:tr>
      <w:tr w:rsidR="00BF23AB" w:rsidRPr="00444348" w:rsidTr="00BF23AB">
        <w:trPr>
          <w:trHeight w:val="300"/>
        </w:trPr>
        <w:tc>
          <w:tcPr>
            <w:tcW w:w="222" w:type="pct"/>
            <w:vMerge/>
          </w:tcPr>
          <w:p w:rsidR="00BF23AB" w:rsidRPr="00444348" w:rsidRDefault="00BF23AB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04" w:type="pct"/>
            <w:vMerge/>
          </w:tcPr>
          <w:p w:rsidR="00BF23AB" w:rsidRPr="00444348" w:rsidRDefault="00BF23AB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</w:tcPr>
          <w:p w:rsidR="00BF23AB" w:rsidRPr="00444348" w:rsidRDefault="00BF23AB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34" w:type="pct"/>
          </w:tcPr>
          <w:p w:rsidR="00BF23AB" w:rsidRPr="00444348" w:rsidRDefault="00BF23AB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К/р</w:t>
            </w:r>
          </w:p>
        </w:tc>
        <w:tc>
          <w:tcPr>
            <w:tcW w:w="235" w:type="pct"/>
          </w:tcPr>
          <w:p w:rsidR="00BF23AB" w:rsidRPr="00444348" w:rsidRDefault="00BF23AB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П/р</w:t>
            </w:r>
          </w:p>
        </w:tc>
        <w:tc>
          <w:tcPr>
            <w:tcW w:w="235" w:type="pct"/>
            <w:vMerge/>
          </w:tcPr>
          <w:p w:rsidR="00BF23AB" w:rsidRPr="00444348" w:rsidRDefault="00BF23AB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61" w:type="pct"/>
            <w:vMerge/>
          </w:tcPr>
          <w:p w:rsidR="00BF23AB" w:rsidRPr="00444348" w:rsidRDefault="00BF23AB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574" w:type="pct"/>
            <w:vMerge/>
          </w:tcPr>
          <w:p w:rsidR="00BF23AB" w:rsidRPr="00444348" w:rsidRDefault="00BF23AB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Повторение и обобщение пройденного в первом классе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34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https://resh.edu.ru/subject/lesson/4231/conspect/170952/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5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https://ppt4web.ru/tekhnologija/ot-zamysla-k-izdeliju.html?ysclid=llwho4rqok672688525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Средства художественной выразительности: цвет, форма, размер. Общее представление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36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https://resh.edu.ru/subject/lesson/5368/main/?ysclid=llwgfaczfw391696682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7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https://kopilkaurokov.ru/izo/presentacii/2-klass-urok-29-priezientatsiia-k-uroku-ritm-linii-i-piatien-tsviet-sriedstva-vyrazitiel-nosti-liuboi-kompozitsii?ysclid=llwhskbvou740586025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Средства художественно</w:t>
            </w: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й выразительности: цвет в композиции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8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https://www.youtube.com/watch?v=WdBOvV3dm9Y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9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https://www.youtube.com/watch?v=jBMTMHLC33I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40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https://resh.edu.ru/subject/lesson/4311/conspect/219010/</w:t>
              </w:r>
            </w:hyperlink>
            <w:hyperlink r:id="rId41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https://multiurok.ru/index.php/files/prezentatsiia-k-uroku-tekhnologii-vo-2-klasse-ka-1.html?ysclid=llwilv59pn540286997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42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https://multiurok.ru/index.php/files/prezentatsiia-k-uroku-tekhnologii-vo-2-klasse-ka-1.html?ysclid=llwhu8box6585712008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444348" w:rsidP="00444348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43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https://resh.edu.ru/subject/lesson/5972/start/31087/</w:t>
              </w:r>
            </w:hyperlink>
          </w:p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44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https://www.youtube.com/watch?v=liHMbyUQznU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45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https://infourok.ru/prezentaciya-k-uroku-tehnologii-na-temu-kak-uvidet-beloe-izobrazhenie-na-belom-fone-relefnaya-kompoziciya-iz-beloy-bumagi-klass--1947676.html?ysclid=llwiomkbd0575473733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Биговка</w:t>
            </w:r>
            <w:proofErr w:type="spellEnd"/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444348" w:rsidP="00444348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46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https://resh.edu.ru/subject/lesson/5972/start/31087/</w:t>
              </w:r>
            </w:hyperlink>
          </w:p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47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https://infourok.ru/prezentaciya-k-uroku-tehnologii-na-temu-mozhno-li-sgibat-karton-svoystva-kartona-bigovka-klass-umk-shkola-rossii-1957670.html?ysclid=llwjjmrsur889475491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48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https://www.youtube.com/watch?v=Oen-CvH2PKs</w:t>
              </w:r>
            </w:hyperlink>
          </w:p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49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https://infourok.ru/prezentaciya-k-uroku-tehnologii-na-temu-mozhno-li-sgibat-karton-svoystva-kartona-bigovka-klass-umk-shkola-rossii-1957670.html?ysclid=llwjfm28he407779380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Биговка</w:t>
            </w:r>
            <w:proofErr w:type="spellEnd"/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по кривым линиям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50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https://nsportal.ru/nachalnaya-shkola/tekhnologiya/2023/01/15/kak-sognut-karton-po-krivoy-linii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51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https://multiurok.ru/index.php/files/prezentatsiia-po-predmetu-tekhnologii-na-temu-rabo.html?ysclid=llwjktgp18250011815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52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https://resh.edu.ru/subject/lesson/4312/start/219871/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53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https://www.youtube.com/watch?v=A4v2sk4KLYU</w:t>
              </w:r>
            </w:hyperlink>
          </w:p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54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https://www.youtube.com/watch?v=F4DSUlP7pdY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Конструирование складной открытки со вставкой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55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https://resh.edu.ru/subject/lesson/5975/start/220490/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56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https://infourok.ru/razrabotka-i-prezentaciya-k-uroku-tehnologii-rabota-s-bumagoy-obemnaya-otkritka-1149987.html?ysclid=llwjqvbop8698801167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444348" w:rsidP="00444348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57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https://resh.edu.ru/subject/lesson/5367/conspect/220135/</w:t>
              </w:r>
            </w:hyperlink>
          </w:p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58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https://multiurok.ru/files/prezentatsiia-2-klass-tekhnologiia-11-urok-chto-ta.html?ysclid=llwjtfqi8p766594562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59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https://infourok.ru/prezentaciya-k-uroku-tehnologii-na-temu-chto-takoe-tehnologicheskie-operacii-i-sposobi-sposobi-razmetki-i-soedineniya-detaley-kl-1996487.html?ysclid=llwjskd7y3909101240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60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https://resh.edu.ru/subject/lesson/5367/start/220136/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61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https://infourok.ru/urok-po-tehnologii-2-klass-chto-takoe-chertezh-i-kak-ego-prochitat-4245773.html?ysclid=llwjuperks102062937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62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https://showslide.ru/urok-tekhnologii-vo-klasseuchimsya-chitat-chertyozhi-vipolnyat-razmetku-534663?ysclid=llwjw96k6g691039246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63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https://www.youtube.com/watch?v=F5_1MUWBlhE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64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https://resh.edu.ru/subject/lesson/5369/start/220225/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65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https://infourok.ru/prezentaciya-razmetka-pryamougolnika-ot-dvuh-pryamih-uglov-trudovoe-obuchenie-klass-2700349.html?ysclid=llwjyq0wa984418487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Конструирование усложненных изделий из полос бумаги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66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https://www.youtube.com/watch?v=mFB3OGznbI4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67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https://infourok.ru/prezentaciya-po-tehnologii-igrushki-iz-polos-2-klass-5340935.html?ysclid=llwk0bhpv7108360653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Конструирование усложненных изделий из полос бумаги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68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https://www.youtube.com/watch?v=XOv1Ky8TRqw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69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https://xn--j1ahfl.xn--p1ai/library/urok_tehnologii_po_teme_pletenie_iz_polosok_buma_141650.html?ysclid=llwk1cimnp539237912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70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https://resh.edu.ru/subject/lesson/5369/main/220229/</w:t>
              </w:r>
            </w:hyperlink>
            <w:hyperlink r:id="rId71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https://infourok.ru/prezentaciya-po-tehnologii-na-temu-razmetka-pryamougolnika-s-pomoshyu-ugolnika-2klass-</w:t>
              </w:r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5631275.html?ysclid=llwk4ins275124729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72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https://urok.1sept.ru/articles/664932?ysclid=llwk507l6r484244200</w:t>
              </w:r>
            </w:hyperlink>
          </w:p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73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https://multiurok.ru/files/prezentatsiia-k-uroku-tekhnologii-razmetka-priamou.html?ysclid=llwl73ob2z724805433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Циркуль. Его назначение, конструкция, приемы работы. Круг, окружность, радиус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444348" w:rsidP="00444348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74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https://resh.edu.ru/subject/lesson/5973/start/220252/</w:t>
              </w:r>
            </w:hyperlink>
          </w:p>
          <w:p w:rsidR="00444348" w:rsidRPr="00444348" w:rsidRDefault="00876714" w:rsidP="00444348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75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https://www.youtube.com/watch?v=cSOlTcU6C_Q</w:t>
              </w:r>
            </w:hyperlink>
          </w:p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76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https://ppt-online.org/926919?ysclid=llwk8mequ8809420043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77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https://infourok.ru/prezentaciya-k-uroku-tehnologii-na-temu-mozhno-li-bez-shablona-razmetit-krug-cirkul-chertezhniy-instrument-cvetokshestiugolnik-k-2023766.html?ysclid=llwk82jtor752580284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Чертеж круга. Деление круглых деталей на части. Получение секторов из круга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444348" w:rsidP="00444348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78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https://resh.edu.ru/subject/lesson/5973/main/220256/</w:t>
              </w:r>
            </w:hyperlink>
          </w:p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79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https://videouroki.net/razrabotki/konspiekt-uroka-po-tiekhnologhii-vo-2-klassie-mozhno-li-biez-shablona-razmietit-.html?ysclid=llwkdaow8y683211597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80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https://www.youtube.com/watch?v=cSOlTcU6C_Q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Подвижное и соединение деталей. Шарнир. Соединение деталей на шпильку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444348" w:rsidP="00444348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81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https://resh.edu.ru/subject/lesson/4313/conspect/220278/</w:t>
              </w:r>
            </w:hyperlink>
          </w:p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82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https://urok.1sept.ru/articles/412227?ysclid=llwkfihljl788749952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83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https://www.youtube.com/watch?v=-BXVN3GI6sc&amp;t=22s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Подвижное соединение деталей </w:t>
            </w:r>
            <w:proofErr w:type="spellStart"/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шарнирна</w:t>
            </w:r>
            <w:proofErr w:type="spellEnd"/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проволоку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84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https://resh.edu.ru/subject/lesson/4313/start/220279/</w:t>
              </w:r>
            </w:hyperlink>
            <w:hyperlink r:id="rId85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https://ppt-online.org/894334?ysclid=llwkgs6zm69552874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86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https://www.youtube.com/watch?v=-BXVN3GI6sc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Шарнирный механизм по типу игрушки-</w:t>
            </w:r>
            <w:proofErr w:type="spellStart"/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дергунчик</w:t>
            </w:r>
            <w:proofErr w:type="spellEnd"/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87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https://resh.edu.ru/subject/lesson/4313/start/220279/</w:t>
              </w:r>
            </w:hyperlink>
            <w:hyperlink r:id="rId88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https://xn--j1ahfl.xn--p1ai/library/urok_tehnologii_vo_2_klasse_sobiraem_izdelie_spo_124737.html?ysclid=llwkjkgsf9959211679</w:t>
              </w:r>
            </w:hyperlink>
            <w:hyperlink r:id="rId89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https://infourok.ru/prezentaciya-po-tehnologii-na-temu-igrushka-dergunchik-2klass-5616306.html?ysclid=llwkij7sx1628150377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90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https://www.youtube.com/watch?v=6eyFd7R0Vd0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«Щелевой замок» - способ </w:t>
            </w: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разъемного соединения деталей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876714" w:rsidP="00444348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91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https://infourok.ru/konspekt-uroka-po-tehnologii-</w:t>
              </w:r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mozhno-li-soedinit-detali-bez-soedinitelnih-materialov-2940671.html?ysclid=llwkmkvfjf510706420</w:t>
              </w:r>
            </w:hyperlink>
          </w:p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92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https://ppt-online.org/885126?ysclid=llwkoq557p123241100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93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https://multiurok.ru/files/prezentatsiia-k-uroku-tekhnologii-</w:t>
              </w:r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tekhnologicheski.html?ysclid=llwklrm2aa168077798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Разъемное соединение вращающихся деталей (пропеллер)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94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https://resh.edu.ru/subject/lesson/5371/start/220337/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95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https://www.youtube.com/watch?v=6eyFd7R0Vd0&amp;t=18s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Транспорт и машины специального назначения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444348" w:rsidP="00444348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96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https://resh.edu.ru/subject/lesson/4314/main/130731/</w:t>
              </w:r>
            </w:hyperlink>
          </w:p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97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https://multiurok.ru/files/prezentatsiia-na-temu-transport-spetsialnogo-nazna.html?ysclid=llwkswdtp2550935201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98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https://www.youtube.com/watch?v=s1MZbEnH5PY</w:t>
              </w:r>
            </w:hyperlink>
            <w:hyperlink r:id="rId99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https://interneturok.ru/lesson/okruj-mir/2-klass/zhizn-goroda-i-sela/kakoy-byvaet-transport?ysclid=llwkrytud5220419092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Макет автомобиля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00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https://resh.edu.ru/subject/lesson/4314/main/130731/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01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https://www.youtube.com/watch?v=iXMfLVIbKlE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Натуральные ткани, трикотажное полотно, нетканые материалы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02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https://resh.edu.ru/subject/lesson/5370/start/220544/</w:t>
              </w:r>
            </w:hyperlink>
            <w:hyperlink r:id="rId103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https://resh.edu.ru/subject/lesson/5976/start/220517/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04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https://www.youtube.com/watch?v=hletN0_Vg5M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Виды ниток. Их назначение, использование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05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https://resh.edu.ru/subject/lesson/5976/start/220517/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06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https://www.youtube.com/watch?v=uLiEXTQ9X3E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Строчка косого стежка. Назначение. </w:t>
            </w:r>
            <w:proofErr w:type="spellStart"/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Безузелковое</w:t>
            </w:r>
            <w:proofErr w:type="spellEnd"/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закрепление нитки на ткани. Зашивания разреза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07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https://resh.edu.ru/subject/lesson/5977/start/220571/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08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https://www.youtube.com/watch?v=6XO0-dyC_98</w:t>
              </w:r>
            </w:hyperlink>
          </w:p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09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https://www.youtube.com/watch?v=hI-VE-cCJK8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Разметка и выкраивание прямоугольного швейного изделия. Отделка вышивкой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10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https://resh.edu.ru/subject/lesson/5978/main/220666/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11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https://www.youtube.com/watch?v=LE0sArctc-s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Сборка, </w:t>
            </w: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сшивание швейного изделия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74" w:type="pct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12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https://resh.edu.ru/subject/lesson/5978/start/220662/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13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https://www.youtube.com/watch?v=jNNLBBHGTpo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Изготовление швейного изделия с отделкой вышивкой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14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https://nsportal.ru/nachalnaya-shkola/tekhnologiya/2015/05/18/urok-tehnologii-na-temu-dinozavrylepka-iz-plastelina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15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https://www.youtube.com/watch?v=htLIg05ThsA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Изготовление швейного изделия с отделкой вышивкой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16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https://uchitelya.com/tehnologiya/74762-prezentaciya-tamburnyy-shov-salfetka-vyshivka-2-klass.html</w:t>
              </w:r>
            </w:hyperlink>
            <w:hyperlink r:id="rId117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https://www.youtube.com/watch?v=6XO0-dyC_98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18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https://www.1urok.ru/categories/10/articles/34024?ysclid=llwlhb1bs1779125892</w:t>
              </w:r>
            </w:hyperlink>
          </w:p>
        </w:tc>
      </w:tr>
      <w:tr w:rsidR="00BF23AB" w:rsidRPr="00444348" w:rsidTr="00BF23AB">
        <w:tc>
          <w:tcPr>
            <w:tcW w:w="222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04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Промежуточная аттестация в виде творческой работы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61" w:type="pct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19" w:history="1">
              <w:r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https://resh.edu.ru/subject/lesson/6429/start/220723/</w:t>
              </w:r>
            </w:hyperlink>
          </w:p>
        </w:tc>
        <w:tc>
          <w:tcPr>
            <w:tcW w:w="1574" w:type="pct"/>
            <w:hideMark/>
          </w:tcPr>
          <w:p w:rsidR="00444348" w:rsidRPr="00444348" w:rsidRDefault="00876714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20" w:history="1">
              <w:r w:rsidR="00444348" w:rsidRPr="00444348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https://www.youtube.com/watch?v=ZOwWSj4XBic&amp;t=8s</w:t>
              </w:r>
            </w:hyperlink>
          </w:p>
        </w:tc>
      </w:tr>
      <w:tr w:rsidR="00BF23AB" w:rsidRPr="00444348" w:rsidTr="00BF23AB">
        <w:tc>
          <w:tcPr>
            <w:tcW w:w="1126" w:type="pct"/>
            <w:gridSpan w:val="2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34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5" w:type="pc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170" w:type="pct"/>
            <w:gridSpan w:val="3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:rsidR="00BF23AB" w:rsidRDefault="00BF23AB" w:rsidP="0044434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</w:pPr>
    </w:p>
    <w:p w:rsidR="00BF23AB" w:rsidRDefault="00BF23AB" w:rsidP="0044434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</w:pPr>
    </w:p>
    <w:p w:rsidR="00444348" w:rsidRPr="00444348" w:rsidRDefault="00444348" w:rsidP="0044434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  <w:t>3 КЛАСС</w:t>
      </w:r>
    </w:p>
    <w:tbl>
      <w:tblPr>
        <w:tblStyle w:val="a8"/>
        <w:tblW w:w="11049" w:type="dxa"/>
        <w:tblInd w:w="-318" w:type="dxa"/>
        <w:tblLook w:val="04A0" w:firstRow="1" w:lastRow="0" w:firstColumn="1" w:lastColumn="0" w:noHBand="0" w:noVBand="1"/>
      </w:tblPr>
      <w:tblGrid>
        <w:gridCol w:w="958"/>
        <w:gridCol w:w="2169"/>
        <w:gridCol w:w="1057"/>
        <w:gridCol w:w="1720"/>
        <w:gridCol w:w="1761"/>
        <w:gridCol w:w="1244"/>
        <w:gridCol w:w="2140"/>
      </w:tblGrid>
      <w:tr w:rsidR="00444348" w:rsidRPr="00444348" w:rsidTr="00876714">
        <w:tc>
          <w:tcPr>
            <w:tcW w:w="1000" w:type="dxa"/>
            <w:vMerge w:val="restar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69" w:type="dxa"/>
            <w:vMerge w:val="restar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4061" w:type="dxa"/>
            <w:gridSpan w:val="3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0" w:type="auto"/>
            <w:vMerge w:val="restar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444348" w:rsidRPr="00444348" w:rsidTr="00876714">
        <w:tc>
          <w:tcPr>
            <w:tcW w:w="1000" w:type="dxa"/>
            <w:vMerge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vMerge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Повторение и обобщение пройденного во втором классе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Знакомимся с компьютером. Назначение, основные устройства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Работа с текстовой программой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Как работает скульптор. Скульптуры разных времен и народов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Рельеф. Придание поверхности фактуры и объема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Свойства креповой бумаги. Способы получение объемных форм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Способы получения объемных рельефных форм и изображений Фольга. Технология обработки фольги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Архитектура и строительство. </w:t>
            </w:r>
            <w:proofErr w:type="spellStart"/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Гофрокартон</w:t>
            </w:r>
            <w:proofErr w:type="spellEnd"/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. Его строение свойства, сферы использования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Плоские и объемные формы деталей и изделий. Развертка. Чертеж развертки. Рицовка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Плоские и объемные формы деталей и изделий. Развертка. Чертеж </w:t>
            </w: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развертки. Рицовка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Развертка коробки с крышкой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[Оклеивание деталей коробки с крышкой]]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Конструирование сложных разверток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Конструирование сложных разверток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Строчка косого стежка (крестик, стебельчатая). Узелковое закрепление нитки на ткани. Изготовление швейного изделия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Строчка косого стежка (крестик, стебельчатая). Узелковое закрепление нитки на ткани. Изготовление швейного изделия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Строчка петельного стежка и ее варианты. Изготовление </w:t>
            </w:r>
            <w:proofErr w:type="spellStart"/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многодетального</w:t>
            </w:r>
            <w:proofErr w:type="spellEnd"/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швейного изделия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Строчка петельного стежка и ее варианты. Изготовление </w:t>
            </w:r>
            <w:proofErr w:type="spellStart"/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многодетального</w:t>
            </w:r>
            <w:proofErr w:type="spellEnd"/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швейного изделия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Пришивание пуговиц. Ремонт одежды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Конструирование и изготовление изделия (из </w:t>
            </w: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нетканого полотна) с отделкой пуговицей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Пришивание бусины на швейное изделие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Пришивание бусины на швейное изделие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Подвижное и неподвижное соединение деталей из деталей наборов типа «Конструктор»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Проект «Военная техника»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Конструирование макета робота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Конструирование игрушки-марионетки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Механизм устойчивого равновесия (кукла-неваляшка)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Конструирование игрушки из носка </w:t>
            </w: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или перчатки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100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2169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3169" w:type="dxa"/>
            <w:gridSpan w:val="2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1085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720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5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gridSpan w:val="2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:rsidR="00444348" w:rsidRPr="00444348" w:rsidRDefault="00444348" w:rsidP="0044434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  <w:t>4 КЛАСС</w:t>
      </w:r>
    </w:p>
    <w:tbl>
      <w:tblPr>
        <w:tblStyle w:val="a8"/>
        <w:tblW w:w="11040" w:type="dxa"/>
        <w:tblInd w:w="-318" w:type="dxa"/>
        <w:tblLook w:val="04A0" w:firstRow="1" w:lastRow="0" w:firstColumn="1" w:lastColumn="0" w:noHBand="0" w:noVBand="1"/>
      </w:tblPr>
      <w:tblGrid>
        <w:gridCol w:w="712"/>
        <w:gridCol w:w="2369"/>
        <w:gridCol w:w="1050"/>
        <w:gridCol w:w="1764"/>
        <w:gridCol w:w="1761"/>
        <w:gridCol w:w="1244"/>
        <w:gridCol w:w="2140"/>
      </w:tblGrid>
      <w:tr w:rsidR="00444348" w:rsidRPr="00444348" w:rsidTr="00876714">
        <w:tc>
          <w:tcPr>
            <w:tcW w:w="728" w:type="dxa"/>
            <w:vMerge w:val="restar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70" w:type="dxa"/>
            <w:vMerge w:val="restar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4558" w:type="dxa"/>
            <w:gridSpan w:val="3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0" w:type="auto"/>
            <w:vMerge w:val="restart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444348" w:rsidRPr="00444348" w:rsidTr="00876714">
        <w:tc>
          <w:tcPr>
            <w:tcW w:w="728" w:type="dxa"/>
            <w:vMerge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70" w:type="dxa"/>
            <w:vMerge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Повторение и обобщение изученного в третьем классе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Информация. Интернет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Графический редактор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Проектное задание по истории развития техники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Робототехника. Виды роботов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Конструирование робота. Преобразование конструкции робота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Электронные устройства. Контроллер, двигатель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Программирование робота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Испытания и презентация робота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Конструирование сложной открытки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Конструирование папки-футляра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Конструирование альбома (например, альбом класса)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Конструирование объемного изделия военной тематики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Изменение форм деталей объемных изделий. </w:t>
            </w: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Изменение размеров деталей развертки (упаковки)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Построение развертки с помощью линейки и циркуля (пирамида)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Развертка многогранной пирамиды циркулем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Декор интерьера. Художественная техника </w:t>
            </w:r>
            <w:proofErr w:type="spellStart"/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декупаж</w:t>
            </w:r>
            <w:proofErr w:type="spellEnd"/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Природные мотивы в декоре интерьера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Конструирование и моделирование изделий из различных материалов. Подвижное соединение деталей на проволоку (толстую нитку)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Полимеры. Виды полимерных материалов, их свойства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Технология обработки полимерных материалов (на выбор, например)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Конструирование сложных форм из пластиковых трубочек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Синтетические ткани. Их свойства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Мода, одежда и ткани разных времен. Ткани натурального и искусственного </w:t>
            </w: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происхождения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Способ драпировки тканей. Исторический костюм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Строчка крестообразного стежка. Строчка петлеобразного стежка. Аксессуары в одежде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Строчка крестообразного стежка. Строчка петлеобразного </w:t>
            </w:r>
            <w:proofErr w:type="spellStart"/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стежка.Аксессуары</w:t>
            </w:r>
            <w:proofErr w:type="spellEnd"/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в одежде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Конструкция «пружина» из полос картона или металлических деталей наборов типа «Конструктор»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Качающиеся конструкции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Конструкции со сдвижной деталью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728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370" w:type="dxa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444348" w:rsidRPr="00444348" w:rsidRDefault="00444348" w:rsidP="0044434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44348" w:rsidRPr="00444348" w:rsidTr="00876714">
        <w:tc>
          <w:tcPr>
            <w:tcW w:w="3098" w:type="dxa"/>
            <w:gridSpan w:val="2"/>
            <w:hideMark/>
          </w:tcPr>
          <w:p w:rsidR="00444348" w:rsidRPr="00444348" w:rsidRDefault="00444348" w:rsidP="00444348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1086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77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44348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gridSpan w:val="2"/>
            <w:hideMark/>
          </w:tcPr>
          <w:p w:rsidR="00444348" w:rsidRPr="00444348" w:rsidRDefault="00444348" w:rsidP="00444348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:rsidR="00876714" w:rsidRDefault="00876714" w:rsidP="004443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</w:pPr>
    </w:p>
    <w:p w:rsidR="00876714" w:rsidRDefault="00876714">
      <w:pPr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br w:type="page"/>
      </w:r>
    </w:p>
    <w:p w:rsidR="00444348" w:rsidRPr="00444348" w:rsidRDefault="00444348" w:rsidP="004443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bookmarkStart w:id="4" w:name="_GoBack"/>
      <w:bookmarkEnd w:id="4"/>
      <w:r w:rsidRPr="00444348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lastRenderedPageBreak/>
        <w:t>УЧЕБНО-МЕТОДИЧЕСКОЕ ОБЕСПЕЧЕНИЕ ОБРАЗОВАТЕЛЬНОГО ПРОЦЕССА</w:t>
      </w:r>
    </w:p>
    <w:p w:rsidR="00444348" w:rsidRPr="00444348" w:rsidRDefault="00444348" w:rsidP="00444348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ru-RU"/>
        </w:rPr>
        <w:t>ОБЯЗАТЕЛЬНЫЕ УЧЕБНЫЕ МАТЕРИАЛЫ ДЛЯ УЧЕНИКА</w:t>
      </w:r>
    </w:p>
    <w:p w:rsidR="00444348" w:rsidRPr="00444348" w:rsidRDefault="00444348" w:rsidP="00444348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​‌• Технология, 1 класс/ Хохлова М.В., Синица Н.В., Симоненко В.Д. и другие, Общество с ограниченной ответственностью Издательский центр «ВЕНТАНА-ГРАФ»; Акционерное общество «Издательство «Просвещение»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• Технология, 2 класс/ Хохлова М.В., Синица Н.В., Симоненко В.Д. и другие, Общество с ограниченной ответственностью Издательский центр «ВЕНТАНА-ГРАФ»; Акционерное общество «Издательство «Просвещение»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• Технология, 3 класс/ Хохлова М.В., Синица Н.В., Симоненко В.Д. и другие, Общество с ограниченной ответственностью Издательский центр «ВЕНТАНА-ГРАФ»; Акционерное общество «Издательство «Просвещение»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• Технология, 4 класс/ Хохлова М.В., Синица Н.В., Симоненко В.Д. и другие, Общество с ограниченной ответственностью Издательский центр «ВЕНТАНА-ГРАФ»; Акционерное общество «Издательство «Просвещение»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  <w:t>‌​</w:t>
      </w:r>
    </w:p>
    <w:p w:rsidR="00444348" w:rsidRPr="00444348" w:rsidRDefault="00444348" w:rsidP="00444348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​‌‌</w:t>
      </w:r>
    </w:p>
    <w:p w:rsidR="00444348" w:rsidRPr="00444348" w:rsidRDefault="00444348" w:rsidP="00444348">
      <w:pPr>
        <w:shd w:val="clear" w:color="auto" w:fill="FFFFFF"/>
        <w:spacing w:before="240" w:after="120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  <w:t>​</w:t>
      </w:r>
    </w:p>
    <w:p w:rsidR="00444348" w:rsidRPr="00444348" w:rsidRDefault="00444348" w:rsidP="00444348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ru-RU"/>
        </w:rPr>
        <w:t>МЕТОДИЧЕСКИЕ МАТЕРИАЛЫ ДЛЯ УЧИТЕЛЯ</w:t>
      </w:r>
    </w:p>
    <w:p w:rsidR="00444348" w:rsidRPr="00444348" w:rsidRDefault="00444348" w:rsidP="00444348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​‌Примерная рабочая программа начального общего образования предмета «Технология»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http://mon.gov.ru/workyobr/dok/obs/3837/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 xml:space="preserve">1)Хохлова М.В., Синица Н.В., Симоненко В.Д., Семенович Н.А., </w:t>
      </w:r>
      <w:proofErr w:type="spellStart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Матяш</w:t>
      </w:r>
      <w:proofErr w:type="spellEnd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Н.В. Технология. 1-4 класс.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 xml:space="preserve">Учебник для учащихся общеобразовательных учреждений. – М., </w:t>
      </w:r>
      <w:proofErr w:type="spellStart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Вентана</w:t>
      </w:r>
      <w:proofErr w:type="spellEnd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-Граф, 2019.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 xml:space="preserve">2)Хохлова М.В., Синица Н.В., Симоненко В.Д., Семенович Н.А., </w:t>
      </w:r>
      <w:proofErr w:type="spellStart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Матяш</w:t>
      </w:r>
      <w:proofErr w:type="spellEnd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Н.В. Технология. 1-4 класс.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 xml:space="preserve">Рабочая тетрадь. – М., </w:t>
      </w:r>
      <w:proofErr w:type="spellStart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Вентана</w:t>
      </w:r>
      <w:proofErr w:type="spellEnd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-Граф, 2023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 xml:space="preserve">3)Хохлова М.В., Синица Н.В., Семенович Н.А., </w:t>
      </w:r>
      <w:proofErr w:type="spellStart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Матяш</w:t>
      </w:r>
      <w:proofErr w:type="spellEnd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Н.В. Технология. 1 класс. Методические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 xml:space="preserve">рекомендации к проведению уроков. – М., </w:t>
      </w:r>
      <w:proofErr w:type="spellStart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Вентана-Грф</w:t>
      </w:r>
      <w:proofErr w:type="spellEnd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, 2022.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 xml:space="preserve">4) Иванова Т.Г., Колесник И.И., </w:t>
      </w:r>
      <w:proofErr w:type="spellStart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Матяш</w:t>
      </w:r>
      <w:proofErr w:type="spellEnd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Н.В., Семенович Н.А., Синица Н.В., Хохлова М.В.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 xml:space="preserve">Технология. 1-4 класс. Сельская школа. Методические рекомендации. – М., </w:t>
      </w:r>
      <w:proofErr w:type="spellStart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Вентана</w:t>
      </w:r>
      <w:proofErr w:type="spellEnd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-Граф, 2022‌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  <w:t>​</w:t>
      </w:r>
    </w:p>
    <w:p w:rsidR="00444348" w:rsidRPr="00444348" w:rsidRDefault="00444348" w:rsidP="00444348">
      <w:pPr>
        <w:shd w:val="clear" w:color="auto" w:fill="FFFFFF"/>
        <w:spacing w:before="240" w:after="120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</w:p>
    <w:p w:rsidR="00444348" w:rsidRPr="00444348" w:rsidRDefault="00444348" w:rsidP="00444348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ru-RU"/>
        </w:rPr>
        <w:t>ЦИФРОВЫЕ ОБРАЗОВАТЕЛЬНЫЕ РЕСУРСЫ И РЕСУРСЫ СЕТИ ИНТЕРНЕТ</w:t>
      </w:r>
    </w:p>
    <w:p w:rsidR="00444348" w:rsidRPr="00444348" w:rsidRDefault="00444348" w:rsidP="00444348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​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eastAsia="ru-RU"/>
        </w:rPr>
        <w:t>​‌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1. Сайт «Единое окно доступа к образовательным ресурсам»: [Электронный документ]. Ре жим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доступа: http://window.edu.ru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2. Сайт «Каталог единой коллекции цифровых образовательных ресурсов»: [Электронный документ].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Режим доступа: http://school-collection.edu.ru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 xml:space="preserve">3. Сайт «Каталог электронных образовательных ресурсов Федерального центра»: [Электрон </w:t>
      </w:r>
      <w:proofErr w:type="spellStart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ный</w:t>
      </w:r>
      <w:proofErr w:type="spellEnd"/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документ]. Режим доступа: http://fcior.edu.ru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4. Страна мастеров. Творчество для детей и взрослых. - http://stranamasterov.ru/ 5. Я иду на урок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начальной школы (материалы к уроку). – Режим доступа: http://nsc.1september.ru/urok/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6. Презентации по ИЗО и технологии - http://shkola-abv.ru/katalog_prezentaziy5.html 7. Презентации к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урокам (лепка) - http://pedsovet.su/load/242-1-0-6836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7. Российская электронная школа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https://resh.edu.ru/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8. Образовательная онлайн-платформа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https://uchi.ru/main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9. https://uchebnik.mos.ru/material_view/atomic_objects/8478268?menuReferrer=catalogue</w:t>
      </w:r>
      <w:r w:rsidRPr="0044434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:rsidR="004F6ABC" w:rsidRDefault="004F6ABC"/>
    <w:sectPr w:rsidR="004F6ABC" w:rsidSect="008767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E4500"/>
    <w:multiLevelType w:val="multilevel"/>
    <w:tmpl w:val="90E41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4023"/>
    <w:rsid w:val="00024023"/>
    <w:rsid w:val="00444348"/>
    <w:rsid w:val="004F6ABC"/>
    <w:rsid w:val="00651473"/>
    <w:rsid w:val="006F54D8"/>
    <w:rsid w:val="0076425B"/>
    <w:rsid w:val="007D6672"/>
    <w:rsid w:val="00866CF5"/>
    <w:rsid w:val="00876714"/>
    <w:rsid w:val="0090108B"/>
    <w:rsid w:val="00B4024D"/>
    <w:rsid w:val="00BF23AB"/>
    <w:rsid w:val="00D24466"/>
    <w:rsid w:val="00E624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5AC9F"/>
  <w15:docId w15:val="{8C786955-A83D-4749-9AD9-A0D0D979E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CF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44348"/>
  </w:style>
  <w:style w:type="paragraph" w:customStyle="1" w:styleId="msonormal0">
    <w:name w:val="msonormal"/>
    <w:basedOn w:val="a"/>
    <w:rsid w:val="00444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44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4348"/>
    <w:rPr>
      <w:b/>
      <w:bCs/>
    </w:rPr>
  </w:style>
  <w:style w:type="character" w:customStyle="1" w:styleId="placeholder-mask">
    <w:name w:val="placeholder-mask"/>
    <w:basedOn w:val="a0"/>
    <w:rsid w:val="00444348"/>
  </w:style>
  <w:style w:type="character" w:customStyle="1" w:styleId="placeholder">
    <w:name w:val="placeholder"/>
    <w:basedOn w:val="a0"/>
    <w:rsid w:val="00444348"/>
  </w:style>
  <w:style w:type="character" w:styleId="a5">
    <w:name w:val="Emphasis"/>
    <w:basedOn w:val="a0"/>
    <w:uiPriority w:val="20"/>
    <w:qFormat/>
    <w:rsid w:val="00444348"/>
    <w:rPr>
      <w:i/>
      <w:iCs/>
    </w:rPr>
  </w:style>
  <w:style w:type="character" w:styleId="a6">
    <w:name w:val="Hyperlink"/>
    <w:basedOn w:val="a0"/>
    <w:uiPriority w:val="99"/>
    <w:semiHidden/>
    <w:unhideWhenUsed/>
    <w:rsid w:val="00444348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44348"/>
    <w:rPr>
      <w:color w:val="800080"/>
      <w:u w:val="single"/>
    </w:rPr>
  </w:style>
  <w:style w:type="table" w:styleId="a8">
    <w:name w:val="Table Grid"/>
    <w:basedOn w:val="a1"/>
    <w:uiPriority w:val="39"/>
    <w:rsid w:val="00444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4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2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1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80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5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62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241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811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770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74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0488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4001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646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7818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013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5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66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5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757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45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246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460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11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17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70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63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49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887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2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7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41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084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814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596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686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22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9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33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69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9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74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811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974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3478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598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0930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220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192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983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888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739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231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550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4377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46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141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401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7280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19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6776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248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429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255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6765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369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067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46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19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278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8712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717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6803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163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3119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91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3113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18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90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80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218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373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32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6654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797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753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121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2760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497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5352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534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4854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80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584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183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0123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083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6340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647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364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807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78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320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2257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868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413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54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0169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673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4979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71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48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265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434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4245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993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8671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19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61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606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5285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094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2643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050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7093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906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686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786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316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94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6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200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9220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16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0054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302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989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74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26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101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757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389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04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2084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52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2255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516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6862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501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3905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359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021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9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4102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741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454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386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711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764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4790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162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04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0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2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8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41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09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96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448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45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9646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47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0153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840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5480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756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9411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46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5472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196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175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07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734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027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5691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38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597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264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820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081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178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227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4556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894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413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856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64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603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0404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026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718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476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661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245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459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75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183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45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6745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805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7686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196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686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730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7759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9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9224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148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5812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266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2483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802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7810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94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4122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169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175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604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321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653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001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548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4534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91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6530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841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4820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70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38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40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607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1034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313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4668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881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032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034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7167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868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483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743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7379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411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675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142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1036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231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114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221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9081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795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3386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219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802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02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2765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61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6951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117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273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228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611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817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974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86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9511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855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111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84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9347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281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7543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055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172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193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8734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781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304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768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211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230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265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4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6123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588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858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052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3386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55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6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56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278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642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113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449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2266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968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167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64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728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870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9078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311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952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960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4862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898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6230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474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494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486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6814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764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1547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689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483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422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1758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215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7144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236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556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927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3824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746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4253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563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099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92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8898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961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2641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136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241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4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4403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123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13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524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740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282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8132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89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1913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289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496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495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6630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625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780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590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5873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928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5601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675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290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213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582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001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9014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212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418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09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7682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088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537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532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346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477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222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377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4460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851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465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332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982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779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577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650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9439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301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6821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41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137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99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6128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699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6438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934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351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852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384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083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819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164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6931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12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8695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759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3751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110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31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52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831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916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861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552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4731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874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2228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689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7107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20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4326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867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7074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91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0203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308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4540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84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375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950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7610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80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7343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940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6410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600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0301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135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040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440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54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999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57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166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924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99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03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8553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164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1214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349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179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644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3601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28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0141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597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799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64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36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434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8999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651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443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068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707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762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525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766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115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16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8402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394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6154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376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7060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934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4023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016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6547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0668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947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022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360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0491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973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994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593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502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104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07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859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844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12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079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900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124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96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551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666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2962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582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3927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93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3738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703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797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786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3344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510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1268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4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04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050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433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074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35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803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004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0708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12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4773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23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181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656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2078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166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2440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229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4053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90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0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494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7060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960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5563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03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3725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732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9287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620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268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084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194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718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3924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551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797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79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562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178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6123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40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482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8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4487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563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151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416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111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8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5132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623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6095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38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3821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423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7506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515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9522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29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258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249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748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565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815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859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232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076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467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177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896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20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367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84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4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51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845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02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47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07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1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94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83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35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14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62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72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97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36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22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7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42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00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3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20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4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24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91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096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17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07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65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28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3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44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83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01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2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63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79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620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15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71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71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19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58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49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71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71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518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97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39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071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5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030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41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908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75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66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82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00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7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22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2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85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48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esh.edu.ru/subject/8/2/" TargetMode="External"/><Relationship Id="rId117" Type="http://schemas.openxmlformats.org/officeDocument/2006/relationships/hyperlink" Target="https://www.youtube.com/watch?v=6XO0-dyC_98" TargetMode="External"/><Relationship Id="rId21" Type="http://schemas.openxmlformats.org/officeDocument/2006/relationships/hyperlink" Target="https://resh.edu.ru/subject/8/2/" TargetMode="External"/><Relationship Id="rId42" Type="http://schemas.openxmlformats.org/officeDocument/2006/relationships/hyperlink" Target="https://multiurok.ru/index.php/files/prezentatsiia-k-uroku-tekhnologii-vo-2-klasse-ka-1.html?ysclid=llwhu8box6585712008" TargetMode="External"/><Relationship Id="rId47" Type="http://schemas.openxmlformats.org/officeDocument/2006/relationships/hyperlink" Target="https://infourok.ru/prezentaciya-k-uroku-tehnologii-na-temu-mozhno-li-sgibat-karton-svoystva-kartona-bigovka-klass-umk-shkola-rossii-1957670.html?ysclid=llwjjmrsur889475491" TargetMode="External"/><Relationship Id="rId63" Type="http://schemas.openxmlformats.org/officeDocument/2006/relationships/hyperlink" Target="https://www.youtube.com/watch?v=F5_1MUWBlhE" TargetMode="External"/><Relationship Id="rId68" Type="http://schemas.openxmlformats.org/officeDocument/2006/relationships/hyperlink" Target="https://www.youtube.com/watch?v=XOv1Ky8TRqw" TargetMode="External"/><Relationship Id="rId84" Type="http://schemas.openxmlformats.org/officeDocument/2006/relationships/hyperlink" Target="https://resh.edu.ru/subject/lesson/4313/start/220279/" TargetMode="External"/><Relationship Id="rId89" Type="http://schemas.openxmlformats.org/officeDocument/2006/relationships/hyperlink" Target="https://infourok.ru/prezentaciya-po-tehnologii-na-temu-igrushka-dergunchik-2klass-5616306.html?ysclid=llwkij7sx1628150377" TargetMode="External"/><Relationship Id="rId112" Type="http://schemas.openxmlformats.org/officeDocument/2006/relationships/hyperlink" Target="https://resh.edu.ru/subject/lesson/5978/start/220662/" TargetMode="External"/><Relationship Id="rId16" Type="http://schemas.openxmlformats.org/officeDocument/2006/relationships/hyperlink" Target="https://resh.edu.ru/subject/8/2/" TargetMode="External"/><Relationship Id="rId107" Type="http://schemas.openxmlformats.org/officeDocument/2006/relationships/hyperlink" Target="https://resh.edu.ru/subject/lesson/5977/start/220571/" TargetMode="External"/><Relationship Id="rId11" Type="http://schemas.openxmlformats.org/officeDocument/2006/relationships/hyperlink" Target="https://resh.edu.ru/subject/8/2/" TargetMode="External"/><Relationship Id="rId32" Type="http://schemas.openxmlformats.org/officeDocument/2006/relationships/hyperlink" Target="https://resh.edu.ru/subject/8/2/" TargetMode="External"/><Relationship Id="rId37" Type="http://schemas.openxmlformats.org/officeDocument/2006/relationships/hyperlink" Target="https://kopilkaurokov.ru/izo/presentacii/2-klass-urok-29-priezientatsiia-k-uroku-ritm-linii-i-piatien-tsviet-sriedstva-vyrazitiel-nosti-liuboi-kompozitsii?ysclid=llwhskbvou740586025" TargetMode="External"/><Relationship Id="rId53" Type="http://schemas.openxmlformats.org/officeDocument/2006/relationships/hyperlink" Target="https://www.youtube.com/watch?v=A4v2sk4KLYU" TargetMode="External"/><Relationship Id="rId58" Type="http://schemas.openxmlformats.org/officeDocument/2006/relationships/hyperlink" Target="https://multiurok.ru/files/prezentatsiia-2-klass-tekhnologiia-11-urok-chto-ta.html?ysclid=llwjtfqi8p766594562" TargetMode="External"/><Relationship Id="rId74" Type="http://schemas.openxmlformats.org/officeDocument/2006/relationships/hyperlink" Target="https://resh.edu.ru/subject/lesson/5973/start/220252/" TargetMode="External"/><Relationship Id="rId79" Type="http://schemas.openxmlformats.org/officeDocument/2006/relationships/hyperlink" Target="https://videouroki.net/razrabotki/konspiekt-uroka-po-tiekhnologhii-vo-2-klassie-mozhno-li-biez-shablona-razmietit-.html?ysclid=llwkdaow8y683211597" TargetMode="External"/><Relationship Id="rId102" Type="http://schemas.openxmlformats.org/officeDocument/2006/relationships/hyperlink" Target="https://resh.edu.ru/subject/lesson/5370/start/220544/" TargetMode="External"/><Relationship Id="rId5" Type="http://schemas.openxmlformats.org/officeDocument/2006/relationships/hyperlink" Target="https://resh.edu.ru/subject/8/2/" TargetMode="External"/><Relationship Id="rId61" Type="http://schemas.openxmlformats.org/officeDocument/2006/relationships/hyperlink" Target="https://infourok.ru/urok-po-tehnologii-2-klass-chto-takoe-chertezh-i-kak-ego-prochitat-4245773.html?ysclid=llwjuperks102062937" TargetMode="External"/><Relationship Id="rId82" Type="http://schemas.openxmlformats.org/officeDocument/2006/relationships/hyperlink" Target="https://urok.1sept.ru/articles/412227?ysclid=llwkfihljl788749952" TargetMode="External"/><Relationship Id="rId90" Type="http://schemas.openxmlformats.org/officeDocument/2006/relationships/hyperlink" Target="https://www.youtube.com/watch?v=6eyFd7R0Vd0" TargetMode="External"/><Relationship Id="rId95" Type="http://schemas.openxmlformats.org/officeDocument/2006/relationships/hyperlink" Target="https://www.youtube.com/watch?v=6eyFd7R0Vd0&amp;t=18s" TargetMode="External"/><Relationship Id="rId19" Type="http://schemas.openxmlformats.org/officeDocument/2006/relationships/hyperlink" Target="https://resh.edu.ru/subject/8/2/" TargetMode="External"/><Relationship Id="rId14" Type="http://schemas.openxmlformats.org/officeDocument/2006/relationships/hyperlink" Target="https://resh.edu.ru/subject/8/2/" TargetMode="External"/><Relationship Id="rId22" Type="http://schemas.openxmlformats.org/officeDocument/2006/relationships/hyperlink" Target="https://resh.edu.ru/subject/8/2/" TargetMode="External"/><Relationship Id="rId27" Type="http://schemas.openxmlformats.org/officeDocument/2006/relationships/hyperlink" Target="https://resh.edu.ru/subject/8/2/" TargetMode="External"/><Relationship Id="rId30" Type="http://schemas.openxmlformats.org/officeDocument/2006/relationships/hyperlink" Target="https://resh.edu.ru/subject/8/2/" TargetMode="External"/><Relationship Id="rId35" Type="http://schemas.openxmlformats.org/officeDocument/2006/relationships/hyperlink" Target="https://ppt4web.ru/tekhnologija/ot-zamysla-k-izdeliju.html?ysclid=llwho4rqok672688525" TargetMode="External"/><Relationship Id="rId43" Type="http://schemas.openxmlformats.org/officeDocument/2006/relationships/hyperlink" Target="https://resh.edu.ru/subject/lesson/5972/start/31087/" TargetMode="External"/><Relationship Id="rId48" Type="http://schemas.openxmlformats.org/officeDocument/2006/relationships/hyperlink" Target="https://www.youtube.com/watch?v=Oen-CvH2PKs" TargetMode="External"/><Relationship Id="rId56" Type="http://schemas.openxmlformats.org/officeDocument/2006/relationships/hyperlink" Target="https://infourok.ru/razrabotka-i-prezentaciya-k-uroku-tehnologii-rabota-s-bumagoy-obemnaya-otkritka-1149987.html?ysclid=llwjqvbop8698801167" TargetMode="External"/><Relationship Id="rId64" Type="http://schemas.openxmlformats.org/officeDocument/2006/relationships/hyperlink" Target="https://resh.edu.ru/subject/lesson/5369/start/220225/" TargetMode="External"/><Relationship Id="rId69" Type="http://schemas.openxmlformats.org/officeDocument/2006/relationships/hyperlink" Target="https://xn--j1ahfl.xn--p1ai/library/urok_tehnologii_po_teme_pletenie_iz_polosok_buma_141650.html?ysclid=llwk1cimnp539237912" TargetMode="External"/><Relationship Id="rId77" Type="http://schemas.openxmlformats.org/officeDocument/2006/relationships/hyperlink" Target="https://infourok.ru/prezentaciya-k-uroku-tehnologii-na-temu-mozhno-li-bez-shablona-razmetit-krug-cirkul-chertezhniy-instrument-cvetokshestiugolnik-k-2023766.html?ysclid=llwk82jtor752580284" TargetMode="External"/><Relationship Id="rId100" Type="http://schemas.openxmlformats.org/officeDocument/2006/relationships/hyperlink" Target="https://resh.edu.ru/subject/lesson/4314/main/130731/" TargetMode="External"/><Relationship Id="rId105" Type="http://schemas.openxmlformats.org/officeDocument/2006/relationships/hyperlink" Target="https://resh.edu.ru/subject/lesson/5976/start/220517/" TargetMode="External"/><Relationship Id="rId113" Type="http://schemas.openxmlformats.org/officeDocument/2006/relationships/hyperlink" Target="https://www.youtube.com/watch?v=jNNLBBHGTpo" TargetMode="External"/><Relationship Id="rId118" Type="http://schemas.openxmlformats.org/officeDocument/2006/relationships/hyperlink" Target="https://www.1urok.ru/categories/10/articles/34024?ysclid=llwlhb1bs1779125892" TargetMode="External"/><Relationship Id="rId8" Type="http://schemas.openxmlformats.org/officeDocument/2006/relationships/hyperlink" Target="https://resh.edu.ru/subject/8/2/" TargetMode="External"/><Relationship Id="rId51" Type="http://schemas.openxmlformats.org/officeDocument/2006/relationships/hyperlink" Target="https://multiurok.ru/index.php/files/prezentatsiia-po-predmetu-tekhnologii-na-temu-rabo.html?ysclid=llwjktgp18250011815" TargetMode="External"/><Relationship Id="rId72" Type="http://schemas.openxmlformats.org/officeDocument/2006/relationships/hyperlink" Target="https://urok.1sept.ru/articles/664932?ysclid=llwk507l6r484244200" TargetMode="External"/><Relationship Id="rId80" Type="http://schemas.openxmlformats.org/officeDocument/2006/relationships/hyperlink" Target="https://www.youtube.com/watch?v=cSOlTcU6C_Q" TargetMode="External"/><Relationship Id="rId85" Type="http://schemas.openxmlformats.org/officeDocument/2006/relationships/hyperlink" Target="https://ppt-online.org/894334?ysclid=llwkgs6zm69552874" TargetMode="External"/><Relationship Id="rId93" Type="http://schemas.openxmlformats.org/officeDocument/2006/relationships/hyperlink" Target="https://multiurok.ru/files/prezentatsiia-k-uroku-tekhnologii-tekhnologicheski.html?ysclid=llwklrm2aa168077798" TargetMode="External"/><Relationship Id="rId98" Type="http://schemas.openxmlformats.org/officeDocument/2006/relationships/hyperlink" Target="https://www.youtube.com/watch?v=s1MZbEnH5PY" TargetMode="External"/><Relationship Id="rId12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resh.edu.ru/subject/8/2/" TargetMode="External"/><Relationship Id="rId17" Type="http://schemas.openxmlformats.org/officeDocument/2006/relationships/hyperlink" Target="https://resh.edu.ru/subject/8/2/" TargetMode="External"/><Relationship Id="rId25" Type="http://schemas.openxmlformats.org/officeDocument/2006/relationships/hyperlink" Target="https://resh.edu.ru/subject/8/2/" TargetMode="External"/><Relationship Id="rId33" Type="http://schemas.openxmlformats.org/officeDocument/2006/relationships/hyperlink" Target="https://resh.edu.ru/subject/8/2/" TargetMode="External"/><Relationship Id="rId38" Type="http://schemas.openxmlformats.org/officeDocument/2006/relationships/hyperlink" Target="https://www.youtube.com/watch?v=WdBOvV3dm9Y" TargetMode="External"/><Relationship Id="rId46" Type="http://schemas.openxmlformats.org/officeDocument/2006/relationships/hyperlink" Target="https://resh.edu.ru/subject/lesson/5972/start/31087/" TargetMode="External"/><Relationship Id="rId59" Type="http://schemas.openxmlformats.org/officeDocument/2006/relationships/hyperlink" Target="https://infourok.ru/prezentaciya-k-uroku-tehnologii-na-temu-chto-takoe-tehnologicheskie-operacii-i-sposobi-sposobi-razmetki-i-soedineniya-detaley-kl-1996487.html?ysclid=llwjskd7y3909101240" TargetMode="External"/><Relationship Id="rId67" Type="http://schemas.openxmlformats.org/officeDocument/2006/relationships/hyperlink" Target="https://infourok.ru/prezentaciya-po-tehnologii-igrushki-iz-polos-2-klass-5340935.html?ysclid=llwk0bhpv7108360653" TargetMode="External"/><Relationship Id="rId103" Type="http://schemas.openxmlformats.org/officeDocument/2006/relationships/hyperlink" Target="https://resh.edu.ru/subject/lesson/5976/start/220517/" TargetMode="External"/><Relationship Id="rId108" Type="http://schemas.openxmlformats.org/officeDocument/2006/relationships/hyperlink" Target="https://www.youtube.com/watch?v=6XO0-dyC_98" TargetMode="External"/><Relationship Id="rId116" Type="http://schemas.openxmlformats.org/officeDocument/2006/relationships/hyperlink" Target="https://uchitelya.com/tehnologiya/74762-prezentaciya-tamburnyy-shov-salfetka-vyshivka-2-klass.html" TargetMode="External"/><Relationship Id="rId20" Type="http://schemas.openxmlformats.org/officeDocument/2006/relationships/hyperlink" Target="https://resh.edu.ru/subject/8/2/" TargetMode="External"/><Relationship Id="rId41" Type="http://schemas.openxmlformats.org/officeDocument/2006/relationships/hyperlink" Target="https://multiurok.ru/index.php/files/prezentatsiia-k-uroku-tekhnologii-vo-2-klasse-ka-1.html?ysclid=llwilv59pn540286997" TargetMode="External"/><Relationship Id="rId54" Type="http://schemas.openxmlformats.org/officeDocument/2006/relationships/hyperlink" Target="https://www.youtube.com/watch?v=F4DSUlP7pdY" TargetMode="External"/><Relationship Id="rId62" Type="http://schemas.openxmlformats.org/officeDocument/2006/relationships/hyperlink" Target="https://showslide.ru/urok-tekhnologii-vo-klasseuchimsya-chitat-chertyozhi-vipolnyat-razmetku-534663?ysclid=llwjw96k6g691039246" TargetMode="External"/><Relationship Id="rId70" Type="http://schemas.openxmlformats.org/officeDocument/2006/relationships/hyperlink" Target="https://resh.edu.ru/subject/lesson/5369/main/220229/" TargetMode="External"/><Relationship Id="rId75" Type="http://schemas.openxmlformats.org/officeDocument/2006/relationships/hyperlink" Target="https://www.youtube.com/watch?v=cSOlTcU6C_Q" TargetMode="External"/><Relationship Id="rId83" Type="http://schemas.openxmlformats.org/officeDocument/2006/relationships/hyperlink" Target="https://www.youtube.com/watch?v=-BXVN3GI6sc&amp;t=22s" TargetMode="External"/><Relationship Id="rId88" Type="http://schemas.openxmlformats.org/officeDocument/2006/relationships/hyperlink" Target="https://xn--j1ahfl.xn--p1ai/library/urok_tehnologii_vo_2_klasse_sobiraem_izdelie_spo_124737.html?ysclid=llwkjkgsf9959211679" TargetMode="External"/><Relationship Id="rId91" Type="http://schemas.openxmlformats.org/officeDocument/2006/relationships/hyperlink" Target="https://infourok.ru/konspekt-uroka-po-tehnologii-mozhno-li-soedinit-detali-bez-soedinitelnih-materialov-2940671.html?ysclid=llwkmkvfjf510706420" TargetMode="External"/><Relationship Id="rId96" Type="http://schemas.openxmlformats.org/officeDocument/2006/relationships/hyperlink" Target="https://resh.edu.ru/subject/lesson/4314/main/130731/" TargetMode="External"/><Relationship Id="rId111" Type="http://schemas.openxmlformats.org/officeDocument/2006/relationships/hyperlink" Target="https://www.youtube.com/watch?v=LE0sArctc-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esh.edu.ru/subject/8/2/" TargetMode="External"/><Relationship Id="rId15" Type="http://schemas.openxmlformats.org/officeDocument/2006/relationships/hyperlink" Target="https://resh.edu.ru/subject/8/2/" TargetMode="External"/><Relationship Id="rId23" Type="http://schemas.openxmlformats.org/officeDocument/2006/relationships/hyperlink" Target="https://resh.edu.ru/subject/8/2/" TargetMode="External"/><Relationship Id="rId28" Type="http://schemas.openxmlformats.org/officeDocument/2006/relationships/hyperlink" Target="https://resh.edu.ru/subject/8/2/" TargetMode="External"/><Relationship Id="rId36" Type="http://schemas.openxmlformats.org/officeDocument/2006/relationships/hyperlink" Target="https://resh.edu.ru/subject/lesson/5368/main/?ysclid=llwgfaczfw391696682" TargetMode="External"/><Relationship Id="rId49" Type="http://schemas.openxmlformats.org/officeDocument/2006/relationships/hyperlink" Target="https://infourok.ru/prezentaciya-k-uroku-tehnologii-na-temu-mozhno-li-sgibat-karton-svoystva-kartona-bigovka-klass-umk-shkola-rossii-1957670.html?ysclid=llwjfm28he407779380" TargetMode="External"/><Relationship Id="rId57" Type="http://schemas.openxmlformats.org/officeDocument/2006/relationships/hyperlink" Target="https://resh.edu.ru/subject/lesson/5367/conspect/220135/" TargetMode="External"/><Relationship Id="rId106" Type="http://schemas.openxmlformats.org/officeDocument/2006/relationships/hyperlink" Target="https://www.youtube.com/watch?v=uLiEXTQ9X3E" TargetMode="External"/><Relationship Id="rId114" Type="http://schemas.openxmlformats.org/officeDocument/2006/relationships/hyperlink" Target="https://nsportal.ru/nachalnaya-shkola/tekhnologiya/2015/05/18/urok-tehnologii-na-temu-dinozavrylepka-iz-plastelina" TargetMode="External"/><Relationship Id="rId119" Type="http://schemas.openxmlformats.org/officeDocument/2006/relationships/hyperlink" Target="https://resh.edu.ru/subject/lesson/6429/start/220723/" TargetMode="External"/><Relationship Id="rId10" Type="http://schemas.openxmlformats.org/officeDocument/2006/relationships/hyperlink" Target="https://resh.edu.ru/subject/8/2/" TargetMode="External"/><Relationship Id="rId31" Type="http://schemas.openxmlformats.org/officeDocument/2006/relationships/hyperlink" Target="https://resh.edu.ru/subject/8/2/" TargetMode="External"/><Relationship Id="rId44" Type="http://schemas.openxmlformats.org/officeDocument/2006/relationships/hyperlink" Target="https://www.youtube.com/watch?v=liHMbyUQznU" TargetMode="External"/><Relationship Id="rId52" Type="http://schemas.openxmlformats.org/officeDocument/2006/relationships/hyperlink" Target="https://resh.edu.ru/subject/lesson/4312/start/219871/" TargetMode="External"/><Relationship Id="rId60" Type="http://schemas.openxmlformats.org/officeDocument/2006/relationships/hyperlink" Target="https://resh.edu.ru/subject/lesson/5367/start/220136/" TargetMode="External"/><Relationship Id="rId65" Type="http://schemas.openxmlformats.org/officeDocument/2006/relationships/hyperlink" Target="https://infourok.ru/prezentaciya-razmetka-pryamougolnika-ot-dvuh-pryamih-uglov-trudovoe-obuchenie-klass-2700349.html?ysclid=llwjyq0wa984418487" TargetMode="External"/><Relationship Id="rId73" Type="http://schemas.openxmlformats.org/officeDocument/2006/relationships/hyperlink" Target="https://multiurok.ru/files/prezentatsiia-k-uroku-tekhnologii-razmetka-priamou.html?ysclid=llwl73ob2z724805433" TargetMode="External"/><Relationship Id="rId78" Type="http://schemas.openxmlformats.org/officeDocument/2006/relationships/hyperlink" Target="https://resh.edu.ru/subject/lesson/5973/main/220256/" TargetMode="External"/><Relationship Id="rId81" Type="http://schemas.openxmlformats.org/officeDocument/2006/relationships/hyperlink" Target="https://resh.edu.ru/subject/lesson/4313/conspect/220278/" TargetMode="External"/><Relationship Id="rId86" Type="http://schemas.openxmlformats.org/officeDocument/2006/relationships/hyperlink" Target="https://www.youtube.com/watch?v=-BXVN3GI6sc" TargetMode="External"/><Relationship Id="rId94" Type="http://schemas.openxmlformats.org/officeDocument/2006/relationships/hyperlink" Target="https://resh.edu.ru/subject/lesson/5371/start/220337/" TargetMode="External"/><Relationship Id="rId99" Type="http://schemas.openxmlformats.org/officeDocument/2006/relationships/hyperlink" Target="https://interneturok.ru/lesson/okruj-mir/2-klass/zhizn-goroda-i-sela/kakoy-byvaet-transport?ysclid=llwkrytud5220419092" TargetMode="External"/><Relationship Id="rId101" Type="http://schemas.openxmlformats.org/officeDocument/2006/relationships/hyperlink" Target="https://www.youtube.com/watch?v=iXMfLVIbKlE" TargetMode="External"/><Relationship Id="rId12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8/2/" TargetMode="External"/><Relationship Id="rId13" Type="http://schemas.openxmlformats.org/officeDocument/2006/relationships/hyperlink" Target="https://resh.edu.ru/subject/8/2/" TargetMode="External"/><Relationship Id="rId18" Type="http://schemas.openxmlformats.org/officeDocument/2006/relationships/hyperlink" Target="https://resh.edu.ru/subject/8/2/" TargetMode="External"/><Relationship Id="rId39" Type="http://schemas.openxmlformats.org/officeDocument/2006/relationships/hyperlink" Target="https://www.youtube.com/watch?v=jBMTMHLC33I" TargetMode="External"/><Relationship Id="rId109" Type="http://schemas.openxmlformats.org/officeDocument/2006/relationships/hyperlink" Target="https://www.youtube.com/watch?v=hI-VE-cCJK8" TargetMode="External"/><Relationship Id="rId34" Type="http://schemas.openxmlformats.org/officeDocument/2006/relationships/hyperlink" Target="https://resh.edu.ru/subject/lesson/4231/conspect/170952/" TargetMode="External"/><Relationship Id="rId50" Type="http://schemas.openxmlformats.org/officeDocument/2006/relationships/hyperlink" Target="https://nsportal.ru/nachalnaya-shkola/tekhnologiya/2023/01/15/kak-sognut-karton-po-krivoy-linii" TargetMode="External"/><Relationship Id="rId55" Type="http://schemas.openxmlformats.org/officeDocument/2006/relationships/hyperlink" Target="https://resh.edu.ru/subject/lesson/5975/start/220490/" TargetMode="External"/><Relationship Id="rId76" Type="http://schemas.openxmlformats.org/officeDocument/2006/relationships/hyperlink" Target="https://ppt-online.org/926919?ysclid=llwk8mequ8809420043" TargetMode="External"/><Relationship Id="rId97" Type="http://schemas.openxmlformats.org/officeDocument/2006/relationships/hyperlink" Target="https://multiurok.ru/files/prezentatsiia-na-temu-transport-spetsialnogo-nazna.html?ysclid=llwkswdtp2550935201" TargetMode="External"/><Relationship Id="rId104" Type="http://schemas.openxmlformats.org/officeDocument/2006/relationships/hyperlink" Target="https://www.youtube.com/watch?v=hletN0_Vg5M" TargetMode="External"/><Relationship Id="rId120" Type="http://schemas.openxmlformats.org/officeDocument/2006/relationships/hyperlink" Target="https://www.youtube.com/watch?v=ZOwWSj4XBic&amp;t=8s" TargetMode="External"/><Relationship Id="rId7" Type="http://schemas.openxmlformats.org/officeDocument/2006/relationships/hyperlink" Target="https://resh.edu.ru/subject/8/2/" TargetMode="External"/><Relationship Id="rId71" Type="http://schemas.openxmlformats.org/officeDocument/2006/relationships/hyperlink" Target="https://infourok.ru/prezentaciya-po-tehnologii-na-temu-razmetka-pryamougolnika-s-pomoshyu-ugolnika-2klass-5631275.html?ysclid=llwk4ins275124729" TargetMode="External"/><Relationship Id="rId92" Type="http://schemas.openxmlformats.org/officeDocument/2006/relationships/hyperlink" Target="https://ppt-online.org/885126?ysclid=llwkoq557p123241100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h.edu.ru/subject/8/2/" TargetMode="External"/><Relationship Id="rId24" Type="http://schemas.openxmlformats.org/officeDocument/2006/relationships/hyperlink" Target="https://resh.edu.ru/subject/8/2/" TargetMode="External"/><Relationship Id="rId40" Type="http://schemas.openxmlformats.org/officeDocument/2006/relationships/hyperlink" Target="https://resh.edu.ru/subject/lesson/4311/conspect/219010/" TargetMode="External"/><Relationship Id="rId45" Type="http://schemas.openxmlformats.org/officeDocument/2006/relationships/hyperlink" Target="https://infourok.ru/prezentaciya-k-uroku-tehnologii-na-temu-kak-uvidet-beloe-izobrazhenie-na-belom-fone-relefnaya-kompoziciya-iz-beloy-bumagi-klass--1947676.html?ysclid=llwiomkbd0575473733" TargetMode="External"/><Relationship Id="rId66" Type="http://schemas.openxmlformats.org/officeDocument/2006/relationships/hyperlink" Target="https://www.youtube.com/watch?v=mFB3OGznbI4" TargetMode="External"/><Relationship Id="rId87" Type="http://schemas.openxmlformats.org/officeDocument/2006/relationships/hyperlink" Target="https://resh.edu.ru/subject/lesson/4313/start/220279/" TargetMode="External"/><Relationship Id="rId110" Type="http://schemas.openxmlformats.org/officeDocument/2006/relationships/hyperlink" Target="https://resh.edu.ru/subject/lesson/5978/main/220666/" TargetMode="External"/><Relationship Id="rId115" Type="http://schemas.openxmlformats.org/officeDocument/2006/relationships/hyperlink" Target="https://www.youtube.com/watch?v=htLIg05Th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39</Pages>
  <Words>13494</Words>
  <Characters>76921</Characters>
  <Application>Microsoft Office Word</Application>
  <DocSecurity>0</DocSecurity>
  <Lines>641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Кокурина</dc:creator>
  <cp:lastModifiedBy>Андрей Дмитрик</cp:lastModifiedBy>
  <cp:revision>4</cp:revision>
  <dcterms:created xsi:type="dcterms:W3CDTF">2023-09-04T16:53:00Z</dcterms:created>
  <dcterms:modified xsi:type="dcterms:W3CDTF">2026-09-12T17:21:00Z</dcterms:modified>
</cp:coreProperties>
</file>