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99F" w:rsidRPr="00EB099F" w:rsidRDefault="00EB099F" w:rsidP="00EB099F">
      <w:pPr>
        <w:ind w:left="257"/>
        <w:jc w:val="center"/>
        <w:rPr>
          <w:rFonts w:ascii="Times New Roman" w:hAnsi="Times New Roman" w:cs="Times New Roman"/>
          <w:sz w:val="24"/>
          <w:szCs w:val="24"/>
        </w:rPr>
      </w:pPr>
      <w:r w:rsidRPr="00EB099F">
        <w:rPr>
          <w:rFonts w:ascii="Times New Roman" w:hAnsi="Times New Roman" w:cs="Times New Roman"/>
          <w:sz w:val="24"/>
          <w:szCs w:val="24"/>
        </w:rPr>
        <w:t xml:space="preserve"> </w:t>
      </w:r>
      <w:r w:rsidRPr="00716314">
        <w:rPr>
          <w:rFonts w:ascii="Times New Roman" w:hAnsi="Times New Roman" w:cs="Times New Roman"/>
          <w:sz w:val="24"/>
          <w:szCs w:val="24"/>
        </w:rPr>
        <w:t>Аннотация к рабочей программе</w:t>
      </w:r>
    </w:p>
    <w:tbl>
      <w:tblPr>
        <w:tblStyle w:val="TableGrid"/>
        <w:tblW w:w="10613" w:type="dxa"/>
        <w:tblInd w:w="-603" w:type="dxa"/>
        <w:tblLayout w:type="fixed"/>
        <w:tblCellMar>
          <w:top w:w="49" w:type="dxa"/>
          <w:left w:w="106" w:type="dxa"/>
          <w:right w:w="51" w:type="dxa"/>
        </w:tblCellMar>
        <w:tblLook w:val="04A0" w:firstRow="1" w:lastRow="0" w:firstColumn="1" w:lastColumn="0" w:noHBand="0" w:noVBand="1"/>
      </w:tblPr>
      <w:tblGrid>
        <w:gridCol w:w="1843"/>
        <w:gridCol w:w="8770"/>
      </w:tblGrid>
      <w:tr w:rsidR="00EB099F" w:rsidTr="00F25D7D">
        <w:trPr>
          <w:trHeight w:val="620"/>
        </w:trPr>
        <w:tc>
          <w:tcPr>
            <w:tcW w:w="1843" w:type="dxa"/>
            <w:tcBorders>
              <w:top w:val="single" w:sz="4" w:space="0" w:color="000000"/>
              <w:left w:val="single" w:sz="4" w:space="0" w:color="000000"/>
              <w:bottom w:val="single" w:sz="4" w:space="0" w:color="000000"/>
              <w:right w:val="single" w:sz="4" w:space="0" w:color="000000"/>
            </w:tcBorders>
            <w:hideMark/>
          </w:tcPr>
          <w:p w:rsidR="00EB099F" w:rsidRPr="001B2EF6" w:rsidRDefault="00EB099F" w:rsidP="00B65DE2">
            <w:pPr>
              <w:ind w:left="2"/>
              <w:jc w:val="both"/>
              <w:rPr>
                <w:rFonts w:ascii="Times New Roman" w:hAnsi="Times New Roman" w:cs="Times New Roman"/>
                <w:sz w:val="24"/>
                <w:szCs w:val="24"/>
              </w:rPr>
            </w:pPr>
            <w:r w:rsidRPr="00A52BAC">
              <w:rPr>
                <w:rFonts w:ascii="Times New Roman" w:hAnsi="Times New Roman" w:cs="Times New Roman"/>
                <w:sz w:val="24"/>
                <w:szCs w:val="24"/>
              </w:rPr>
              <w:t>Название программы</w:t>
            </w:r>
          </w:p>
        </w:tc>
        <w:tc>
          <w:tcPr>
            <w:tcW w:w="8770" w:type="dxa"/>
            <w:tcBorders>
              <w:top w:val="single" w:sz="4" w:space="0" w:color="000000"/>
              <w:left w:val="single" w:sz="4" w:space="0" w:color="000000"/>
              <w:bottom w:val="single" w:sz="4" w:space="0" w:color="000000"/>
              <w:right w:val="single" w:sz="4" w:space="0" w:color="000000"/>
            </w:tcBorders>
          </w:tcPr>
          <w:p w:rsidR="00EB099F" w:rsidRDefault="00EB099F" w:rsidP="00B65DE2">
            <w:pPr>
              <w:ind w:right="57"/>
              <w:jc w:val="both"/>
              <w:rPr>
                <w:rFonts w:ascii="Times New Roman" w:eastAsia="Times New Roman" w:hAnsi="Times New Roman" w:cs="Times New Roman"/>
                <w:color w:val="000000"/>
                <w:sz w:val="24"/>
                <w:szCs w:val="24"/>
              </w:rPr>
            </w:pPr>
            <w:r w:rsidRPr="00A52BAC">
              <w:rPr>
                <w:rFonts w:ascii="Times New Roman" w:eastAsia="Times New Roman" w:hAnsi="Times New Roman" w:cs="Times New Roman"/>
                <w:color w:val="000000"/>
                <w:sz w:val="24"/>
                <w:szCs w:val="24"/>
              </w:rPr>
              <w:t>Рабочая программа по биологии.</w:t>
            </w:r>
          </w:p>
          <w:p w:rsidR="00C12504" w:rsidRPr="00A52BAC" w:rsidRDefault="00A56557" w:rsidP="00B65DE2">
            <w:pPr>
              <w:ind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C12504">
              <w:rPr>
                <w:rFonts w:ascii="Times New Roman" w:eastAsia="Times New Roman" w:hAnsi="Times New Roman" w:cs="Times New Roman"/>
                <w:color w:val="000000"/>
                <w:sz w:val="24"/>
                <w:szCs w:val="24"/>
              </w:rPr>
              <w:t>-9 классы</w:t>
            </w:r>
          </w:p>
        </w:tc>
      </w:tr>
      <w:tr w:rsidR="00EB099F" w:rsidTr="00F25D7D">
        <w:trPr>
          <w:trHeight w:val="6908"/>
        </w:trPr>
        <w:tc>
          <w:tcPr>
            <w:tcW w:w="1843" w:type="dxa"/>
            <w:tcBorders>
              <w:top w:val="single" w:sz="4" w:space="0" w:color="000000"/>
              <w:left w:val="single" w:sz="4" w:space="0" w:color="000000"/>
              <w:bottom w:val="single" w:sz="4" w:space="0" w:color="000000"/>
              <w:right w:val="single" w:sz="4" w:space="0" w:color="000000"/>
            </w:tcBorders>
            <w:hideMark/>
          </w:tcPr>
          <w:p w:rsidR="00EB099F" w:rsidRPr="00A52BAC" w:rsidRDefault="00EB099F" w:rsidP="00B65DE2">
            <w:pPr>
              <w:ind w:left="2"/>
              <w:rPr>
                <w:rFonts w:ascii="Times New Roman" w:eastAsia="Times New Roman" w:hAnsi="Times New Roman" w:cs="Times New Roman"/>
                <w:color w:val="000000"/>
                <w:sz w:val="24"/>
                <w:szCs w:val="24"/>
              </w:rPr>
            </w:pPr>
            <w:r w:rsidRPr="00A52BAC">
              <w:rPr>
                <w:rFonts w:ascii="Times New Roman" w:hAnsi="Times New Roman" w:cs="Times New Roman"/>
                <w:sz w:val="24"/>
                <w:szCs w:val="24"/>
              </w:rPr>
              <w:t xml:space="preserve">Цель </w:t>
            </w:r>
          </w:p>
        </w:tc>
        <w:tc>
          <w:tcPr>
            <w:tcW w:w="8770" w:type="dxa"/>
            <w:tcBorders>
              <w:top w:val="single" w:sz="4" w:space="0" w:color="000000"/>
              <w:left w:val="single" w:sz="4" w:space="0" w:color="000000"/>
              <w:bottom w:val="single" w:sz="4" w:space="0" w:color="000000"/>
              <w:right w:val="single" w:sz="4" w:space="0" w:color="000000"/>
            </w:tcBorders>
          </w:tcPr>
          <w:p w:rsidR="00EB099F" w:rsidRDefault="00EB099F" w:rsidP="00B65DE2">
            <w:pPr>
              <w:pStyle w:val="c12"/>
              <w:shd w:val="clear" w:color="auto" w:fill="FFFFFF"/>
              <w:spacing w:before="0" w:beforeAutospacing="0" w:after="0" w:afterAutospacing="0"/>
              <w:jc w:val="both"/>
              <w:rPr>
                <w:rStyle w:val="c3"/>
              </w:rPr>
            </w:pPr>
            <w:r>
              <w:rPr>
                <w:rStyle w:val="c3"/>
              </w:rPr>
              <w:t xml:space="preserve">Цели биологического образования в основной школе формулируются на нескольких уровнях: глобальном, </w:t>
            </w:r>
            <w:proofErr w:type="spellStart"/>
            <w:r>
              <w:rPr>
                <w:rStyle w:val="c3"/>
              </w:rPr>
              <w:t>метапредметном</w:t>
            </w:r>
            <w:proofErr w:type="spellEnd"/>
            <w:r>
              <w:rPr>
                <w:rStyle w:val="c3"/>
              </w:rPr>
              <w:t>, личностном и предметном, на уровне требований к результатам освоения содержания предметных программ.</w:t>
            </w:r>
          </w:p>
          <w:p w:rsidR="00EB099F" w:rsidRDefault="00EB099F" w:rsidP="00B65DE2">
            <w:pPr>
              <w:pStyle w:val="c12"/>
              <w:shd w:val="clear" w:color="auto" w:fill="FFFFFF"/>
              <w:spacing w:before="0" w:beforeAutospacing="0" w:after="0" w:afterAutospacing="0"/>
              <w:jc w:val="both"/>
              <w:rPr>
                <w:color w:val="000000"/>
                <w:sz w:val="20"/>
                <w:szCs w:val="20"/>
              </w:rPr>
            </w:pPr>
            <w:r>
              <w:rPr>
                <w:rStyle w:val="c3"/>
              </w:rPr>
              <w:t xml:space="preserve"> Глобальными целями биологического</w:t>
            </w:r>
            <w:r>
              <w:rPr>
                <w:color w:val="000000"/>
                <w:sz w:val="20"/>
                <w:szCs w:val="20"/>
              </w:rPr>
              <w:t xml:space="preserve"> </w:t>
            </w:r>
            <w:r>
              <w:rPr>
                <w:rStyle w:val="c3"/>
              </w:rPr>
              <w:t>образования являются:</w:t>
            </w:r>
          </w:p>
          <w:p w:rsidR="00EB099F" w:rsidRDefault="00EB099F" w:rsidP="00B65DE2">
            <w:pPr>
              <w:pStyle w:val="c12"/>
              <w:shd w:val="clear" w:color="auto" w:fill="FFFFFF"/>
              <w:spacing w:before="0" w:beforeAutospacing="0" w:after="0" w:afterAutospacing="0"/>
              <w:jc w:val="both"/>
              <w:rPr>
                <w:color w:val="000000"/>
                <w:sz w:val="20"/>
                <w:szCs w:val="20"/>
              </w:rPr>
            </w:pPr>
            <w:r>
              <w:rPr>
                <w:rStyle w:val="c3"/>
              </w:rPr>
              <w:t>• социализация обучаемых — вхождение в мир культуры и социальных отношений, обеспечивающая включение учащихся в ту или иную группу или общность — носителя её норм, ценностей, ориентаций, осваиваемых в процессе знакомства с миром живой природы;</w:t>
            </w:r>
          </w:p>
          <w:p w:rsidR="00EB099F" w:rsidRDefault="00EB099F" w:rsidP="00B65DE2">
            <w:pPr>
              <w:pStyle w:val="c12"/>
              <w:shd w:val="clear" w:color="auto" w:fill="FFFFFF"/>
              <w:spacing w:before="0" w:beforeAutospacing="0" w:after="0" w:afterAutospacing="0"/>
              <w:jc w:val="both"/>
              <w:rPr>
                <w:color w:val="000000"/>
                <w:sz w:val="20"/>
                <w:szCs w:val="20"/>
              </w:rPr>
            </w:pPr>
            <w:r>
              <w:rPr>
                <w:rStyle w:val="c3"/>
              </w:rPr>
              <w:t>• приобщение к познавательной культуре как системе познавательных (научных) ценностей, накопленных обществом в сфере биологической науки.</w:t>
            </w:r>
          </w:p>
          <w:p w:rsidR="00EB099F" w:rsidRDefault="00EB099F" w:rsidP="00B65DE2">
            <w:pPr>
              <w:pStyle w:val="c12"/>
              <w:shd w:val="clear" w:color="auto" w:fill="FFFFFF"/>
              <w:spacing w:before="0" w:beforeAutospacing="0" w:after="0" w:afterAutospacing="0"/>
              <w:jc w:val="both"/>
              <w:rPr>
                <w:color w:val="000000"/>
                <w:sz w:val="20"/>
                <w:szCs w:val="20"/>
              </w:rPr>
            </w:pPr>
            <w:r>
              <w:rPr>
                <w:rStyle w:val="c3"/>
              </w:rPr>
              <w:t>      Помимо этого, биологическое образование призвано обеспечить:</w:t>
            </w:r>
          </w:p>
          <w:p w:rsidR="00EB099F" w:rsidRDefault="00EB099F" w:rsidP="00B65DE2">
            <w:pPr>
              <w:pStyle w:val="c12"/>
              <w:shd w:val="clear" w:color="auto" w:fill="FFFFFF"/>
              <w:spacing w:before="0" w:beforeAutospacing="0" w:after="0" w:afterAutospacing="0"/>
              <w:jc w:val="both"/>
              <w:rPr>
                <w:color w:val="000000"/>
                <w:sz w:val="20"/>
                <w:szCs w:val="20"/>
              </w:rPr>
            </w:pPr>
            <w:r>
              <w:rPr>
                <w:rStyle w:val="c3"/>
              </w:rPr>
              <w:t>• ориентацию в системе моральных норм и ценностей: признание наивысшей ценностью жизнь и здоровье человека; формирование ценностного отношения к живой природе;</w:t>
            </w:r>
          </w:p>
          <w:p w:rsidR="00EB099F" w:rsidRDefault="00EB099F" w:rsidP="00B65DE2">
            <w:pPr>
              <w:pStyle w:val="c12"/>
              <w:shd w:val="clear" w:color="auto" w:fill="FFFFFF"/>
              <w:spacing w:before="0" w:beforeAutospacing="0" w:after="0" w:afterAutospacing="0"/>
              <w:jc w:val="both"/>
              <w:rPr>
                <w:color w:val="000000"/>
                <w:sz w:val="20"/>
                <w:szCs w:val="20"/>
              </w:rPr>
            </w:pPr>
            <w:r>
              <w:rPr>
                <w:rStyle w:val="c3"/>
              </w:rPr>
              <w:t>• развитие познавательных мотивов, направленных на получение знаний о живой природе; познавательных качеств личности, связанных с овладением методами изучения природы, формированием интеллектуальных и практических умений;</w:t>
            </w:r>
          </w:p>
          <w:p w:rsidR="00EB099F" w:rsidRDefault="00EB099F" w:rsidP="00B65DE2">
            <w:pPr>
              <w:pStyle w:val="c12"/>
              <w:shd w:val="clear" w:color="auto" w:fill="FFFFFF"/>
              <w:spacing w:before="0" w:beforeAutospacing="0" w:after="0" w:afterAutospacing="0"/>
              <w:jc w:val="both"/>
              <w:rPr>
                <w:color w:val="000000"/>
                <w:sz w:val="20"/>
                <w:szCs w:val="20"/>
              </w:rPr>
            </w:pPr>
            <w:r>
              <w:rPr>
                <w:rStyle w:val="c3"/>
              </w:rPr>
              <w:t xml:space="preserve">• овладение ключевыми компетентностями: </w:t>
            </w:r>
            <w:proofErr w:type="spellStart"/>
            <w:r>
              <w:rPr>
                <w:rStyle w:val="c3"/>
              </w:rPr>
              <w:t>учебно</w:t>
            </w:r>
            <w:proofErr w:type="spellEnd"/>
            <w:r>
              <w:rPr>
                <w:rStyle w:val="c3"/>
              </w:rPr>
              <w:t xml:space="preserve"> - познавательной, информационной, ценностно - смысловой, коммуникативной;</w:t>
            </w:r>
          </w:p>
          <w:p w:rsidR="00EB099F" w:rsidRDefault="00EB099F" w:rsidP="00B65DE2">
            <w:pPr>
              <w:pStyle w:val="c12"/>
              <w:shd w:val="clear" w:color="auto" w:fill="FFFFFF"/>
              <w:spacing w:before="0" w:beforeAutospacing="0" w:after="0" w:afterAutospacing="0"/>
              <w:jc w:val="both"/>
              <w:rPr>
                <w:color w:val="000000"/>
                <w:sz w:val="20"/>
                <w:szCs w:val="20"/>
              </w:rPr>
            </w:pPr>
            <w:r>
              <w:rPr>
                <w:rStyle w:val="c3"/>
              </w:rPr>
              <w:t>• формирование у обучающихся познавательной культуры, осваиваемой в процессе познавательной деятельности, и эстетической культуры как способности эмоционально</w:t>
            </w:r>
          </w:p>
          <w:p w:rsidR="00EB099F" w:rsidRDefault="00EB099F" w:rsidP="00B65DE2">
            <w:pPr>
              <w:pStyle w:val="c15"/>
              <w:shd w:val="clear" w:color="auto" w:fill="FFFFFF"/>
              <w:spacing w:before="0" w:beforeAutospacing="0" w:after="0" w:afterAutospacing="0"/>
              <w:jc w:val="both"/>
              <w:rPr>
                <w:color w:val="000000"/>
                <w:sz w:val="20"/>
                <w:szCs w:val="20"/>
              </w:rPr>
            </w:pPr>
            <w:r>
              <w:rPr>
                <w:rStyle w:val="c3"/>
              </w:rPr>
              <w:t xml:space="preserve">     Кроме того, учебный предмет «Биология» в основной школе призван помогать </w:t>
            </w:r>
            <w:proofErr w:type="spellStart"/>
            <w:r>
              <w:rPr>
                <w:rStyle w:val="c3"/>
              </w:rPr>
              <w:t>предпрофильному</w:t>
            </w:r>
            <w:proofErr w:type="spellEnd"/>
            <w:r>
              <w:rPr>
                <w:rStyle w:val="c3"/>
              </w:rPr>
              <w:t xml:space="preserve"> самоопределению школьников.</w:t>
            </w:r>
          </w:p>
          <w:p w:rsidR="00EB099F" w:rsidRPr="00A52BAC" w:rsidRDefault="00EB099F" w:rsidP="00B65DE2">
            <w:pPr>
              <w:ind w:right="62"/>
              <w:jc w:val="both"/>
              <w:rPr>
                <w:rFonts w:ascii="Times New Roman" w:eastAsia="Times New Roman" w:hAnsi="Times New Roman" w:cs="Times New Roman"/>
                <w:color w:val="000000"/>
                <w:sz w:val="24"/>
                <w:szCs w:val="24"/>
              </w:rPr>
            </w:pPr>
          </w:p>
        </w:tc>
      </w:tr>
      <w:tr w:rsidR="00EB099F" w:rsidTr="00F25D7D">
        <w:trPr>
          <w:trHeight w:val="1702"/>
        </w:trPr>
        <w:tc>
          <w:tcPr>
            <w:tcW w:w="1843" w:type="dxa"/>
            <w:tcBorders>
              <w:top w:val="single" w:sz="4" w:space="0" w:color="000000"/>
              <w:left w:val="single" w:sz="4" w:space="0" w:color="000000"/>
              <w:bottom w:val="single" w:sz="4" w:space="0" w:color="000000"/>
              <w:right w:val="single" w:sz="4" w:space="0" w:color="000000"/>
            </w:tcBorders>
            <w:hideMark/>
          </w:tcPr>
          <w:p w:rsidR="00EB099F" w:rsidRPr="00A52BAC" w:rsidRDefault="00EB099F" w:rsidP="00B65DE2">
            <w:pPr>
              <w:ind w:left="2"/>
              <w:rPr>
                <w:rFonts w:ascii="Times New Roman" w:eastAsia="Times New Roman" w:hAnsi="Times New Roman" w:cs="Times New Roman"/>
                <w:color w:val="000000"/>
                <w:sz w:val="24"/>
                <w:szCs w:val="24"/>
              </w:rPr>
            </w:pPr>
            <w:r w:rsidRPr="00A52BAC">
              <w:rPr>
                <w:rFonts w:ascii="Times New Roman" w:hAnsi="Times New Roman" w:cs="Times New Roman"/>
                <w:sz w:val="24"/>
                <w:szCs w:val="24"/>
              </w:rPr>
              <w:t xml:space="preserve">Задачи </w:t>
            </w:r>
          </w:p>
        </w:tc>
        <w:tc>
          <w:tcPr>
            <w:tcW w:w="8770" w:type="dxa"/>
            <w:tcBorders>
              <w:top w:val="single" w:sz="4" w:space="0" w:color="000000"/>
              <w:left w:val="single" w:sz="4" w:space="0" w:color="000000"/>
              <w:bottom w:val="single" w:sz="4" w:space="0" w:color="000000"/>
              <w:right w:val="single" w:sz="4" w:space="0" w:color="000000"/>
            </w:tcBorders>
          </w:tcPr>
          <w:p w:rsidR="00EB099F" w:rsidRPr="00A52BAC" w:rsidRDefault="00EB099F" w:rsidP="00B65DE2">
            <w:pPr>
              <w:ind w:left="360" w:right="66" w:hanging="360"/>
              <w:rPr>
                <w:rFonts w:ascii="Times New Roman" w:eastAsia="Times New Roman" w:hAnsi="Times New Roman" w:cs="Times New Roman"/>
                <w:color w:val="000000"/>
                <w:sz w:val="24"/>
                <w:szCs w:val="24"/>
              </w:rPr>
            </w:pPr>
            <w:r w:rsidRPr="00716314">
              <w:rPr>
                <w:rFonts w:ascii="TimesNewRomanPSMT" w:eastAsiaTheme="minorHAnsi" w:hAnsi="TimesNewRomanPSMT"/>
                <w:color w:val="000000"/>
                <w:sz w:val="24"/>
                <w:lang w:eastAsia="en-US"/>
              </w:rPr>
              <w:t xml:space="preserve">— </w:t>
            </w:r>
            <w:r w:rsidRPr="00716314">
              <w:rPr>
                <w:rFonts w:ascii="Times New Roman" w:eastAsiaTheme="minorHAnsi" w:hAnsi="Times New Roman" w:cs="Times New Roman"/>
                <w:color w:val="000000"/>
                <w:sz w:val="24"/>
                <w:szCs w:val="24"/>
                <w:lang w:eastAsia="en-US"/>
              </w:rPr>
              <w:t>приобретение знаний обучающимися о живой природе, закономерностях строения,</w:t>
            </w:r>
            <w:r>
              <w:rPr>
                <w:rFonts w:ascii="Times New Roman" w:eastAsiaTheme="minorHAnsi" w:hAnsi="Times New Roman" w:cs="Times New Roman"/>
                <w:color w:val="000000"/>
                <w:sz w:val="24"/>
                <w:szCs w:val="24"/>
                <w:lang w:eastAsia="en-US"/>
              </w:rPr>
              <w:t xml:space="preserve"> </w:t>
            </w:r>
            <w:r w:rsidRPr="00716314">
              <w:rPr>
                <w:rFonts w:ascii="Times New Roman" w:eastAsiaTheme="minorHAnsi" w:hAnsi="Times New Roman" w:cs="Times New Roman"/>
                <w:color w:val="000000"/>
                <w:sz w:val="24"/>
                <w:szCs w:val="24"/>
                <w:lang w:eastAsia="en-US"/>
              </w:rPr>
              <w:t xml:space="preserve">жизнедеятельности и </w:t>
            </w:r>
            <w:proofErr w:type="spellStart"/>
            <w:r w:rsidRPr="00716314">
              <w:rPr>
                <w:rFonts w:ascii="Times New Roman" w:eastAsiaTheme="minorHAnsi" w:hAnsi="Times New Roman" w:cs="Times New Roman"/>
                <w:color w:val="000000"/>
                <w:sz w:val="24"/>
                <w:szCs w:val="24"/>
                <w:lang w:eastAsia="en-US"/>
              </w:rPr>
              <w:t>средообразующей</w:t>
            </w:r>
            <w:proofErr w:type="spellEnd"/>
            <w:r w:rsidRPr="00716314">
              <w:rPr>
                <w:rFonts w:ascii="Times New Roman" w:eastAsiaTheme="minorHAnsi" w:hAnsi="Times New Roman" w:cs="Times New Roman"/>
                <w:color w:val="000000"/>
                <w:sz w:val="24"/>
                <w:szCs w:val="24"/>
                <w:lang w:eastAsia="en-US"/>
              </w:rPr>
              <w:t xml:space="preserve"> роли организмов; человеке как биосоциальном существе;</w:t>
            </w:r>
            <w:r>
              <w:rPr>
                <w:rFonts w:ascii="Times New Roman" w:eastAsiaTheme="minorHAnsi" w:hAnsi="Times New Roman" w:cs="Times New Roman"/>
                <w:color w:val="000000"/>
                <w:sz w:val="24"/>
                <w:szCs w:val="24"/>
                <w:lang w:eastAsia="en-US"/>
              </w:rPr>
              <w:t xml:space="preserve"> </w:t>
            </w:r>
            <w:r w:rsidRPr="00716314">
              <w:rPr>
                <w:rFonts w:ascii="Times New Roman" w:eastAsiaTheme="minorHAnsi" w:hAnsi="Times New Roman" w:cs="Times New Roman"/>
                <w:color w:val="000000"/>
                <w:sz w:val="24"/>
                <w:szCs w:val="24"/>
                <w:lang w:eastAsia="en-US"/>
              </w:rPr>
              <w:t>о роли биологической науки в практической деятельности людей;</w:t>
            </w:r>
            <w:r w:rsidRPr="00716314">
              <w:rPr>
                <w:rFonts w:ascii="Times New Roman" w:eastAsiaTheme="minorHAnsi" w:hAnsi="Times New Roman" w:cs="Times New Roman"/>
                <w:color w:val="000000"/>
                <w:sz w:val="24"/>
                <w:szCs w:val="24"/>
                <w:lang w:eastAsia="en-US"/>
              </w:rPr>
              <w:br/>
              <w:t>— овладение умениями проводить исследования с использованием биологического</w:t>
            </w:r>
            <w:r>
              <w:rPr>
                <w:rFonts w:ascii="Times New Roman" w:eastAsiaTheme="minorHAnsi" w:hAnsi="Times New Roman" w:cs="Times New Roman"/>
                <w:color w:val="000000"/>
                <w:sz w:val="24"/>
                <w:szCs w:val="24"/>
                <w:lang w:eastAsia="en-US"/>
              </w:rPr>
              <w:t xml:space="preserve"> </w:t>
            </w:r>
            <w:r w:rsidRPr="00716314">
              <w:rPr>
                <w:rFonts w:ascii="Times New Roman" w:eastAsiaTheme="minorHAnsi" w:hAnsi="Times New Roman" w:cs="Times New Roman"/>
                <w:color w:val="000000"/>
                <w:sz w:val="24"/>
                <w:szCs w:val="24"/>
                <w:lang w:eastAsia="en-US"/>
              </w:rPr>
              <w:t>оборудования и наблюдения за состоянием собственного организма;</w:t>
            </w:r>
            <w:r w:rsidRPr="00716314">
              <w:rPr>
                <w:rFonts w:ascii="Times New Roman" w:eastAsiaTheme="minorHAnsi" w:hAnsi="Times New Roman" w:cs="Times New Roman"/>
                <w:color w:val="000000"/>
                <w:sz w:val="24"/>
                <w:szCs w:val="24"/>
                <w:lang w:eastAsia="en-US"/>
              </w:rPr>
              <w:br/>
              <w:t>— освоение приёмов работы с биологической информацией, в том числе о современных</w:t>
            </w:r>
            <w:r>
              <w:rPr>
                <w:rFonts w:ascii="Times New Roman" w:eastAsiaTheme="minorHAnsi" w:hAnsi="Times New Roman" w:cs="Times New Roman"/>
                <w:color w:val="000000"/>
                <w:sz w:val="24"/>
                <w:szCs w:val="24"/>
                <w:lang w:eastAsia="en-US"/>
              </w:rPr>
              <w:t xml:space="preserve"> </w:t>
            </w:r>
            <w:r w:rsidRPr="00716314">
              <w:rPr>
                <w:rFonts w:ascii="Times New Roman" w:eastAsiaTheme="minorHAnsi" w:hAnsi="Times New Roman" w:cs="Times New Roman"/>
                <w:color w:val="000000"/>
                <w:sz w:val="24"/>
                <w:szCs w:val="24"/>
                <w:lang w:eastAsia="en-US"/>
              </w:rPr>
              <w:t>достижениях в области биологии, её анализ и критическое оценивание;</w:t>
            </w:r>
            <w:r w:rsidRPr="00716314">
              <w:rPr>
                <w:rFonts w:ascii="Times New Roman" w:eastAsiaTheme="minorHAnsi" w:hAnsi="Times New Roman" w:cs="Times New Roman"/>
                <w:color w:val="000000"/>
                <w:sz w:val="24"/>
                <w:szCs w:val="24"/>
                <w:lang w:eastAsia="en-US"/>
              </w:rPr>
              <w:br/>
              <w:t>— воспитание биологически и экологически грамотной личности, готовой к сохранению</w:t>
            </w:r>
            <w:r>
              <w:rPr>
                <w:rFonts w:ascii="Times New Roman" w:eastAsiaTheme="minorHAnsi" w:hAnsi="Times New Roman" w:cs="Times New Roman"/>
                <w:color w:val="000000"/>
                <w:sz w:val="24"/>
                <w:szCs w:val="24"/>
                <w:lang w:eastAsia="en-US"/>
              </w:rPr>
              <w:t xml:space="preserve"> </w:t>
            </w:r>
            <w:r w:rsidRPr="00716314">
              <w:rPr>
                <w:rFonts w:ascii="Times New Roman" w:eastAsiaTheme="minorHAnsi" w:hAnsi="Times New Roman" w:cs="Times New Roman"/>
                <w:color w:val="000000"/>
                <w:sz w:val="24"/>
                <w:szCs w:val="24"/>
                <w:lang w:eastAsia="en-US"/>
              </w:rPr>
              <w:t>собственного здоровья и охраны окружающей сред</w:t>
            </w:r>
            <w:r>
              <w:rPr>
                <w:rFonts w:ascii="Times New Roman" w:eastAsiaTheme="minorHAnsi" w:hAnsi="Times New Roman" w:cs="Times New Roman"/>
                <w:color w:val="000000"/>
                <w:sz w:val="24"/>
                <w:szCs w:val="24"/>
                <w:lang w:eastAsia="en-US"/>
              </w:rPr>
              <w:t>ы.</w:t>
            </w:r>
          </w:p>
        </w:tc>
      </w:tr>
      <w:tr w:rsidR="00EB099F" w:rsidTr="00F25D7D">
        <w:trPr>
          <w:trHeight w:val="509"/>
        </w:trPr>
        <w:tc>
          <w:tcPr>
            <w:tcW w:w="1843" w:type="dxa"/>
            <w:tcBorders>
              <w:top w:val="single" w:sz="4" w:space="0" w:color="000000"/>
              <w:left w:val="single" w:sz="4" w:space="0" w:color="000000"/>
              <w:bottom w:val="single" w:sz="4" w:space="0" w:color="000000"/>
              <w:right w:val="single" w:sz="4" w:space="0" w:color="000000"/>
            </w:tcBorders>
            <w:hideMark/>
          </w:tcPr>
          <w:p w:rsidR="00EB099F" w:rsidRPr="00A52BAC" w:rsidRDefault="00EB099F" w:rsidP="00B65DE2">
            <w:pPr>
              <w:ind w:left="2"/>
              <w:rPr>
                <w:rFonts w:ascii="Times New Roman" w:eastAsia="Times New Roman" w:hAnsi="Times New Roman" w:cs="Times New Roman"/>
                <w:color w:val="000000"/>
                <w:sz w:val="24"/>
                <w:szCs w:val="24"/>
              </w:rPr>
            </w:pPr>
            <w:r w:rsidRPr="00A52BAC">
              <w:rPr>
                <w:rFonts w:ascii="Times New Roman" w:hAnsi="Times New Roman" w:cs="Times New Roman"/>
                <w:sz w:val="24"/>
                <w:szCs w:val="24"/>
              </w:rPr>
              <w:t>Реализуемый УМК</w:t>
            </w:r>
          </w:p>
        </w:tc>
        <w:tc>
          <w:tcPr>
            <w:tcW w:w="8770" w:type="dxa"/>
            <w:tcBorders>
              <w:top w:val="single" w:sz="4" w:space="0" w:color="000000"/>
              <w:left w:val="single" w:sz="4" w:space="0" w:color="000000"/>
              <w:bottom w:val="single" w:sz="4" w:space="0" w:color="000000"/>
              <w:right w:val="single" w:sz="4" w:space="0" w:color="000000"/>
            </w:tcBorders>
          </w:tcPr>
          <w:p w:rsidR="00EB099F" w:rsidRDefault="00EB099F" w:rsidP="00B65DE2">
            <w:pPr>
              <w:rPr>
                <w:rFonts w:ascii="Times New Roman" w:hAnsi="Times New Roman" w:cs="Times New Roman"/>
                <w:sz w:val="24"/>
                <w:szCs w:val="24"/>
              </w:rPr>
            </w:pPr>
            <w:proofErr w:type="gramStart"/>
            <w:r>
              <w:rPr>
                <w:rFonts w:ascii="Times New Roman" w:hAnsi="Times New Roman" w:cs="Times New Roman"/>
                <w:sz w:val="24"/>
                <w:szCs w:val="24"/>
              </w:rPr>
              <w:t>Биология :</w:t>
            </w:r>
            <w:proofErr w:type="gramEnd"/>
            <w:r>
              <w:rPr>
                <w:rFonts w:ascii="Times New Roman" w:hAnsi="Times New Roman" w:cs="Times New Roman"/>
                <w:sz w:val="24"/>
                <w:szCs w:val="24"/>
              </w:rPr>
              <w:t xml:space="preserve"> 7 класс : учебник / В.М. Константинов, </w:t>
            </w:r>
            <w:proofErr w:type="spellStart"/>
            <w:r>
              <w:rPr>
                <w:rFonts w:ascii="Times New Roman" w:hAnsi="Times New Roman" w:cs="Times New Roman"/>
                <w:sz w:val="24"/>
                <w:szCs w:val="24"/>
              </w:rPr>
              <w:t>В.Г.Бабенко</w:t>
            </w:r>
            <w:proofErr w:type="spellEnd"/>
            <w:r>
              <w:rPr>
                <w:rFonts w:ascii="Times New Roman" w:hAnsi="Times New Roman" w:cs="Times New Roman"/>
                <w:sz w:val="24"/>
                <w:szCs w:val="24"/>
              </w:rPr>
              <w:t>, В.С. Кучменко; под ред. В.Г. Бабенко. М.: Просвещение, 2021.</w:t>
            </w:r>
          </w:p>
          <w:p w:rsidR="00EB099F" w:rsidRDefault="00EB099F" w:rsidP="00B65DE2">
            <w:pPr>
              <w:rPr>
                <w:rFonts w:ascii="Times New Roman" w:hAnsi="Times New Roman" w:cs="Times New Roman"/>
                <w:sz w:val="24"/>
                <w:szCs w:val="24"/>
              </w:rPr>
            </w:pPr>
            <w:r>
              <w:rPr>
                <w:rFonts w:ascii="Times New Roman" w:hAnsi="Times New Roman" w:cs="Times New Roman"/>
                <w:sz w:val="24"/>
                <w:szCs w:val="24"/>
              </w:rPr>
              <w:t xml:space="preserve">Биология: 8 </w:t>
            </w:r>
            <w:proofErr w:type="gramStart"/>
            <w:r>
              <w:rPr>
                <w:rFonts w:ascii="Times New Roman" w:hAnsi="Times New Roman" w:cs="Times New Roman"/>
                <w:sz w:val="24"/>
                <w:szCs w:val="24"/>
              </w:rPr>
              <w:t>класс :</w:t>
            </w:r>
            <w:proofErr w:type="gramEnd"/>
            <w:r>
              <w:rPr>
                <w:rFonts w:ascii="Times New Roman" w:hAnsi="Times New Roman" w:cs="Times New Roman"/>
                <w:sz w:val="24"/>
                <w:szCs w:val="24"/>
              </w:rPr>
              <w:t xml:space="preserve"> учебник/ А.Г. </w:t>
            </w:r>
            <w:proofErr w:type="spellStart"/>
            <w:r>
              <w:rPr>
                <w:rFonts w:ascii="Times New Roman" w:hAnsi="Times New Roman" w:cs="Times New Roman"/>
                <w:sz w:val="24"/>
                <w:szCs w:val="24"/>
              </w:rPr>
              <w:t>Драгомилов</w:t>
            </w:r>
            <w:proofErr w:type="spellEnd"/>
            <w:r>
              <w:rPr>
                <w:rFonts w:ascii="Times New Roman" w:hAnsi="Times New Roman" w:cs="Times New Roman"/>
                <w:sz w:val="24"/>
                <w:szCs w:val="24"/>
              </w:rPr>
              <w:t xml:space="preserve">, Р.Д.  Маш. </w:t>
            </w:r>
            <w:proofErr w:type="gramStart"/>
            <w:r>
              <w:rPr>
                <w:rFonts w:ascii="Times New Roman" w:hAnsi="Times New Roman" w:cs="Times New Roman"/>
                <w:sz w:val="24"/>
                <w:szCs w:val="24"/>
              </w:rPr>
              <w:t>М. :</w:t>
            </w:r>
            <w:proofErr w:type="gramEnd"/>
            <w:r>
              <w:rPr>
                <w:rFonts w:ascii="Times New Roman" w:hAnsi="Times New Roman" w:cs="Times New Roman"/>
                <w:sz w:val="24"/>
                <w:szCs w:val="24"/>
              </w:rPr>
              <w:t xml:space="preserve"> Просвещение,2021.</w:t>
            </w:r>
          </w:p>
          <w:p w:rsidR="00EB099F" w:rsidRDefault="00EB099F" w:rsidP="00B65DE2">
            <w:pPr>
              <w:rPr>
                <w:rFonts w:ascii="Times New Roman" w:hAnsi="Times New Roman" w:cs="Times New Roman"/>
                <w:sz w:val="24"/>
                <w:szCs w:val="24"/>
              </w:rPr>
            </w:pPr>
            <w:proofErr w:type="gramStart"/>
            <w:r>
              <w:rPr>
                <w:rFonts w:ascii="Times New Roman" w:hAnsi="Times New Roman" w:cs="Times New Roman"/>
                <w:sz w:val="24"/>
                <w:szCs w:val="24"/>
              </w:rPr>
              <w:t>Биология :</w:t>
            </w:r>
            <w:proofErr w:type="gramEnd"/>
            <w:r>
              <w:rPr>
                <w:rFonts w:ascii="Times New Roman" w:hAnsi="Times New Roman" w:cs="Times New Roman"/>
                <w:sz w:val="24"/>
                <w:szCs w:val="24"/>
              </w:rPr>
              <w:t xml:space="preserve"> 9 класс: учебник / И.Н. Пономарева, О.А. Корнилова, Н.М. Чернов; под ред. И.Н. Пономаревой. М.: Просвещение, 2021.</w:t>
            </w:r>
          </w:p>
          <w:p w:rsidR="00EB099F" w:rsidRPr="00A52BAC" w:rsidRDefault="00EB099F" w:rsidP="00C12504">
            <w:pPr>
              <w:rPr>
                <w:rFonts w:ascii="Times New Roman" w:eastAsia="Times New Roman" w:hAnsi="Times New Roman" w:cs="Times New Roman"/>
                <w:color w:val="000000"/>
                <w:sz w:val="24"/>
                <w:szCs w:val="24"/>
              </w:rPr>
            </w:pPr>
          </w:p>
        </w:tc>
      </w:tr>
      <w:tr w:rsidR="00EB099F" w:rsidTr="00A56557">
        <w:trPr>
          <w:trHeight w:val="1217"/>
        </w:trPr>
        <w:tc>
          <w:tcPr>
            <w:tcW w:w="1843" w:type="dxa"/>
            <w:tcBorders>
              <w:top w:val="single" w:sz="4" w:space="0" w:color="000000"/>
              <w:left w:val="single" w:sz="4" w:space="0" w:color="000000"/>
              <w:bottom w:val="single" w:sz="4" w:space="0" w:color="000000"/>
              <w:right w:val="single" w:sz="4" w:space="0" w:color="000000"/>
            </w:tcBorders>
            <w:hideMark/>
          </w:tcPr>
          <w:p w:rsidR="00EB099F" w:rsidRPr="00A52BAC" w:rsidRDefault="00EB099F" w:rsidP="00B65DE2">
            <w:pPr>
              <w:ind w:left="2"/>
              <w:rPr>
                <w:rFonts w:ascii="Times New Roman" w:eastAsia="Times New Roman" w:hAnsi="Times New Roman" w:cs="Times New Roman"/>
                <w:color w:val="000000"/>
                <w:sz w:val="24"/>
                <w:szCs w:val="24"/>
              </w:rPr>
            </w:pPr>
            <w:r w:rsidRPr="00A52BAC">
              <w:rPr>
                <w:rFonts w:ascii="Times New Roman" w:hAnsi="Times New Roman" w:cs="Times New Roman"/>
                <w:sz w:val="24"/>
                <w:szCs w:val="24"/>
              </w:rPr>
              <w:t>Содержание</w:t>
            </w:r>
          </w:p>
        </w:tc>
        <w:tc>
          <w:tcPr>
            <w:tcW w:w="8770" w:type="dxa"/>
            <w:tcBorders>
              <w:top w:val="single" w:sz="4" w:space="0" w:color="000000"/>
              <w:left w:val="single" w:sz="4" w:space="0" w:color="000000"/>
              <w:bottom w:val="single" w:sz="4" w:space="0" w:color="000000"/>
              <w:right w:val="single" w:sz="4" w:space="0" w:color="000000"/>
            </w:tcBorders>
          </w:tcPr>
          <w:p w:rsidR="00EB099F" w:rsidRPr="00463CC7" w:rsidRDefault="00EB099F" w:rsidP="00EB099F">
            <w:pPr>
              <w:jc w:val="center"/>
              <w:rPr>
                <w:rFonts w:ascii="Times New Roman" w:hAnsi="Times New Roman" w:cs="Times New Roman"/>
                <w:b/>
                <w:sz w:val="24"/>
                <w:szCs w:val="24"/>
              </w:rPr>
            </w:pPr>
            <w:r w:rsidRPr="00463CC7">
              <w:rPr>
                <w:rFonts w:ascii="Times New Roman" w:hAnsi="Times New Roman" w:cs="Times New Roman"/>
                <w:b/>
                <w:sz w:val="24"/>
                <w:szCs w:val="24"/>
              </w:rPr>
              <w:t>Содержание учебного предмета</w:t>
            </w:r>
          </w:p>
          <w:p w:rsidR="00EB099F" w:rsidRDefault="00EB099F" w:rsidP="00EB099F">
            <w:pPr>
              <w:jc w:val="center"/>
              <w:rPr>
                <w:rFonts w:ascii="Times New Roman" w:hAnsi="Times New Roman" w:cs="Times New Roman"/>
                <w:b/>
                <w:sz w:val="24"/>
                <w:szCs w:val="24"/>
              </w:rPr>
            </w:pPr>
            <w:r>
              <w:rPr>
                <w:rFonts w:ascii="Times New Roman" w:hAnsi="Times New Roman" w:cs="Times New Roman"/>
                <w:b/>
                <w:sz w:val="24"/>
                <w:szCs w:val="24"/>
              </w:rPr>
              <w:t>2022-2023 год обучения / 7</w:t>
            </w:r>
            <w:r w:rsidRPr="00463CC7">
              <w:rPr>
                <w:rFonts w:ascii="Times New Roman" w:hAnsi="Times New Roman" w:cs="Times New Roman"/>
                <w:b/>
                <w:sz w:val="24"/>
                <w:szCs w:val="24"/>
              </w:rPr>
              <w:t xml:space="preserve"> класс, 34 часа</w:t>
            </w:r>
          </w:p>
          <w:p w:rsidR="00EB099F" w:rsidRPr="00DF1415" w:rsidRDefault="00EB099F" w:rsidP="00EB099F">
            <w:pPr>
              <w:rPr>
                <w:rFonts w:ascii="Times New Roman" w:hAnsi="Times New Roman" w:cs="Times New Roman"/>
                <w:b/>
                <w:sz w:val="24"/>
                <w:szCs w:val="24"/>
              </w:rPr>
            </w:pPr>
            <w:r w:rsidRPr="00DF1415">
              <w:rPr>
                <w:rFonts w:ascii="Times New Roman" w:hAnsi="Times New Roman" w:cs="Times New Roman"/>
                <w:b/>
                <w:sz w:val="24"/>
                <w:szCs w:val="24"/>
              </w:rPr>
              <w:t>Тема 1. Общие сведения о мире животных (2 ч)</w:t>
            </w:r>
          </w:p>
          <w:p w:rsidR="00EB099F" w:rsidRPr="00DF1415" w:rsidRDefault="00EB099F" w:rsidP="00EB099F">
            <w:pPr>
              <w:rPr>
                <w:rFonts w:ascii="Times New Roman" w:hAnsi="Times New Roman" w:cs="Times New Roman"/>
                <w:sz w:val="24"/>
                <w:szCs w:val="24"/>
              </w:rPr>
            </w:pPr>
            <w:r w:rsidRPr="00DF1415">
              <w:rPr>
                <w:rFonts w:ascii="Times New Roman" w:hAnsi="Times New Roman" w:cs="Times New Roman"/>
                <w:sz w:val="24"/>
                <w:szCs w:val="24"/>
              </w:rPr>
              <w:t xml:space="preserve">Царство Животные Многообразие и значение животных в природе и в жизни </w:t>
            </w:r>
            <w:r w:rsidRPr="00DF1415">
              <w:rPr>
                <w:rFonts w:ascii="Times New Roman" w:hAnsi="Times New Roman" w:cs="Times New Roman"/>
                <w:sz w:val="24"/>
                <w:szCs w:val="24"/>
              </w:rPr>
              <w:lastRenderedPageBreak/>
              <w:t>человека. Зоология — наука о животных. Общее знакомство с животными.</w:t>
            </w:r>
          </w:p>
          <w:p w:rsidR="00EB099F" w:rsidRPr="00DF1415" w:rsidRDefault="00EB099F" w:rsidP="00EB099F">
            <w:pPr>
              <w:rPr>
                <w:rFonts w:ascii="Times New Roman" w:hAnsi="Times New Roman" w:cs="Times New Roman"/>
                <w:b/>
                <w:sz w:val="24"/>
                <w:szCs w:val="24"/>
              </w:rPr>
            </w:pPr>
            <w:r w:rsidRPr="00DF1415">
              <w:rPr>
                <w:rFonts w:ascii="Times New Roman" w:hAnsi="Times New Roman" w:cs="Times New Roman"/>
                <w:b/>
                <w:sz w:val="24"/>
                <w:szCs w:val="24"/>
              </w:rPr>
              <w:t>Тема 2. Строение тела животных (2 ч.)</w:t>
            </w:r>
          </w:p>
          <w:p w:rsidR="00EB099F" w:rsidRPr="00DF1415" w:rsidRDefault="00EB099F" w:rsidP="00EB099F">
            <w:pPr>
              <w:rPr>
                <w:rFonts w:ascii="Times New Roman" w:hAnsi="Times New Roman" w:cs="Times New Roman"/>
                <w:sz w:val="24"/>
                <w:szCs w:val="24"/>
              </w:rPr>
            </w:pPr>
            <w:r w:rsidRPr="00DF1415">
              <w:rPr>
                <w:rFonts w:ascii="Times New Roman" w:hAnsi="Times New Roman" w:cs="Times New Roman"/>
                <w:sz w:val="24"/>
                <w:szCs w:val="24"/>
              </w:rPr>
              <w:t>Животные ткани, органы и системы органов животных. Организм животного как биосистема.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w:t>
            </w:r>
          </w:p>
          <w:p w:rsidR="00EB099F" w:rsidRPr="00DF1415" w:rsidRDefault="00EB099F" w:rsidP="00EB099F">
            <w:pPr>
              <w:rPr>
                <w:rFonts w:ascii="Times New Roman" w:hAnsi="Times New Roman" w:cs="Times New Roman"/>
                <w:b/>
                <w:sz w:val="24"/>
                <w:szCs w:val="24"/>
              </w:rPr>
            </w:pPr>
            <w:r w:rsidRPr="00DF1415">
              <w:rPr>
                <w:rFonts w:ascii="Times New Roman" w:hAnsi="Times New Roman" w:cs="Times New Roman"/>
                <w:b/>
                <w:sz w:val="24"/>
                <w:szCs w:val="24"/>
              </w:rPr>
              <w:t xml:space="preserve">Тема 3. </w:t>
            </w:r>
            <w:proofErr w:type="spellStart"/>
            <w:r w:rsidRPr="00DF1415">
              <w:rPr>
                <w:rFonts w:ascii="Times New Roman" w:hAnsi="Times New Roman" w:cs="Times New Roman"/>
                <w:b/>
                <w:sz w:val="24"/>
                <w:szCs w:val="24"/>
              </w:rPr>
              <w:t>Подцарство</w:t>
            </w:r>
            <w:proofErr w:type="spellEnd"/>
            <w:r w:rsidRPr="00DF1415">
              <w:rPr>
                <w:rFonts w:ascii="Times New Roman" w:hAnsi="Times New Roman" w:cs="Times New Roman"/>
                <w:b/>
                <w:sz w:val="24"/>
                <w:szCs w:val="24"/>
              </w:rPr>
              <w:t xml:space="preserve"> Простейшие, или Одноклеточные (3 ч)</w:t>
            </w:r>
          </w:p>
          <w:p w:rsidR="00EB099F" w:rsidRPr="00DF1415" w:rsidRDefault="00EB099F" w:rsidP="00EB099F">
            <w:pPr>
              <w:rPr>
                <w:rFonts w:ascii="Times New Roman" w:hAnsi="Times New Roman" w:cs="Times New Roman"/>
                <w:sz w:val="24"/>
                <w:szCs w:val="24"/>
              </w:rPr>
            </w:pPr>
            <w:r w:rsidRPr="00DF1415">
              <w:rPr>
                <w:rFonts w:ascii="Times New Roman" w:hAnsi="Times New Roman" w:cs="Times New Roman"/>
                <w:sz w:val="24"/>
                <w:szCs w:val="24"/>
              </w:rPr>
              <w:t>Общая характеристика простейших. Происхождение простейших. Значение простейших в природе и в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B099F" w:rsidRPr="00DF1415" w:rsidRDefault="00EB099F" w:rsidP="00EB099F">
            <w:pPr>
              <w:rPr>
                <w:rFonts w:ascii="Times New Roman" w:hAnsi="Times New Roman" w:cs="Times New Roman"/>
                <w:sz w:val="24"/>
                <w:szCs w:val="24"/>
              </w:rPr>
            </w:pPr>
            <w:r w:rsidRPr="00DF1415">
              <w:rPr>
                <w:rFonts w:ascii="Times New Roman" w:hAnsi="Times New Roman" w:cs="Times New Roman"/>
                <w:i/>
                <w:iCs/>
                <w:color w:val="000000"/>
                <w:sz w:val="24"/>
                <w:szCs w:val="24"/>
              </w:rPr>
              <w:t>Лабораторные и практические работы</w:t>
            </w:r>
            <w:r w:rsidRPr="00DF1415">
              <w:rPr>
                <w:rFonts w:ascii="Times New Roman" w:hAnsi="Times New Roman" w:cs="Times New Roman"/>
                <w:i/>
                <w:iCs/>
                <w:color w:val="000000"/>
                <w:sz w:val="24"/>
                <w:szCs w:val="24"/>
              </w:rPr>
              <w:br/>
            </w:r>
            <w:r w:rsidRPr="00DF1415">
              <w:rPr>
                <w:rFonts w:ascii="Times New Roman" w:hAnsi="Times New Roman" w:cs="Times New Roman"/>
                <w:b/>
                <w:sz w:val="24"/>
                <w:szCs w:val="24"/>
              </w:rPr>
              <w:t>Л.Б. №1</w:t>
            </w:r>
            <w:r w:rsidRPr="00DF1415">
              <w:rPr>
                <w:rFonts w:ascii="Times New Roman" w:hAnsi="Times New Roman" w:cs="Times New Roman"/>
                <w:sz w:val="24"/>
                <w:szCs w:val="24"/>
              </w:rPr>
              <w:t>«Строение и передвижение инфузории-туфельки»</w:t>
            </w:r>
          </w:p>
          <w:p w:rsidR="00EB099F" w:rsidRPr="00DF1415" w:rsidRDefault="00EB099F" w:rsidP="00EB099F">
            <w:pPr>
              <w:rPr>
                <w:rFonts w:ascii="Times New Roman" w:hAnsi="Times New Roman" w:cs="Times New Roman"/>
                <w:b/>
                <w:sz w:val="24"/>
                <w:szCs w:val="24"/>
              </w:rPr>
            </w:pPr>
            <w:r w:rsidRPr="00DF1415">
              <w:rPr>
                <w:rFonts w:ascii="Times New Roman" w:hAnsi="Times New Roman" w:cs="Times New Roman"/>
                <w:b/>
                <w:sz w:val="24"/>
                <w:szCs w:val="24"/>
              </w:rPr>
              <w:t xml:space="preserve">Тема 4. </w:t>
            </w:r>
            <w:proofErr w:type="spellStart"/>
            <w:r w:rsidRPr="00DF1415">
              <w:rPr>
                <w:rFonts w:ascii="Times New Roman" w:hAnsi="Times New Roman" w:cs="Times New Roman"/>
                <w:b/>
                <w:sz w:val="24"/>
                <w:szCs w:val="24"/>
              </w:rPr>
              <w:t>Подцарство</w:t>
            </w:r>
            <w:proofErr w:type="spellEnd"/>
            <w:r w:rsidRPr="00DF1415">
              <w:rPr>
                <w:rFonts w:ascii="Times New Roman" w:hAnsi="Times New Roman" w:cs="Times New Roman"/>
                <w:b/>
                <w:sz w:val="24"/>
                <w:szCs w:val="24"/>
              </w:rPr>
              <w:t xml:space="preserve"> Многоклеточные (1 ч)</w:t>
            </w:r>
          </w:p>
          <w:p w:rsidR="00EB099F" w:rsidRPr="00DF1415" w:rsidRDefault="00EB099F" w:rsidP="00EB099F">
            <w:pPr>
              <w:rPr>
                <w:rFonts w:ascii="Times New Roman" w:hAnsi="Times New Roman" w:cs="Times New Roman"/>
                <w:b/>
                <w:sz w:val="24"/>
                <w:szCs w:val="24"/>
              </w:rPr>
            </w:pPr>
            <w:r w:rsidRPr="00DF1415">
              <w:rPr>
                <w:rFonts w:ascii="Times New Roman" w:hAnsi="Times New Roman" w:cs="Times New Roman"/>
                <w:b/>
                <w:sz w:val="24"/>
                <w:szCs w:val="24"/>
              </w:rPr>
              <w:t>Тема 5. Типы Плоские черви, Круглые черви, Кольчатые черви (3 ч)</w:t>
            </w:r>
          </w:p>
          <w:p w:rsidR="00EB099F" w:rsidRPr="00DF1415" w:rsidRDefault="00EB099F" w:rsidP="00EB099F">
            <w:pPr>
              <w:rPr>
                <w:rFonts w:ascii="Times New Roman" w:hAnsi="Times New Roman" w:cs="Times New Roman"/>
                <w:sz w:val="24"/>
                <w:szCs w:val="24"/>
              </w:rPr>
            </w:pPr>
            <w:r w:rsidRPr="00DF1415">
              <w:rPr>
                <w:rFonts w:ascii="Times New Roman" w:hAnsi="Times New Roman" w:cs="Times New Roman"/>
                <w:sz w:val="24"/>
                <w:szCs w:val="24"/>
              </w:rPr>
              <w:t xml:space="preserve">Общая характеристика червей. Типы червей: плоские, круглые, кольчатые. Свободноживущие и паразитические плоские и круглые черви. Пути заражения человека и животных паразитическими червями. Меры профилактики заражения. Борьба с </w:t>
            </w:r>
            <w:proofErr w:type="gramStart"/>
            <w:r w:rsidRPr="00DF1415">
              <w:rPr>
                <w:rFonts w:ascii="Times New Roman" w:hAnsi="Times New Roman" w:cs="Times New Roman"/>
                <w:sz w:val="24"/>
                <w:szCs w:val="24"/>
              </w:rPr>
              <w:t>червями  паразитами</w:t>
            </w:r>
            <w:proofErr w:type="gramEnd"/>
            <w:r w:rsidRPr="00DF1415">
              <w:rPr>
                <w:rFonts w:ascii="Times New Roman" w:hAnsi="Times New Roman" w:cs="Times New Roman"/>
                <w:sz w:val="24"/>
                <w:szCs w:val="24"/>
              </w:rPr>
              <w:t>. Значение дождевых червей в почвообразовании. Происхождение червей.</w:t>
            </w:r>
          </w:p>
          <w:p w:rsidR="00EB099F" w:rsidRPr="00DF1415" w:rsidRDefault="00EB099F" w:rsidP="00EB099F">
            <w:pPr>
              <w:rPr>
                <w:rFonts w:ascii="Times New Roman" w:hAnsi="Times New Roman" w:cs="Times New Roman"/>
                <w:sz w:val="24"/>
                <w:szCs w:val="24"/>
              </w:rPr>
            </w:pPr>
            <w:r w:rsidRPr="00DF1415">
              <w:rPr>
                <w:rFonts w:ascii="Times New Roman" w:hAnsi="Times New Roman" w:cs="Times New Roman"/>
                <w:i/>
                <w:iCs/>
                <w:color w:val="000000"/>
                <w:sz w:val="24"/>
                <w:szCs w:val="24"/>
              </w:rPr>
              <w:t>Лабораторные и практические работы</w:t>
            </w:r>
            <w:r w:rsidRPr="00DF1415">
              <w:rPr>
                <w:rFonts w:ascii="Times New Roman" w:hAnsi="Times New Roman" w:cs="Times New Roman"/>
                <w:i/>
                <w:iCs/>
                <w:color w:val="000000"/>
                <w:sz w:val="24"/>
                <w:szCs w:val="24"/>
              </w:rPr>
              <w:br/>
            </w:r>
            <w:r w:rsidRPr="00DF1415">
              <w:rPr>
                <w:rFonts w:ascii="Times New Roman" w:hAnsi="Times New Roman" w:cs="Times New Roman"/>
                <w:b/>
                <w:sz w:val="24"/>
                <w:szCs w:val="24"/>
              </w:rPr>
              <w:t>Л.Б.№2</w:t>
            </w:r>
            <w:r w:rsidRPr="00DF1415">
              <w:rPr>
                <w:rFonts w:ascii="Times New Roman" w:hAnsi="Times New Roman" w:cs="Times New Roman"/>
                <w:sz w:val="24"/>
                <w:szCs w:val="24"/>
              </w:rPr>
              <w:t xml:space="preserve"> «Внешнее строение дождевого червя, его передвижение, раздражимость».</w:t>
            </w:r>
          </w:p>
          <w:p w:rsidR="00EB099F" w:rsidRPr="00DF1415" w:rsidRDefault="00EB099F" w:rsidP="00EB099F">
            <w:pPr>
              <w:rPr>
                <w:rFonts w:ascii="Times New Roman" w:hAnsi="Times New Roman" w:cs="Times New Roman"/>
                <w:b/>
                <w:sz w:val="24"/>
                <w:szCs w:val="24"/>
              </w:rPr>
            </w:pPr>
            <w:r w:rsidRPr="00DF1415">
              <w:rPr>
                <w:rFonts w:ascii="Times New Roman" w:hAnsi="Times New Roman" w:cs="Times New Roman"/>
                <w:b/>
                <w:sz w:val="24"/>
                <w:szCs w:val="24"/>
              </w:rPr>
              <w:t>Тема 6. Тип Моллюски (1 ч)</w:t>
            </w:r>
          </w:p>
          <w:p w:rsidR="00EB099F" w:rsidRPr="00DF1415" w:rsidRDefault="00EB099F" w:rsidP="00EB099F">
            <w:pPr>
              <w:rPr>
                <w:rFonts w:ascii="Times New Roman" w:hAnsi="Times New Roman" w:cs="Times New Roman"/>
                <w:sz w:val="24"/>
                <w:szCs w:val="24"/>
              </w:rPr>
            </w:pPr>
            <w:r w:rsidRPr="00DF1415">
              <w:rPr>
                <w:rFonts w:ascii="Times New Roman" w:hAnsi="Times New Roman" w:cs="Times New Roman"/>
                <w:sz w:val="24"/>
                <w:szCs w:val="24"/>
              </w:rPr>
              <w:t>Общая характеристика типа Моллюски. Многообразие моллюсков. Происхождение моллюсков и их значение в природе и в жизни человека.</w:t>
            </w:r>
          </w:p>
          <w:p w:rsidR="00EB099F" w:rsidRPr="00DF1415" w:rsidRDefault="00EB099F" w:rsidP="00EB099F">
            <w:pPr>
              <w:rPr>
                <w:rFonts w:ascii="Times New Roman" w:hAnsi="Times New Roman" w:cs="Times New Roman"/>
                <w:sz w:val="24"/>
                <w:szCs w:val="24"/>
              </w:rPr>
            </w:pPr>
            <w:r w:rsidRPr="00DF1415">
              <w:rPr>
                <w:rFonts w:ascii="Times New Roman" w:hAnsi="Times New Roman" w:cs="Times New Roman"/>
                <w:i/>
                <w:iCs/>
                <w:color w:val="000000"/>
                <w:sz w:val="24"/>
                <w:szCs w:val="24"/>
              </w:rPr>
              <w:t>Лабораторные и практические работы</w:t>
            </w:r>
            <w:r w:rsidRPr="00DF1415">
              <w:rPr>
                <w:rFonts w:ascii="Times New Roman" w:hAnsi="Times New Roman" w:cs="Times New Roman"/>
                <w:i/>
                <w:iCs/>
                <w:color w:val="000000"/>
                <w:sz w:val="24"/>
                <w:szCs w:val="24"/>
              </w:rPr>
              <w:br/>
            </w:r>
            <w:r w:rsidRPr="00DF1415">
              <w:rPr>
                <w:rFonts w:ascii="Times New Roman" w:hAnsi="Times New Roman" w:cs="Times New Roman"/>
                <w:b/>
                <w:sz w:val="24"/>
                <w:szCs w:val="24"/>
              </w:rPr>
              <w:t xml:space="preserve">Л.Б. №3 </w:t>
            </w:r>
            <w:r w:rsidRPr="00DF1415">
              <w:rPr>
                <w:rFonts w:ascii="Times New Roman" w:hAnsi="Times New Roman" w:cs="Times New Roman"/>
                <w:sz w:val="24"/>
                <w:szCs w:val="24"/>
              </w:rPr>
              <w:t>«Внешнее строение раковин пресноводных и морских моллюсков»</w:t>
            </w:r>
          </w:p>
          <w:p w:rsidR="00EB099F" w:rsidRPr="00DF1415" w:rsidRDefault="00EB099F" w:rsidP="00EB099F">
            <w:pPr>
              <w:rPr>
                <w:rFonts w:ascii="Times New Roman" w:hAnsi="Times New Roman" w:cs="Times New Roman"/>
                <w:b/>
                <w:sz w:val="24"/>
                <w:szCs w:val="24"/>
              </w:rPr>
            </w:pPr>
            <w:r w:rsidRPr="00DF1415">
              <w:rPr>
                <w:rFonts w:ascii="Times New Roman" w:hAnsi="Times New Roman" w:cs="Times New Roman"/>
                <w:b/>
                <w:sz w:val="24"/>
                <w:szCs w:val="24"/>
              </w:rPr>
              <w:t>Тема 7. Тип Членистоногие (3 ч)</w:t>
            </w:r>
          </w:p>
          <w:p w:rsidR="00EB099F" w:rsidRPr="00DF1415" w:rsidRDefault="00EB099F" w:rsidP="00EB099F">
            <w:pPr>
              <w:rPr>
                <w:rFonts w:ascii="Times New Roman" w:hAnsi="Times New Roman" w:cs="Times New Roman"/>
                <w:sz w:val="24"/>
                <w:szCs w:val="24"/>
              </w:rPr>
            </w:pPr>
            <w:r w:rsidRPr="00DF1415">
              <w:rPr>
                <w:rFonts w:ascii="Times New Roman" w:hAnsi="Times New Roman" w:cs="Times New Roman"/>
                <w:sz w:val="24"/>
                <w:szCs w:val="24"/>
              </w:rPr>
              <w:t xml:space="preserve">Общая характеристика типа Членистоногие. Среды жизни. Инстинкты. Происхождение членистоногих. Класс Ракообразные. Особенности строения и жизнедеятельности ракообразных, их значение в природе и в жизни человека. Охрана ракообразных. Класс Паукообразные. Особенности строения и жизнедеятельности паукообразных, их значение в природе и в жизни человека. Клещи — переносчики возбудителей заболеваний животных и человека. Меры профилактики. Класс Насекомые. Особенности строения и жизнедеятельности насекомых. Значение насекомых в природе и сельскохозяйственной деятельности человека. Насекомые-вредители. Меры по сокращению численности насекомых-вредителей. Насекомые, снижающие численность вредителей растений. Насекомые — переносчики возбудителей и паразиты человека и домашних животных. Одомашненные насекомые: медоносная пчела и тутовый шелкопряд. </w:t>
            </w:r>
          </w:p>
          <w:p w:rsidR="00EB099F" w:rsidRPr="00DF1415" w:rsidRDefault="00EB099F" w:rsidP="00EB099F">
            <w:pPr>
              <w:rPr>
                <w:rFonts w:ascii="Times New Roman" w:hAnsi="Times New Roman" w:cs="Times New Roman"/>
                <w:sz w:val="24"/>
                <w:szCs w:val="24"/>
              </w:rPr>
            </w:pPr>
            <w:r w:rsidRPr="00DF1415">
              <w:rPr>
                <w:rFonts w:ascii="Times New Roman" w:hAnsi="Times New Roman" w:cs="Times New Roman"/>
                <w:i/>
                <w:iCs/>
                <w:color w:val="000000"/>
                <w:sz w:val="24"/>
                <w:szCs w:val="24"/>
              </w:rPr>
              <w:t>Лабораторные и практические работы</w:t>
            </w:r>
            <w:r w:rsidRPr="00DF1415">
              <w:rPr>
                <w:rFonts w:ascii="Times New Roman" w:hAnsi="Times New Roman" w:cs="Times New Roman"/>
                <w:i/>
                <w:iCs/>
                <w:color w:val="000000"/>
                <w:sz w:val="24"/>
                <w:szCs w:val="24"/>
              </w:rPr>
              <w:br/>
            </w:r>
            <w:r w:rsidRPr="00DF1415">
              <w:rPr>
                <w:rFonts w:ascii="Times New Roman" w:hAnsi="Times New Roman" w:cs="Times New Roman"/>
                <w:b/>
                <w:sz w:val="24"/>
                <w:szCs w:val="24"/>
              </w:rPr>
              <w:t xml:space="preserve">Л.Б.№4 </w:t>
            </w:r>
            <w:r w:rsidRPr="00DF1415">
              <w:rPr>
                <w:rFonts w:ascii="Times New Roman" w:hAnsi="Times New Roman" w:cs="Times New Roman"/>
                <w:sz w:val="24"/>
                <w:szCs w:val="24"/>
              </w:rPr>
              <w:t>«Внешнее строение насекомого».</w:t>
            </w:r>
          </w:p>
          <w:p w:rsidR="00EB099F" w:rsidRPr="00DF1415" w:rsidRDefault="00EB099F" w:rsidP="00EB099F">
            <w:pPr>
              <w:rPr>
                <w:rFonts w:ascii="Times New Roman" w:hAnsi="Times New Roman" w:cs="Times New Roman"/>
                <w:b/>
                <w:sz w:val="24"/>
                <w:szCs w:val="24"/>
              </w:rPr>
            </w:pPr>
            <w:r w:rsidRPr="00DF1415">
              <w:rPr>
                <w:rFonts w:ascii="Times New Roman" w:hAnsi="Times New Roman" w:cs="Times New Roman"/>
                <w:b/>
                <w:sz w:val="24"/>
                <w:szCs w:val="24"/>
              </w:rPr>
              <w:t>Тема 8. Общая характеристика типа Хордовые. Бесчерепные Рыбы (4 ч)</w:t>
            </w:r>
          </w:p>
          <w:p w:rsidR="00EB099F" w:rsidRPr="00DF1415" w:rsidRDefault="00EB099F" w:rsidP="00EB099F">
            <w:pPr>
              <w:rPr>
                <w:rFonts w:ascii="Times New Roman" w:hAnsi="Times New Roman" w:cs="Times New Roman"/>
                <w:sz w:val="24"/>
                <w:szCs w:val="24"/>
              </w:rPr>
            </w:pPr>
            <w:r w:rsidRPr="00DF1415">
              <w:rPr>
                <w:rFonts w:ascii="Times New Roman" w:hAnsi="Times New Roman" w:cs="Times New Roman"/>
                <w:sz w:val="24"/>
                <w:szCs w:val="24"/>
              </w:rPr>
              <w:t xml:space="preserve">Общая характеристика типа Хордовые. Подтип Бесчерепные. Ланцетник. Подтип Черепные, или Позвоночные. Общая характеристика рыб.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развитие и миграция рыб в природе. Основные систематические группы рыб. Значение рыб в природе и в жизни человека. Хозяйственное значение рыб, рыбоводство и охрана рыбных запасов. </w:t>
            </w:r>
          </w:p>
          <w:p w:rsidR="00EB099F" w:rsidRPr="00DF1415" w:rsidRDefault="00EB099F" w:rsidP="00EB099F">
            <w:pPr>
              <w:rPr>
                <w:rFonts w:ascii="Times New Roman" w:hAnsi="Times New Roman" w:cs="Times New Roman"/>
                <w:sz w:val="24"/>
                <w:szCs w:val="24"/>
              </w:rPr>
            </w:pPr>
            <w:r w:rsidRPr="00DF1415">
              <w:rPr>
                <w:rFonts w:ascii="Times New Roman" w:hAnsi="Times New Roman" w:cs="Times New Roman"/>
                <w:i/>
                <w:iCs/>
                <w:color w:val="000000"/>
                <w:sz w:val="24"/>
                <w:szCs w:val="24"/>
              </w:rPr>
              <w:t>Лабораторные и практические работы</w:t>
            </w:r>
            <w:r w:rsidRPr="00DF1415">
              <w:rPr>
                <w:rFonts w:ascii="Times New Roman" w:hAnsi="Times New Roman" w:cs="Times New Roman"/>
                <w:i/>
                <w:iCs/>
                <w:color w:val="000000"/>
                <w:sz w:val="24"/>
                <w:szCs w:val="24"/>
              </w:rPr>
              <w:br/>
            </w:r>
            <w:r w:rsidRPr="00DF1415">
              <w:rPr>
                <w:rFonts w:ascii="Times New Roman" w:hAnsi="Times New Roman" w:cs="Times New Roman"/>
                <w:b/>
                <w:sz w:val="24"/>
                <w:szCs w:val="24"/>
              </w:rPr>
              <w:t>Л.Б. №5</w:t>
            </w:r>
            <w:r w:rsidRPr="00DF1415">
              <w:rPr>
                <w:rFonts w:ascii="Times New Roman" w:hAnsi="Times New Roman" w:cs="Times New Roman"/>
                <w:sz w:val="24"/>
                <w:szCs w:val="24"/>
              </w:rPr>
              <w:t>«Внешнее строение рыб.</w:t>
            </w:r>
          </w:p>
          <w:p w:rsidR="00EB099F" w:rsidRPr="00DF1415" w:rsidRDefault="00EB099F" w:rsidP="00EB099F">
            <w:pPr>
              <w:rPr>
                <w:rFonts w:ascii="Times New Roman" w:hAnsi="Times New Roman" w:cs="Times New Roman"/>
                <w:b/>
                <w:sz w:val="24"/>
                <w:szCs w:val="24"/>
              </w:rPr>
            </w:pPr>
            <w:r w:rsidRPr="00DF1415">
              <w:rPr>
                <w:rFonts w:ascii="Times New Roman" w:hAnsi="Times New Roman" w:cs="Times New Roman"/>
                <w:b/>
                <w:sz w:val="24"/>
                <w:szCs w:val="24"/>
              </w:rPr>
              <w:lastRenderedPageBreak/>
              <w:t xml:space="preserve">Тема 9. Класс Земноводные, или Амфибии (3 ч) </w:t>
            </w:r>
          </w:p>
          <w:p w:rsidR="00EB099F" w:rsidRPr="00DF1415" w:rsidRDefault="00EB099F" w:rsidP="00EB099F">
            <w:pPr>
              <w:rPr>
                <w:rFonts w:ascii="Times New Roman" w:hAnsi="Times New Roman" w:cs="Times New Roman"/>
                <w:sz w:val="24"/>
                <w:szCs w:val="24"/>
              </w:rPr>
            </w:pPr>
            <w:r w:rsidRPr="00DF1415">
              <w:rPr>
                <w:rFonts w:ascii="Times New Roman" w:hAnsi="Times New Roman" w:cs="Times New Roman"/>
                <w:sz w:val="24"/>
                <w:szCs w:val="24"/>
              </w:rPr>
              <w:t xml:space="preserve">Земноводные. Общая характеристика класса Земноводные. Места обитания и распространения земноводных. Особенности внешнего строения в связи с образом жизни. Внутреннее строение земноводных. Размножение и развитие земноводных. Происхождение земноводных. Многообразие современных земноводных и их охрана. Значение земноводных в природе и в жизни человека. </w:t>
            </w:r>
          </w:p>
          <w:p w:rsidR="00EB099F" w:rsidRPr="00DF1415" w:rsidRDefault="00EB099F" w:rsidP="00EB099F">
            <w:pPr>
              <w:rPr>
                <w:rFonts w:ascii="Times New Roman" w:hAnsi="Times New Roman" w:cs="Times New Roman"/>
                <w:b/>
                <w:sz w:val="24"/>
                <w:szCs w:val="24"/>
              </w:rPr>
            </w:pPr>
            <w:r w:rsidRPr="00DF1415">
              <w:rPr>
                <w:rFonts w:ascii="Times New Roman" w:hAnsi="Times New Roman" w:cs="Times New Roman"/>
                <w:b/>
                <w:sz w:val="24"/>
                <w:szCs w:val="24"/>
              </w:rPr>
              <w:t>Тема 10. Класс Пресмыкающиеся, или Рептилии (2 ч)</w:t>
            </w:r>
          </w:p>
          <w:p w:rsidR="00EB099F" w:rsidRPr="00DF1415" w:rsidRDefault="00EB099F" w:rsidP="00EB099F">
            <w:pPr>
              <w:rPr>
                <w:rFonts w:ascii="Times New Roman" w:hAnsi="Times New Roman" w:cs="Times New Roman"/>
                <w:b/>
                <w:sz w:val="24"/>
                <w:szCs w:val="24"/>
              </w:rPr>
            </w:pPr>
            <w:r w:rsidRPr="00DF1415">
              <w:rPr>
                <w:rFonts w:ascii="Times New Roman" w:hAnsi="Times New Roman" w:cs="Times New Roman"/>
                <w:sz w:val="24"/>
                <w:szCs w:val="24"/>
              </w:rPr>
              <w:t xml:space="preserve">Класс Пресмыкающиеся. Общая характеристика класса Пресмыкающиеся. Места обитания, особенности внешнего и внутреннего строения пресмыкающихся. Размножение 7 пресмыкающихся. Происхождение и многообразие древних пресмыкающихся. Значение пресмыкающихся в природе и в жизни человека. </w:t>
            </w:r>
          </w:p>
          <w:p w:rsidR="00EB099F" w:rsidRPr="00DF1415" w:rsidRDefault="00EB099F" w:rsidP="00EB099F">
            <w:pPr>
              <w:rPr>
                <w:rFonts w:ascii="Times New Roman" w:hAnsi="Times New Roman" w:cs="Times New Roman"/>
                <w:b/>
                <w:sz w:val="24"/>
                <w:szCs w:val="24"/>
              </w:rPr>
            </w:pPr>
            <w:r w:rsidRPr="00DF1415">
              <w:rPr>
                <w:rFonts w:ascii="Times New Roman" w:hAnsi="Times New Roman" w:cs="Times New Roman"/>
                <w:b/>
                <w:sz w:val="24"/>
                <w:szCs w:val="24"/>
              </w:rPr>
              <w:t>Тема 11. Класс Птицы (4 ч)</w:t>
            </w:r>
          </w:p>
          <w:p w:rsidR="00EB099F" w:rsidRPr="00DF1415" w:rsidRDefault="00EB099F" w:rsidP="00EB099F">
            <w:pPr>
              <w:rPr>
                <w:rFonts w:ascii="Times New Roman" w:hAnsi="Times New Roman" w:cs="Times New Roman"/>
                <w:sz w:val="24"/>
                <w:szCs w:val="24"/>
              </w:rPr>
            </w:pPr>
            <w:r w:rsidRPr="00DF1415">
              <w:rPr>
                <w:rFonts w:ascii="Times New Roman" w:hAnsi="Times New Roman" w:cs="Times New Roman"/>
                <w:sz w:val="24"/>
                <w:szCs w:val="24"/>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Сальмонеллез — опасное заболевание, передающееся через яйца птиц. Сезонные явления в жизни птиц. Экологические группы птиц. Происхождение птиц. Значение птиц в природе и в жизни человека. Охрана птиц. Птицеводство. Домашние птицы, приемы выращивания и ухода за птицами. </w:t>
            </w:r>
          </w:p>
          <w:p w:rsidR="00EB099F" w:rsidRPr="00DF1415" w:rsidRDefault="00EB099F" w:rsidP="00EB099F">
            <w:pPr>
              <w:rPr>
                <w:rFonts w:ascii="Times New Roman" w:hAnsi="Times New Roman" w:cs="Times New Roman"/>
                <w:sz w:val="24"/>
                <w:szCs w:val="24"/>
              </w:rPr>
            </w:pPr>
            <w:r w:rsidRPr="00DF1415">
              <w:rPr>
                <w:rFonts w:ascii="Times New Roman" w:hAnsi="Times New Roman" w:cs="Times New Roman"/>
                <w:i/>
                <w:iCs/>
                <w:color w:val="000000"/>
                <w:sz w:val="24"/>
                <w:szCs w:val="24"/>
              </w:rPr>
              <w:t>Лабораторные и практические работы</w:t>
            </w:r>
            <w:r w:rsidRPr="00DF1415">
              <w:rPr>
                <w:rFonts w:ascii="Times New Roman" w:hAnsi="Times New Roman" w:cs="Times New Roman"/>
                <w:i/>
                <w:iCs/>
                <w:color w:val="000000"/>
                <w:sz w:val="24"/>
                <w:szCs w:val="24"/>
              </w:rPr>
              <w:br/>
            </w:r>
            <w:r w:rsidRPr="00DF1415">
              <w:rPr>
                <w:rFonts w:ascii="Times New Roman" w:hAnsi="Times New Roman" w:cs="Times New Roman"/>
                <w:b/>
                <w:sz w:val="24"/>
                <w:szCs w:val="24"/>
              </w:rPr>
              <w:t xml:space="preserve">Л.Б.№6 </w:t>
            </w:r>
            <w:r w:rsidRPr="00DF1415">
              <w:rPr>
                <w:rFonts w:ascii="Times New Roman" w:hAnsi="Times New Roman" w:cs="Times New Roman"/>
                <w:sz w:val="24"/>
                <w:szCs w:val="24"/>
              </w:rPr>
              <w:t xml:space="preserve"> «Внешнее строение птицы. Строение перьев».</w:t>
            </w:r>
          </w:p>
          <w:p w:rsidR="00EB099F" w:rsidRPr="00DF1415" w:rsidRDefault="00EB099F" w:rsidP="00EB099F">
            <w:pPr>
              <w:rPr>
                <w:rFonts w:ascii="Times New Roman" w:hAnsi="Times New Roman" w:cs="Times New Roman"/>
                <w:sz w:val="24"/>
                <w:szCs w:val="24"/>
              </w:rPr>
            </w:pPr>
            <w:r w:rsidRPr="00DF1415">
              <w:rPr>
                <w:rFonts w:ascii="Times New Roman" w:hAnsi="Times New Roman" w:cs="Times New Roman"/>
                <w:b/>
                <w:sz w:val="24"/>
                <w:szCs w:val="24"/>
              </w:rPr>
              <w:t xml:space="preserve">Л.Б.№7 </w:t>
            </w:r>
            <w:r w:rsidRPr="00DF1415">
              <w:rPr>
                <w:rFonts w:ascii="Times New Roman" w:hAnsi="Times New Roman" w:cs="Times New Roman"/>
                <w:sz w:val="24"/>
                <w:szCs w:val="24"/>
              </w:rPr>
              <w:t>«Строение скелета птицы».</w:t>
            </w:r>
          </w:p>
          <w:p w:rsidR="00EB099F" w:rsidRPr="00DF1415" w:rsidRDefault="00EB099F" w:rsidP="00EB099F">
            <w:pPr>
              <w:rPr>
                <w:rFonts w:ascii="Times New Roman" w:hAnsi="Times New Roman" w:cs="Times New Roman"/>
                <w:b/>
                <w:sz w:val="24"/>
                <w:szCs w:val="24"/>
              </w:rPr>
            </w:pPr>
            <w:r w:rsidRPr="00DF1415">
              <w:rPr>
                <w:rFonts w:ascii="Times New Roman" w:hAnsi="Times New Roman" w:cs="Times New Roman"/>
                <w:b/>
                <w:sz w:val="24"/>
                <w:szCs w:val="24"/>
              </w:rPr>
              <w:t>Тема 12. Класс Млекопитающие, или Звери (4 ч)</w:t>
            </w:r>
          </w:p>
          <w:p w:rsidR="00EB099F" w:rsidRPr="00DF1415" w:rsidRDefault="00EB099F" w:rsidP="00EB099F">
            <w:pPr>
              <w:rPr>
                <w:rFonts w:ascii="Times New Roman" w:hAnsi="Times New Roman" w:cs="Times New Roman"/>
                <w:sz w:val="24"/>
                <w:szCs w:val="24"/>
              </w:rPr>
            </w:pPr>
            <w:r w:rsidRPr="00DF1415">
              <w:rPr>
                <w:rFonts w:ascii="Times New Roman" w:hAnsi="Times New Roman" w:cs="Times New Roman"/>
                <w:sz w:val="24"/>
                <w:szCs w:val="24"/>
              </w:rPr>
              <w:t>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рассудочное поведение.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Профилактика бешенства. Экологические группы млекопитающих. Сезонные явления в жизни млекопитающих. Происхождение и значение млекопитающих. Их охрана. Виды и важнейшие породы домашних млекопитающих. Приемы выращивания и ухода за домашними млекопитающими.</w:t>
            </w:r>
          </w:p>
          <w:p w:rsidR="00EB099F" w:rsidRPr="00DF1415" w:rsidRDefault="00EB099F" w:rsidP="00EB099F">
            <w:pPr>
              <w:rPr>
                <w:rFonts w:ascii="Times New Roman" w:hAnsi="Times New Roman" w:cs="Times New Roman"/>
                <w:sz w:val="24"/>
                <w:szCs w:val="24"/>
              </w:rPr>
            </w:pPr>
            <w:r w:rsidRPr="00DF1415">
              <w:rPr>
                <w:rFonts w:ascii="Times New Roman" w:hAnsi="Times New Roman" w:cs="Times New Roman"/>
                <w:i/>
                <w:iCs/>
                <w:color w:val="000000"/>
                <w:sz w:val="24"/>
                <w:szCs w:val="24"/>
              </w:rPr>
              <w:t>Лабораторные и практические работы</w:t>
            </w:r>
            <w:r w:rsidRPr="00DF1415">
              <w:rPr>
                <w:rFonts w:ascii="Times New Roman" w:hAnsi="Times New Roman" w:cs="Times New Roman"/>
                <w:i/>
                <w:iCs/>
                <w:color w:val="000000"/>
                <w:sz w:val="24"/>
                <w:szCs w:val="24"/>
              </w:rPr>
              <w:br/>
            </w:r>
            <w:r w:rsidRPr="00DF1415">
              <w:rPr>
                <w:rFonts w:ascii="Times New Roman" w:hAnsi="Times New Roman" w:cs="Times New Roman"/>
                <w:b/>
                <w:sz w:val="24"/>
                <w:szCs w:val="24"/>
              </w:rPr>
              <w:t xml:space="preserve">Л.Б. №8 </w:t>
            </w:r>
            <w:r w:rsidRPr="00DF1415">
              <w:rPr>
                <w:rFonts w:ascii="Times New Roman" w:hAnsi="Times New Roman" w:cs="Times New Roman"/>
                <w:sz w:val="24"/>
                <w:szCs w:val="24"/>
              </w:rPr>
              <w:t>«Строение скелета млекопитающих».</w:t>
            </w:r>
          </w:p>
          <w:p w:rsidR="00EB099F" w:rsidRDefault="00EB099F" w:rsidP="00EB099F">
            <w:pPr>
              <w:rPr>
                <w:rFonts w:ascii="Times New Roman" w:hAnsi="Times New Roman" w:cs="Times New Roman"/>
                <w:b/>
                <w:sz w:val="24"/>
                <w:szCs w:val="24"/>
              </w:rPr>
            </w:pPr>
            <w:r w:rsidRPr="00DF1415">
              <w:rPr>
                <w:rFonts w:ascii="Times New Roman" w:hAnsi="Times New Roman" w:cs="Times New Roman"/>
                <w:b/>
                <w:sz w:val="24"/>
                <w:szCs w:val="24"/>
              </w:rPr>
              <w:t>Тема 13. Развитие животного мира на Земле (2 ч)</w:t>
            </w:r>
          </w:p>
          <w:p w:rsidR="004212FE" w:rsidRPr="00DF1415" w:rsidRDefault="004212FE" w:rsidP="00EB099F">
            <w:pPr>
              <w:rPr>
                <w:rFonts w:ascii="Times New Roman" w:hAnsi="Times New Roman" w:cs="Times New Roman"/>
                <w:sz w:val="24"/>
                <w:szCs w:val="24"/>
              </w:rPr>
            </w:pPr>
          </w:p>
          <w:p w:rsidR="00EB099F" w:rsidRPr="00463CC7" w:rsidRDefault="00EB099F" w:rsidP="00EB099F">
            <w:pPr>
              <w:jc w:val="center"/>
              <w:rPr>
                <w:rFonts w:ascii="Times New Roman" w:hAnsi="Times New Roman" w:cs="Times New Roman"/>
                <w:b/>
                <w:sz w:val="24"/>
                <w:szCs w:val="24"/>
              </w:rPr>
            </w:pPr>
            <w:r w:rsidRPr="00463CC7">
              <w:rPr>
                <w:rFonts w:ascii="Times New Roman" w:hAnsi="Times New Roman" w:cs="Times New Roman"/>
                <w:b/>
                <w:sz w:val="24"/>
                <w:szCs w:val="24"/>
              </w:rPr>
              <w:t>Содержание учебного предмета</w:t>
            </w:r>
          </w:p>
          <w:p w:rsidR="00EB099F" w:rsidRDefault="00EB099F" w:rsidP="00EB099F">
            <w:pPr>
              <w:jc w:val="center"/>
              <w:rPr>
                <w:rFonts w:ascii="Times New Roman" w:hAnsi="Times New Roman" w:cs="Times New Roman"/>
                <w:b/>
                <w:sz w:val="24"/>
                <w:szCs w:val="24"/>
              </w:rPr>
            </w:pPr>
            <w:r>
              <w:rPr>
                <w:rFonts w:ascii="Times New Roman" w:hAnsi="Times New Roman" w:cs="Times New Roman"/>
                <w:b/>
                <w:sz w:val="24"/>
                <w:szCs w:val="24"/>
              </w:rPr>
              <w:t>2022-2023 год обучения / 8 класс, 68 часов</w:t>
            </w:r>
          </w:p>
          <w:p w:rsidR="00EB099F" w:rsidRDefault="00EB099F" w:rsidP="00EB099F">
            <w:pPr>
              <w:rPr>
                <w:rFonts w:ascii="Times New Roman" w:eastAsia="Times New Roman" w:hAnsi="Times New Roman" w:cs="Times New Roman"/>
                <w:color w:val="000000"/>
                <w:sz w:val="24"/>
                <w:szCs w:val="24"/>
              </w:rPr>
            </w:pPr>
            <w:r w:rsidRPr="001B2FAC">
              <w:rPr>
                <w:rFonts w:ascii="Times New Roman" w:eastAsia="Times New Roman" w:hAnsi="Times New Roman" w:cs="Times New Roman"/>
                <w:b/>
                <w:color w:val="000000"/>
                <w:sz w:val="24"/>
                <w:szCs w:val="24"/>
              </w:rPr>
              <w:t>Глава 1 «Организм человека. Общий обзор»</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В</w:t>
            </w:r>
            <w:r w:rsidRPr="001B2FAC">
              <w:rPr>
                <w:rFonts w:ascii="Times New Roman" w:eastAsia="Times New Roman" w:hAnsi="Times New Roman" w:cs="Times New Roman"/>
                <w:color w:val="000000"/>
                <w:sz w:val="24"/>
                <w:szCs w:val="24"/>
              </w:rPr>
              <w:t xml:space="preserve"> этой главе</w:t>
            </w:r>
            <w:r w:rsidRPr="006C3812">
              <w:rPr>
                <w:rFonts w:ascii="Times New Roman" w:eastAsia="Times New Roman" w:hAnsi="Times New Roman" w:cs="Times New Roman"/>
                <w:color w:val="000000"/>
                <w:sz w:val="24"/>
                <w:szCs w:val="24"/>
              </w:rPr>
              <w:t xml:space="preserve"> раскрывается биосоциальная природа человека, определяется его место в природе, дается топография органов.</w:t>
            </w:r>
            <w:r>
              <w:rPr>
                <w:rFonts w:ascii="Times New Roman" w:eastAsia="Times New Roman" w:hAnsi="Times New Roman" w:cs="Times New Roman"/>
                <w:color w:val="000000"/>
                <w:sz w:val="24"/>
                <w:szCs w:val="24"/>
              </w:rPr>
              <w:t xml:space="preserve"> Школьники знакомятся с </w:t>
            </w:r>
            <w:proofErr w:type="spellStart"/>
            <w:r>
              <w:rPr>
                <w:rFonts w:ascii="Times New Roman" w:eastAsia="Times New Roman" w:hAnsi="Times New Roman" w:cs="Times New Roman"/>
                <w:color w:val="000000"/>
                <w:sz w:val="24"/>
                <w:szCs w:val="24"/>
              </w:rPr>
              <w:t>разно</w:t>
            </w:r>
            <w:r w:rsidRPr="006C3812">
              <w:rPr>
                <w:rFonts w:ascii="Times New Roman" w:eastAsia="Times New Roman" w:hAnsi="Times New Roman" w:cs="Times New Roman"/>
                <w:color w:val="000000"/>
                <w:sz w:val="24"/>
                <w:szCs w:val="24"/>
              </w:rPr>
              <w:t>уровневой</w:t>
            </w:r>
            <w:proofErr w:type="spellEnd"/>
            <w:r w:rsidRPr="006C3812">
              <w:rPr>
                <w:rFonts w:ascii="Times New Roman" w:eastAsia="Times New Roman" w:hAnsi="Times New Roman" w:cs="Times New Roman"/>
                <w:color w:val="000000"/>
                <w:sz w:val="24"/>
                <w:szCs w:val="24"/>
              </w:rPr>
              <w:t xml:space="preserve"> организацией организма, его нервно-гуморальной регуляцией. В процессе изучения главы углубляются знания</w:t>
            </w:r>
            <w:r>
              <w:rPr>
                <w:rFonts w:ascii="Times New Roman" w:eastAsia="Times New Roman" w:hAnsi="Times New Roman" w:cs="Times New Roman"/>
                <w:color w:val="000000"/>
                <w:sz w:val="24"/>
                <w:szCs w:val="24"/>
              </w:rPr>
              <w:t xml:space="preserve"> </w:t>
            </w:r>
            <w:r w:rsidRPr="006C3812">
              <w:rPr>
                <w:rFonts w:ascii="Times New Roman" w:eastAsia="Times New Roman" w:hAnsi="Times New Roman" w:cs="Times New Roman"/>
                <w:color w:val="000000"/>
                <w:sz w:val="24"/>
                <w:szCs w:val="24"/>
              </w:rPr>
              <w:t>о строении животной клетки, тканей, органов и систем</w:t>
            </w:r>
            <w:r>
              <w:rPr>
                <w:rFonts w:ascii="Times New Roman" w:eastAsia="Times New Roman" w:hAnsi="Times New Roman" w:cs="Times New Roman"/>
                <w:color w:val="000000"/>
                <w:sz w:val="24"/>
                <w:szCs w:val="24"/>
              </w:rPr>
              <w:t xml:space="preserve"> </w:t>
            </w:r>
            <w:r w:rsidRPr="006C3812">
              <w:rPr>
                <w:rFonts w:ascii="Times New Roman" w:eastAsia="Times New Roman" w:hAnsi="Times New Roman" w:cs="Times New Roman"/>
                <w:color w:val="000000"/>
                <w:sz w:val="24"/>
                <w:szCs w:val="24"/>
              </w:rPr>
              <w:t>органов.</w:t>
            </w:r>
          </w:p>
          <w:p w:rsidR="00EB099F" w:rsidRDefault="00EB099F" w:rsidP="00EB099F">
            <w:pPr>
              <w:rPr>
                <w:rFonts w:ascii="Times New Roman" w:eastAsia="Times New Roman" w:hAnsi="Times New Roman" w:cs="Times New Roman"/>
                <w:color w:val="000000"/>
                <w:sz w:val="24"/>
                <w:szCs w:val="24"/>
              </w:rPr>
            </w:pPr>
          </w:p>
          <w:p w:rsidR="00EB099F" w:rsidRDefault="00EB099F" w:rsidP="00EB099F">
            <w:pPr>
              <w:rPr>
                <w:rFonts w:ascii="Times New Roman" w:eastAsia="Times New Roman" w:hAnsi="Times New Roman" w:cs="Times New Roman"/>
                <w:color w:val="000000"/>
                <w:sz w:val="24"/>
                <w:szCs w:val="24"/>
              </w:rPr>
            </w:pPr>
            <w:r w:rsidRPr="00DF1415">
              <w:rPr>
                <w:rFonts w:ascii="Times New Roman" w:hAnsi="Times New Roman" w:cs="Times New Roman"/>
                <w:i/>
                <w:iCs/>
                <w:color w:val="000000"/>
                <w:sz w:val="24"/>
                <w:szCs w:val="24"/>
              </w:rPr>
              <w:t>Лабораторные и практические работы</w:t>
            </w:r>
            <w:r w:rsidRPr="00DF1415">
              <w:rPr>
                <w:rFonts w:ascii="Times New Roman" w:hAnsi="Times New Roman" w:cs="Times New Roman"/>
                <w:i/>
                <w:iCs/>
                <w:color w:val="000000"/>
                <w:sz w:val="24"/>
                <w:szCs w:val="24"/>
              </w:rPr>
              <w:br/>
            </w:r>
          </w:p>
          <w:p w:rsidR="00EB099F" w:rsidRDefault="00EB099F" w:rsidP="00EB099F">
            <w:pPr>
              <w:rPr>
                <w:rFonts w:ascii="Times New Roman" w:hAnsi="Times New Roman" w:cs="Times New Roman"/>
                <w:sz w:val="24"/>
                <w:szCs w:val="24"/>
              </w:rPr>
            </w:pPr>
            <w:r w:rsidRPr="0062409D">
              <w:rPr>
                <w:rFonts w:ascii="Times New Roman" w:hAnsi="Times New Roman" w:cs="Times New Roman"/>
                <w:b/>
                <w:sz w:val="24"/>
                <w:szCs w:val="24"/>
              </w:rPr>
              <w:t xml:space="preserve">Л.Р.№1 </w:t>
            </w:r>
            <w:r w:rsidRPr="0062409D">
              <w:rPr>
                <w:rFonts w:ascii="Times New Roman" w:hAnsi="Times New Roman" w:cs="Times New Roman"/>
                <w:sz w:val="24"/>
                <w:szCs w:val="24"/>
              </w:rPr>
              <w:t>«Действие фермента каталазы на пероксид водорода».</w:t>
            </w:r>
          </w:p>
          <w:p w:rsidR="00EB099F" w:rsidRDefault="00EB099F" w:rsidP="00EB099F">
            <w:pPr>
              <w:rPr>
                <w:rFonts w:ascii="Times New Roman" w:hAnsi="Times New Roman" w:cs="Times New Roman"/>
                <w:sz w:val="24"/>
                <w:szCs w:val="24"/>
              </w:rPr>
            </w:pPr>
            <w:r w:rsidRPr="0062409D">
              <w:rPr>
                <w:rFonts w:ascii="Times New Roman" w:hAnsi="Times New Roman" w:cs="Times New Roman"/>
                <w:b/>
                <w:sz w:val="24"/>
                <w:szCs w:val="24"/>
              </w:rPr>
              <w:t>Л.Р.№2</w:t>
            </w:r>
            <w:r w:rsidRPr="0062409D">
              <w:rPr>
                <w:rFonts w:ascii="Times New Roman" w:hAnsi="Times New Roman" w:cs="Times New Roman"/>
                <w:sz w:val="24"/>
                <w:szCs w:val="24"/>
              </w:rPr>
              <w:t xml:space="preserve"> «Клетки и ткани под микроскопом».</w:t>
            </w:r>
          </w:p>
          <w:p w:rsidR="00EB099F" w:rsidRPr="0062409D" w:rsidRDefault="00EB099F" w:rsidP="00EB099F">
            <w:pPr>
              <w:rPr>
                <w:rFonts w:ascii="Times New Roman" w:hAnsi="Times New Roman" w:cs="Times New Roman"/>
                <w:sz w:val="24"/>
                <w:szCs w:val="24"/>
              </w:rPr>
            </w:pPr>
            <w:r w:rsidRPr="0062409D">
              <w:rPr>
                <w:rFonts w:ascii="Times New Roman" w:hAnsi="Times New Roman" w:cs="Times New Roman"/>
                <w:b/>
                <w:sz w:val="24"/>
                <w:szCs w:val="24"/>
              </w:rPr>
              <w:t>П.Р. №1 «</w:t>
            </w:r>
            <w:r w:rsidRPr="0062409D">
              <w:rPr>
                <w:rFonts w:ascii="Times New Roman" w:hAnsi="Times New Roman" w:cs="Times New Roman"/>
                <w:sz w:val="24"/>
                <w:szCs w:val="24"/>
              </w:rPr>
              <w:t xml:space="preserve">Получение мигательного рефлекса и условий, вызывающих его </w:t>
            </w:r>
            <w:r w:rsidRPr="0062409D">
              <w:rPr>
                <w:rFonts w:ascii="Times New Roman" w:hAnsi="Times New Roman" w:cs="Times New Roman"/>
                <w:sz w:val="24"/>
                <w:szCs w:val="24"/>
              </w:rPr>
              <w:lastRenderedPageBreak/>
              <w:t>торможение»</w:t>
            </w:r>
          </w:p>
          <w:p w:rsidR="00EB099F" w:rsidRDefault="00EB099F" w:rsidP="00EB099F">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Глава</w:t>
            </w:r>
            <w:r w:rsidRPr="001B2FAC">
              <w:rPr>
                <w:rFonts w:ascii="Times New Roman" w:eastAsia="Times New Roman" w:hAnsi="Times New Roman" w:cs="Times New Roman"/>
                <w:b/>
                <w:color w:val="000000"/>
                <w:sz w:val="24"/>
                <w:szCs w:val="24"/>
              </w:rPr>
              <w:t xml:space="preserve"> 2 «Опорно-двигательная система»</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П</w:t>
            </w:r>
            <w:r w:rsidRPr="006C3812">
              <w:rPr>
                <w:rFonts w:ascii="Times New Roman" w:eastAsia="Times New Roman" w:hAnsi="Times New Roman" w:cs="Times New Roman"/>
                <w:color w:val="000000"/>
                <w:sz w:val="24"/>
                <w:szCs w:val="24"/>
              </w:rPr>
              <w:t>редставлены сведения о строении систем опоры и движения.</w:t>
            </w:r>
            <w:r>
              <w:rPr>
                <w:rFonts w:ascii="Times New Roman" w:eastAsia="Times New Roman" w:hAnsi="Times New Roman" w:cs="Times New Roman"/>
                <w:color w:val="000000"/>
                <w:sz w:val="24"/>
                <w:szCs w:val="24"/>
              </w:rPr>
              <w:t xml:space="preserve"> </w:t>
            </w:r>
            <w:r w:rsidRPr="006C3812">
              <w:rPr>
                <w:rFonts w:ascii="Times New Roman" w:eastAsia="Times New Roman" w:hAnsi="Times New Roman" w:cs="Times New Roman"/>
                <w:color w:val="000000"/>
                <w:sz w:val="24"/>
                <w:szCs w:val="24"/>
              </w:rPr>
              <w:t xml:space="preserve">Обучающиеся знакомятся с особенностями скелета человека, связанными с </w:t>
            </w:r>
            <w:proofErr w:type="spellStart"/>
            <w:r w:rsidRPr="006C3812">
              <w:rPr>
                <w:rFonts w:ascii="Times New Roman" w:eastAsia="Times New Roman" w:hAnsi="Times New Roman" w:cs="Times New Roman"/>
                <w:color w:val="000000"/>
                <w:sz w:val="24"/>
                <w:szCs w:val="24"/>
              </w:rPr>
              <w:t>прямохождением</w:t>
            </w:r>
            <w:proofErr w:type="spellEnd"/>
            <w:r w:rsidRPr="006C3812">
              <w:rPr>
                <w:rFonts w:ascii="Times New Roman" w:eastAsia="Times New Roman" w:hAnsi="Times New Roman" w:cs="Times New Roman"/>
                <w:color w:val="000000"/>
                <w:sz w:val="24"/>
                <w:szCs w:val="24"/>
              </w:rPr>
              <w:t>, определяют</w:t>
            </w:r>
            <w:r>
              <w:rPr>
                <w:rFonts w:ascii="Times New Roman" w:eastAsia="Times New Roman" w:hAnsi="Times New Roman" w:cs="Times New Roman"/>
                <w:color w:val="000000"/>
                <w:sz w:val="24"/>
                <w:szCs w:val="24"/>
              </w:rPr>
              <w:t xml:space="preserve"> </w:t>
            </w:r>
            <w:r w:rsidRPr="006C3812">
              <w:rPr>
                <w:rFonts w:ascii="Times New Roman" w:eastAsia="Times New Roman" w:hAnsi="Times New Roman" w:cs="Times New Roman"/>
                <w:color w:val="000000"/>
                <w:sz w:val="24"/>
                <w:szCs w:val="24"/>
              </w:rPr>
              <w:t>взаимосвязь строения тканей и органов с их функциями, изучают принципы работы мышц. Особое внимание уделяется роли физической культуры и спорта для</w:t>
            </w:r>
            <w:r>
              <w:rPr>
                <w:rFonts w:ascii="Times New Roman" w:eastAsia="Times New Roman" w:hAnsi="Times New Roman" w:cs="Times New Roman"/>
                <w:color w:val="000000"/>
                <w:sz w:val="24"/>
                <w:szCs w:val="24"/>
              </w:rPr>
              <w:t xml:space="preserve"> </w:t>
            </w:r>
            <w:r w:rsidRPr="006C3812">
              <w:rPr>
                <w:rFonts w:ascii="Times New Roman" w:eastAsia="Times New Roman" w:hAnsi="Times New Roman" w:cs="Times New Roman"/>
                <w:color w:val="000000"/>
                <w:sz w:val="24"/>
                <w:szCs w:val="24"/>
              </w:rPr>
              <w:t>предотвращения нарушения осанки и профилактики</w:t>
            </w:r>
            <w:r>
              <w:rPr>
                <w:rFonts w:ascii="Times New Roman" w:eastAsia="Times New Roman" w:hAnsi="Times New Roman" w:cs="Times New Roman"/>
                <w:color w:val="000000"/>
                <w:sz w:val="24"/>
                <w:szCs w:val="24"/>
              </w:rPr>
              <w:t xml:space="preserve"> </w:t>
            </w:r>
            <w:r w:rsidRPr="006C3812">
              <w:rPr>
                <w:rFonts w:ascii="Times New Roman" w:eastAsia="Times New Roman" w:hAnsi="Times New Roman" w:cs="Times New Roman"/>
                <w:color w:val="000000"/>
                <w:sz w:val="24"/>
                <w:szCs w:val="24"/>
              </w:rPr>
              <w:t>плоскостопия; рассматриваются виды травм и приемы</w:t>
            </w:r>
            <w:r>
              <w:rPr>
                <w:rFonts w:ascii="Times New Roman" w:eastAsia="Times New Roman" w:hAnsi="Times New Roman" w:cs="Times New Roman"/>
                <w:color w:val="000000"/>
                <w:sz w:val="24"/>
                <w:szCs w:val="24"/>
              </w:rPr>
              <w:t xml:space="preserve"> </w:t>
            </w:r>
            <w:r w:rsidRPr="006C3812">
              <w:rPr>
                <w:rFonts w:ascii="Times New Roman" w:eastAsia="Times New Roman" w:hAnsi="Times New Roman" w:cs="Times New Roman"/>
                <w:color w:val="000000"/>
                <w:sz w:val="24"/>
                <w:szCs w:val="24"/>
              </w:rPr>
              <w:t>оказания первой доврачебной помощи при</w:t>
            </w:r>
            <w:r>
              <w:rPr>
                <w:rFonts w:ascii="Times New Roman" w:eastAsia="Times New Roman" w:hAnsi="Times New Roman" w:cs="Times New Roman"/>
                <w:color w:val="000000"/>
                <w:sz w:val="24"/>
                <w:szCs w:val="24"/>
              </w:rPr>
              <w:t xml:space="preserve"> </w:t>
            </w:r>
            <w:r w:rsidRPr="006C3812">
              <w:rPr>
                <w:rFonts w:ascii="Times New Roman" w:eastAsia="Times New Roman" w:hAnsi="Times New Roman" w:cs="Times New Roman"/>
                <w:color w:val="000000"/>
                <w:sz w:val="24"/>
                <w:szCs w:val="24"/>
              </w:rPr>
              <w:t>повреждениях опорно-двигательной системы.</w:t>
            </w:r>
          </w:p>
          <w:p w:rsidR="00EB099F" w:rsidRDefault="00EB099F" w:rsidP="00EB099F">
            <w:pPr>
              <w:rPr>
                <w:rFonts w:ascii="Times New Roman" w:eastAsia="Times New Roman" w:hAnsi="Times New Roman" w:cs="Times New Roman"/>
                <w:color w:val="000000"/>
                <w:sz w:val="24"/>
                <w:szCs w:val="24"/>
              </w:rPr>
            </w:pPr>
          </w:p>
          <w:p w:rsidR="00EB099F" w:rsidRDefault="00EB099F" w:rsidP="00EB099F">
            <w:pPr>
              <w:rPr>
                <w:rFonts w:ascii="Times New Roman" w:hAnsi="Times New Roman" w:cs="Times New Roman"/>
                <w:i/>
                <w:iCs/>
                <w:color w:val="000000"/>
                <w:sz w:val="24"/>
                <w:szCs w:val="24"/>
              </w:rPr>
            </w:pPr>
            <w:r w:rsidRPr="00DF1415">
              <w:rPr>
                <w:rFonts w:ascii="Times New Roman" w:hAnsi="Times New Roman" w:cs="Times New Roman"/>
                <w:i/>
                <w:iCs/>
                <w:color w:val="000000"/>
                <w:sz w:val="24"/>
                <w:szCs w:val="24"/>
              </w:rPr>
              <w:t>Лабораторные и практические работы</w:t>
            </w:r>
          </w:p>
          <w:p w:rsidR="00EB099F" w:rsidRPr="0062409D" w:rsidRDefault="00EB099F" w:rsidP="00EB099F">
            <w:pPr>
              <w:rPr>
                <w:rFonts w:ascii="Times New Roman" w:hAnsi="Times New Roman" w:cs="Times New Roman"/>
                <w:sz w:val="24"/>
                <w:szCs w:val="24"/>
              </w:rPr>
            </w:pPr>
            <w:r w:rsidRPr="00DF1415">
              <w:rPr>
                <w:rFonts w:ascii="Times New Roman" w:hAnsi="Times New Roman" w:cs="Times New Roman"/>
                <w:i/>
                <w:iCs/>
                <w:color w:val="000000"/>
                <w:sz w:val="24"/>
                <w:szCs w:val="24"/>
              </w:rPr>
              <w:br/>
            </w:r>
            <w:r w:rsidRPr="0062409D">
              <w:rPr>
                <w:rFonts w:ascii="Times New Roman" w:hAnsi="Times New Roman" w:cs="Times New Roman"/>
                <w:b/>
                <w:sz w:val="24"/>
                <w:szCs w:val="24"/>
              </w:rPr>
              <w:t xml:space="preserve">Л.Р.№3 </w:t>
            </w:r>
            <w:r w:rsidRPr="0062409D">
              <w:rPr>
                <w:rFonts w:ascii="Times New Roman" w:hAnsi="Times New Roman" w:cs="Times New Roman"/>
                <w:sz w:val="24"/>
                <w:szCs w:val="24"/>
              </w:rPr>
              <w:t>«Строение костной ткани»</w:t>
            </w:r>
          </w:p>
          <w:p w:rsidR="00EB099F" w:rsidRDefault="00EB099F" w:rsidP="00EB099F">
            <w:pPr>
              <w:rPr>
                <w:rFonts w:ascii="Times New Roman" w:hAnsi="Times New Roman" w:cs="Times New Roman"/>
                <w:sz w:val="24"/>
                <w:szCs w:val="24"/>
              </w:rPr>
            </w:pPr>
            <w:r w:rsidRPr="0062409D">
              <w:rPr>
                <w:rFonts w:ascii="Times New Roman" w:hAnsi="Times New Roman" w:cs="Times New Roman"/>
                <w:b/>
                <w:sz w:val="24"/>
                <w:szCs w:val="24"/>
              </w:rPr>
              <w:t xml:space="preserve">Л.Р.№4 </w:t>
            </w:r>
            <w:r w:rsidRPr="0062409D">
              <w:rPr>
                <w:rFonts w:ascii="Times New Roman" w:hAnsi="Times New Roman" w:cs="Times New Roman"/>
                <w:sz w:val="24"/>
                <w:szCs w:val="24"/>
              </w:rPr>
              <w:t>«Состав костей»</w:t>
            </w:r>
          </w:p>
          <w:p w:rsidR="00EB099F" w:rsidRDefault="00EB099F" w:rsidP="00EB099F">
            <w:pPr>
              <w:rPr>
                <w:rFonts w:ascii="Times New Roman" w:hAnsi="Times New Roman" w:cs="Times New Roman"/>
                <w:sz w:val="24"/>
                <w:szCs w:val="24"/>
              </w:rPr>
            </w:pPr>
            <w:r w:rsidRPr="0062409D">
              <w:rPr>
                <w:rFonts w:ascii="Times New Roman" w:hAnsi="Times New Roman" w:cs="Times New Roman"/>
                <w:b/>
                <w:sz w:val="24"/>
                <w:szCs w:val="24"/>
              </w:rPr>
              <w:t xml:space="preserve">П.Р.№2 </w:t>
            </w:r>
            <w:proofErr w:type="gramStart"/>
            <w:r w:rsidRPr="0062409D">
              <w:rPr>
                <w:rFonts w:ascii="Times New Roman" w:hAnsi="Times New Roman" w:cs="Times New Roman"/>
                <w:b/>
                <w:sz w:val="24"/>
                <w:szCs w:val="24"/>
              </w:rPr>
              <w:t xml:space="preserve">« </w:t>
            </w:r>
            <w:r w:rsidRPr="0062409D">
              <w:rPr>
                <w:rFonts w:ascii="Times New Roman" w:hAnsi="Times New Roman" w:cs="Times New Roman"/>
                <w:sz w:val="24"/>
                <w:szCs w:val="24"/>
              </w:rPr>
              <w:t>Исследование</w:t>
            </w:r>
            <w:proofErr w:type="gramEnd"/>
            <w:r w:rsidRPr="0062409D">
              <w:rPr>
                <w:rFonts w:ascii="Times New Roman" w:hAnsi="Times New Roman" w:cs="Times New Roman"/>
                <w:sz w:val="24"/>
                <w:szCs w:val="24"/>
              </w:rPr>
              <w:t xml:space="preserve"> строения плечевого пояса и предплечья»</w:t>
            </w:r>
          </w:p>
          <w:p w:rsidR="00EB099F" w:rsidRDefault="00EB099F" w:rsidP="00EB099F">
            <w:pPr>
              <w:rPr>
                <w:rFonts w:ascii="Times New Roman" w:hAnsi="Times New Roman" w:cs="Times New Roman"/>
                <w:sz w:val="24"/>
                <w:szCs w:val="24"/>
              </w:rPr>
            </w:pPr>
            <w:r w:rsidRPr="0062409D">
              <w:rPr>
                <w:rFonts w:ascii="Times New Roman" w:hAnsi="Times New Roman" w:cs="Times New Roman"/>
                <w:b/>
                <w:sz w:val="24"/>
                <w:szCs w:val="24"/>
              </w:rPr>
              <w:t xml:space="preserve">П.Р.№3 </w:t>
            </w:r>
            <w:r w:rsidRPr="0062409D">
              <w:rPr>
                <w:rFonts w:ascii="Times New Roman" w:hAnsi="Times New Roman" w:cs="Times New Roman"/>
                <w:sz w:val="24"/>
                <w:szCs w:val="24"/>
              </w:rPr>
              <w:t>«Изучение расположения мышц головы»</w:t>
            </w:r>
          </w:p>
          <w:p w:rsidR="00EB099F" w:rsidRDefault="00EB099F" w:rsidP="00EB099F">
            <w:pPr>
              <w:rPr>
                <w:rFonts w:ascii="Times New Roman" w:hAnsi="Times New Roman" w:cs="Times New Roman"/>
                <w:b/>
                <w:sz w:val="24"/>
                <w:szCs w:val="24"/>
              </w:rPr>
            </w:pPr>
            <w:r w:rsidRPr="0062409D">
              <w:rPr>
                <w:rFonts w:ascii="Times New Roman" w:hAnsi="Times New Roman" w:cs="Times New Roman"/>
                <w:b/>
                <w:sz w:val="24"/>
                <w:szCs w:val="24"/>
              </w:rPr>
              <w:t>П.Р.№</w:t>
            </w:r>
            <w:proofErr w:type="gramStart"/>
            <w:r w:rsidRPr="0062409D">
              <w:rPr>
                <w:rFonts w:ascii="Times New Roman" w:hAnsi="Times New Roman" w:cs="Times New Roman"/>
                <w:b/>
                <w:sz w:val="24"/>
                <w:szCs w:val="24"/>
              </w:rPr>
              <w:t xml:space="preserve">4 </w:t>
            </w:r>
            <w:r>
              <w:rPr>
                <w:rFonts w:ascii="Times New Roman" w:hAnsi="Times New Roman" w:cs="Times New Roman"/>
                <w:b/>
                <w:sz w:val="24"/>
                <w:szCs w:val="24"/>
              </w:rPr>
              <w:t xml:space="preserve"> </w:t>
            </w:r>
            <w:r w:rsidRPr="0062409D">
              <w:rPr>
                <w:rFonts w:ascii="Times New Roman" w:hAnsi="Times New Roman" w:cs="Times New Roman"/>
                <w:sz w:val="24"/>
                <w:szCs w:val="24"/>
              </w:rPr>
              <w:t>«</w:t>
            </w:r>
            <w:proofErr w:type="gramEnd"/>
            <w:r w:rsidRPr="0062409D">
              <w:rPr>
                <w:rFonts w:ascii="Times New Roman" w:hAnsi="Times New Roman" w:cs="Times New Roman"/>
                <w:sz w:val="24"/>
                <w:szCs w:val="24"/>
              </w:rPr>
              <w:t xml:space="preserve"> Проверяем правильность осанки»</w:t>
            </w:r>
          </w:p>
          <w:p w:rsidR="00EB099F" w:rsidRPr="00220734" w:rsidRDefault="00EB099F" w:rsidP="00EB099F">
            <w:pPr>
              <w:rPr>
                <w:rFonts w:ascii="Times New Roman" w:hAnsi="Times New Roman" w:cs="Times New Roman"/>
                <w:b/>
                <w:sz w:val="24"/>
                <w:szCs w:val="24"/>
              </w:rPr>
            </w:pPr>
            <w:r>
              <w:rPr>
                <w:rFonts w:ascii="Times New Roman" w:eastAsia="Times New Roman" w:hAnsi="Times New Roman" w:cs="Times New Roman"/>
                <w:b/>
                <w:color w:val="000000"/>
                <w:sz w:val="24"/>
                <w:szCs w:val="24"/>
              </w:rPr>
              <w:t>Глава</w:t>
            </w:r>
            <w:r w:rsidRPr="001B2FAC">
              <w:rPr>
                <w:rFonts w:ascii="Times New Roman" w:eastAsia="Times New Roman" w:hAnsi="Times New Roman" w:cs="Times New Roman"/>
                <w:b/>
                <w:color w:val="000000"/>
                <w:sz w:val="24"/>
                <w:szCs w:val="24"/>
              </w:rPr>
              <w:t xml:space="preserve"> 3 «Кровь. Кровообращение»</w:t>
            </w:r>
            <w:r>
              <w:rPr>
                <w:rFonts w:ascii="Times New Roman" w:eastAsia="Times New Roman" w:hAnsi="Times New Roman" w:cs="Times New Roman"/>
                <w:color w:val="000000"/>
                <w:sz w:val="24"/>
                <w:szCs w:val="24"/>
              </w:rPr>
              <w:t>. Д</w:t>
            </w:r>
            <w:r w:rsidRPr="006C3812">
              <w:rPr>
                <w:rFonts w:ascii="Times New Roman" w:eastAsia="Times New Roman" w:hAnsi="Times New Roman" w:cs="Times New Roman"/>
                <w:color w:val="000000"/>
                <w:sz w:val="24"/>
                <w:szCs w:val="24"/>
              </w:rPr>
              <w:t>ается подробная характеристика внутренней среды организма.</w:t>
            </w:r>
            <w:r>
              <w:rPr>
                <w:rFonts w:ascii="Times New Roman" w:eastAsia="Times New Roman" w:hAnsi="Times New Roman" w:cs="Times New Roman"/>
                <w:color w:val="000000"/>
                <w:sz w:val="24"/>
                <w:szCs w:val="24"/>
              </w:rPr>
              <w:t xml:space="preserve"> </w:t>
            </w:r>
            <w:r w:rsidRPr="006C3812">
              <w:rPr>
                <w:rFonts w:ascii="Times New Roman" w:eastAsia="Times New Roman" w:hAnsi="Times New Roman" w:cs="Times New Roman"/>
                <w:color w:val="000000"/>
                <w:sz w:val="24"/>
                <w:szCs w:val="24"/>
              </w:rPr>
              <w:t>Школьники узнают о составе крови, лимфы и тканевой</w:t>
            </w:r>
            <w:r>
              <w:rPr>
                <w:rFonts w:ascii="Times New Roman" w:eastAsia="Times New Roman" w:hAnsi="Times New Roman" w:cs="Times New Roman"/>
                <w:color w:val="000000"/>
                <w:sz w:val="24"/>
                <w:szCs w:val="24"/>
              </w:rPr>
              <w:t xml:space="preserve"> </w:t>
            </w:r>
            <w:r w:rsidRPr="006C3812">
              <w:rPr>
                <w:rFonts w:ascii="Times New Roman" w:eastAsia="Times New Roman" w:hAnsi="Times New Roman" w:cs="Times New Roman"/>
                <w:color w:val="000000"/>
                <w:sz w:val="24"/>
                <w:szCs w:val="24"/>
              </w:rPr>
              <w:t>жидкости, рассматривают виды иммунитета, процесс свертывания крови. Они знакомятся с кровеносной</w:t>
            </w:r>
            <w:r>
              <w:rPr>
                <w:rFonts w:ascii="Times New Roman" w:eastAsia="Times New Roman" w:hAnsi="Times New Roman" w:cs="Times New Roman"/>
                <w:color w:val="000000"/>
                <w:sz w:val="24"/>
                <w:szCs w:val="24"/>
              </w:rPr>
              <w:t xml:space="preserve"> </w:t>
            </w:r>
            <w:r w:rsidRPr="006C3812">
              <w:rPr>
                <w:rFonts w:ascii="Times New Roman" w:eastAsia="Times New Roman" w:hAnsi="Times New Roman" w:cs="Times New Roman"/>
                <w:color w:val="000000"/>
                <w:sz w:val="24"/>
                <w:szCs w:val="24"/>
              </w:rPr>
              <w:t>и лимфатической системами (их значением, строением,</w:t>
            </w:r>
            <w:r>
              <w:rPr>
                <w:rFonts w:ascii="Times New Roman" w:eastAsia="Times New Roman" w:hAnsi="Times New Roman" w:cs="Times New Roman"/>
                <w:color w:val="000000"/>
                <w:sz w:val="24"/>
                <w:szCs w:val="24"/>
              </w:rPr>
              <w:t xml:space="preserve"> </w:t>
            </w:r>
            <w:r w:rsidRPr="006C3812">
              <w:rPr>
                <w:rFonts w:ascii="Times New Roman" w:eastAsia="Times New Roman" w:hAnsi="Times New Roman" w:cs="Times New Roman"/>
                <w:color w:val="000000"/>
                <w:sz w:val="24"/>
                <w:szCs w:val="24"/>
              </w:rPr>
              <w:t>функционирования). Особое внимание</w:t>
            </w:r>
            <w:r>
              <w:rPr>
                <w:rFonts w:ascii="Times New Roman" w:eastAsia="Times New Roman" w:hAnsi="Times New Roman" w:cs="Times New Roman"/>
                <w:color w:val="000000"/>
                <w:sz w:val="24"/>
                <w:szCs w:val="24"/>
              </w:rPr>
              <w:t xml:space="preserve"> </w:t>
            </w:r>
            <w:r w:rsidRPr="006C3812">
              <w:rPr>
                <w:rFonts w:ascii="Times New Roman" w:eastAsia="Times New Roman" w:hAnsi="Times New Roman" w:cs="Times New Roman"/>
                <w:color w:val="000000"/>
                <w:sz w:val="24"/>
                <w:szCs w:val="24"/>
              </w:rPr>
              <w:t>особенностями уделяется профилактике нарушений в работе сердечно-сосудистой системы, формируются представлени</w:t>
            </w:r>
            <w:r>
              <w:rPr>
                <w:rFonts w:ascii="Times New Roman" w:eastAsia="Times New Roman" w:hAnsi="Times New Roman" w:cs="Times New Roman"/>
                <w:color w:val="000000"/>
                <w:sz w:val="24"/>
                <w:szCs w:val="24"/>
              </w:rPr>
              <w:t xml:space="preserve">я о типах кровотечений, </w:t>
            </w:r>
            <w:r w:rsidRPr="006C3812">
              <w:rPr>
                <w:rFonts w:ascii="Times New Roman" w:eastAsia="Times New Roman" w:hAnsi="Times New Roman" w:cs="Times New Roman"/>
                <w:color w:val="000000"/>
                <w:sz w:val="24"/>
                <w:szCs w:val="24"/>
              </w:rPr>
              <w:t>рассматриваются правила оказания</w:t>
            </w:r>
            <w:r>
              <w:rPr>
                <w:rFonts w:ascii="Times New Roman" w:eastAsia="Times New Roman" w:hAnsi="Times New Roman" w:cs="Times New Roman"/>
                <w:color w:val="000000"/>
                <w:sz w:val="24"/>
                <w:szCs w:val="24"/>
              </w:rPr>
              <w:t xml:space="preserve"> </w:t>
            </w:r>
            <w:r w:rsidRPr="006C3812">
              <w:rPr>
                <w:rFonts w:ascii="Times New Roman" w:eastAsia="Times New Roman" w:hAnsi="Times New Roman" w:cs="Times New Roman"/>
                <w:color w:val="000000"/>
                <w:sz w:val="24"/>
                <w:szCs w:val="24"/>
              </w:rPr>
              <w:t>первой помощи при кровотечениях.</w:t>
            </w:r>
          </w:p>
          <w:p w:rsidR="00EB099F" w:rsidRDefault="00EB099F" w:rsidP="00EB099F">
            <w:pPr>
              <w:rPr>
                <w:rFonts w:ascii="Times New Roman" w:hAnsi="Times New Roman" w:cs="Times New Roman"/>
                <w:i/>
                <w:iCs/>
                <w:color w:val="000000"/>
                <w:sz w:val="24"/>
                <w:szCs w:val="24"/>
              </w:rPr>
            </w:pPr>
            <w:r w:rsidRPr="00DF1415">
              <w:rPr>
                <w:rFonts w:ascii="Times New Roman" w:hAnsi="Times New Roman" w:cs="Times New Roman"/>
                <w:i/>
                <w:iCs/>
                <w:color w:val="000000"/>
                <w:sz w:val="24"/>
                <w:szCs w:val="24"/>
              </w:rPr>
              <w:t>Лабораторные и практические работы</w:t>
            </w:r>
          </w:p>
          <w:p w:rsidR="00EB099F" w:rsidRDefault="00EB099F" w:rsidP="00EB099F">
            <w:pPr>
              <w:rPr>
                <w:rFonts w:ascii="Times New Roman" w:hAnsi="Times New Roman" w:cs="Times New Roman"/>
                <w:sz w:val="24"/>
                <w:szCs w:val="24"/>
              </w:rPr>
            </w:pPr>
            <w:r w:rsidRPr="0062409D">
              <w:rPr>
                <w:rFonts w:ascii="Times New Roman" w:hAnsi="Times New Roman" w:cs="Times New Roman"/>
                <w:b/>
                <w:sz w:val="24"/>
                <w:szCs w:val="24"/>
              </w:rPr>
              <w:t>Л.Р.№5</w:t>
            </w:r>
            <w:r w:rsidRPr="0062409D">
              <w:rPr>
                <w:rFonts w:ascii="Times New Roman" w:hAnsi="Times New Roman" w:cs="Times New Roman"/>
                <w:sz w:val="24"/>
                <w:szCs w:val="24"/>
              </w:rPr>
              <w:t xml:space="preserve"> «Сравнение крови человека с кровью лягушки».</w:t>
            </w:r>
          </w:p>
          <w:p w:rsidR="00EB099F" w:rsidRDefault="00EB099F" w:rsidP="00EB099F">
            <w:pPr>
              <w:rPr>
                <w:rFonts w:ascii="Times New Roman" w:hAnsi="Times New Roman" w:cs="Times New Roman"/>
                <w:sz w:val="24"/>
                <w:szCs w:val="24"/>
              </w:rPr>
            </w:pPr>
            <w:r w:rsidRPr="0062409D">
              <w:rPr>
                <w:rFonts w:ascii="Times New Roman" w:hAnsi="Times New Roman" w:cs="Times New Roman"/>
                <w:b/>
                <w:sz w:val="24"/>
                <w:szCs w:val="24"/>
              </w:rPr>
              <w:t xml:space="preserve">П.Р. №5 </w:t>
            </w:r>
            <w:r w:rsidRPr="0062409D">
              <w:rPr>
                <w:rFonts w:ascii="Times New Roman" w:hAnsi="Times New Roman" w:cs="Times New Roman"/>
                <w:sz w:val="24"/>
                <w:szCs w:val="24"/>
              </w:rPr>
              <w:t>«Кислородное голодание».</w:t>
            </w:r>
          </w:p>
          <w:p w:rsidR="00EB099F" w:rsidRPr="007A4BCF" w:rsidRDefault="00EB099F" w:rsidP="00EB099F">
            <w:pPr>
              <w:rPr>
                <w:rFonts w:ascii="Times New Roman" w:hAnsi="Times New Roman" w:cs="Times New Roman"/>
                <w:b/>
                <w:sz w:val="24"/>
                <w:szCs w:val="24"/>
              </w:rPr>
            </w:pPr>
            <w:r w:rsidRPr="0062409D">
              <w:rPr>
                <w:rFonts w:ascii="Times New Roman" w:hAnsi="Times New Roman" w:cs="Times New Roman"/>
                <w:b/>
                <w:sz w:val="24"/>
                <w:szCs w:val="24"/>
              </w:rPr>
              <w:t xml:space="preserve">П.Р. №6 </w:t>
            </w:r>
            <w:proofErr w:type="gramStart"/>
            <w:r w:rsidRPr="0062409D">
              <w:rPr>
                <w:rFonts w:ascii="Times New Roman" w:hAnsi="Times New Roman" w:cs="Times New Roman"/>
                <w:sz w:val="24"/>
                <w:szCs w:val="24"/>
              </w:rPr>
              <w:t>« Пульс</w:t>
            </w:r>
            <w:proofErr w:type="gramEnd"/>
            <w:r w:rsidRPr="0062409D">
              <w:rPr>
                <w:rFonts w:ascii="Times New Roman" w:hAnsi="Times New Roman" w:cs="Times New Roman"/>
                <w:sz w:val="24"/>
                <w:szCs w:val="24"/>
              </w:rPr>
              <w:t xml:space="preserve"> и движение крови».</w:t>
            </w:r>
          </w:p>
          <w:p w:rsidR="00EB099F" w:rsidRPr="0062409D" w:rsidRDefault="00EB099F" w:rsidP="00EB099F">
            <w:pPr>
              <w:rPr>
                <w:rFonts w:ascii="Times New Roman" w:hAnsi="Times New Roman" w:cs="Times New Roman"/>
                <w:sz w:val="24"/>
                <w:szCs w:val="24"/>
              </w:rPr>
            </w:pPr>
            <w:r w:rsidRPr="0062409D">
              <w:rPr>
                <w:rFonts w:ascii="Times New Roman" w:hAnsi="Times New Roman" w:cs="Times New Roman"/>
                <w:b/>
                <w:sz w:val="24"/>
                <w:szCs w:val="24"/>
              </w:rPr>
              <w:t xml:space="preserve">П.Р.№7 </w:t>
            </w:r>
            <w:proofErr w:type="gramStart"/>
            <w:r w:rsidRPr="0062409D">
              <w:rPr>
                <w:rFonts w:ascii="Times New Roman" w:hAnsi="Times New Roman" w:cs="Times New Roman"/>
                <w:sz w:val="24"/>
                <w:szCs w:val="24"/>
              </w:rPr>
              <w:t>« Доказательства</w:t>
            </w:r>
            <w:proofErr w:type="gramEnd"/>
            <w:r>
              <w:rPr>
                <w:rFonts w:ascii="Times New Roman" w:hAnsi="Times New Roman" w:cs="Times New Roman"/>
                <w:sz w:val="24"/>
                <w:szCs w:val="24"/>
              </w:rPr>
              <w:t xml:space="preserve"> </w:t>
            </w:r>
            <w:r w:rsidRPr="0062409D">
              <w:rPr>
                <w:rFonts w:ascii="Times New Roman" w:hAnsi="Times New Roman" w:cs="Times New Roman"/>
                <w:sz w:val="24"/>
                <w:szCs w:val="24"/>
              </w:rPr>
              <w:t>вреда курения».</w:t>
            </w:r>
          </w:p>
          <w:p w:rsidR="00EB099F" w:rsidRPr="0062409D" w:rsidRDefault="00EB099F" w:rsidP="00EB099F">
            <w:pPr>
              <w:rPr>
                <w:rFonts w:ascii="Times New Roman" w:hAnsi="Times New Roman" w:cs="Times New Roman"/>
                <w:b/>
                <w:sz w:val="24"/>
                <w:szCs w:val="24"/>
              </w:rPr>
            </w:pPr>
            <w:r w:rsidRPr="0062409D">
              <w:rPr>
                <w:rFonts w:ascii="Times New Roman" w:hAnsi="Times New Roman" w:cs="Times New Roman"/>
                <w:b/>
                <w:sz w:val="24"/>
                <w:szCs w:val="24"/>
              </w:rPr>
              <w:t xml:space="preserve">П.Р.№8 </w:t>
            </w:r>
            <w:proofErr w:type="gramStart"/>
            <w:r w:rsidRPr="0062409D">
              <w:rPr>
                <w:rFonts w:ascii="Times New Roman" w:hAnsi="Times New Roman" w:cs="Times New Roman"/>
                <w:sz w:val="24"/>
                <w:szCs w:val="24"/>
              </w:rPr>
              <w:t>« Функциональная</w:t>
            </w:r>
            <w:proofErr w:type="gramEnd"/>
            <w:r w:rsidRPr="0062409D">
              <w:rPr>
                <w:rFonts w:ascii="Times New Roman" w:hAnsi="Times New Roman" w:cs="Times New Roman"/>
                <w:sz w:val="24"/>
                <w:szCs w:val="24"/>
              </w:rPr>
              <w:t xml:space="preserve"> сердечно- сосудистая недостаточность». </w:t>
            </w:r>
          </w:p>
          <w:p w:rsidR="00EB099F" w:rsidRPr="006C3812" w:rsidRDefault="00EB099F" w:rsidP="00EB099F">
            <w:pPr>
              <w:rPr>
                <w:rFonts w:ascii="Times New Roman" w:eastAsia="Times New Roman" w:hAnsi="Times New Roman" w:cs="Times New Roman"/>
                <w:color w:val="000000"/>
                <w:sz w:val="24"/>
                <w:szCs w:val="24"/>
              </w:rPr>
            </w:pPr>
            <w:r w:rsidRPr="001B2FAC">
              <w:rPr>
                <w:rFonts w:ascii="Times New Roman" w:eastAsia="Times New Roman" w:hAnsi="Times New Roman" w:cs="Times New Roman"/>
                <w:b/>
                <w:color w:val="000000"/>
                <w:sz w:val="24"/>
                <w:szCs w:val="24"/>
              </w:rPr>
              <w:t>Г</w:t>
            </w:r>
            <w:r>
              <w:rPr>
                <w:rFonts w:ascii="Times New Roman" w:eastAsia="Times New Roman" w:hAnsi="Times New Roman" w:cs="Times New Roman"/>
                <w:b/>
                <w:color w:val="000000"/>
                <w:sz w:val="24"/>
                <w:szCs w:val="24"/>
              </w:rPr>
              <w:t>лава</w:t>
            </w:r>
            <w:r w:rsidRPr="001B2FAC">
              <w:rPr>
                <w:rFonts w:ascii="Times New Roman" w:eastAsia="Times New Roman" w:hAnsi="Times New Roman" w:cs="Times New Roman"/>
                <w:b/>
                <w:color w:val="000000"/>
                <w:sz w:val="24"/>
                <w:szCs w:val="24"/>
              </w:rPr>
              <w:t xml:space="preserve"> 4 «Дыхательная система</w:t>
            </w:r>
            <w:proofErr w:type="gramStart"/>
            <w:r w:rsidRPr="001B2FAC">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proofErr w:type="gram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О</w:t>
            </w:r>
            <w:r w:rsidRPr="006C3812">
              <w:rPr>
                <w:rFonts w:ascii="Times New Roman" w:eastAsia="Times New Roman" w:hAnsi="Times New Roman" w:cs="Times New Roman"/>
                <w:color w:val="000000"/>
                <w:sz w:val="24"/>
                <w:szCs w:val="24"/>
              </w:rPr>
              <w:t>бучающиеся знакомятся с органами дыхательной системы человека, изучают механизм дыхания, процесс</w:t>
            </w:r>
            <w:r>
              <w:rPr>
                <w:rFonts w:ascii="Times New Roman" w:eastAsia="Times New Roman" w:hAnsi="Times New Roman" w:cs="Times New Roman"/>
                <w:color w:val="000000"/>
                <w:sz w:val="24"/>
                <w:szCs w:val="24"/>
              </w:rPr>
              <w:t xml:space="preserve"> </w:t>
            </w:r>
            <w:r w:rsidRPr="006C3812">
              <w:rPr>
                <w:rFonts w:ascii="Times New Roman" w:eastAsia="Times New Roman" w:hAnsi="Times New Roman" w:cs="Times New Roman"/>
                <w:color w:val="000000"/>
                <w:sz w:val="24"/>
                <w:szCs w:val="24"/>
              </w:rPr>
              <w:t>газообмена в тканях и органах, получают представление</w:t>
            </w:r>
            <w:r>
              <w:rPr>
                <w:rFonts w:ascii="Times New Roman" w:eastAsia="Times New Roman" w:hAnsi="Times New Roman" w:cs="Times New Roman"/>
                <w:color w:val="000000"/>
                <w:sz w:val="24"/>
                <w:szCs w:val="24"/>
              </w:rPr>
              <w:t xml:space="preserve"> </w:t>
            </w:r>
            <w:r w:rsidRPr="006C3812">
              <w:rPr>
                <w:rFonts w:ascii="Times New Roman" w:eastAsia="Times New Roman" w:hAnsi="Times New Roman" w:cs="Times New Roman"/>
                <w:color w:val="000000"/>
                <w:sz w:val="24"/>
                <w:szCs w:val="24"/>
              </w:rPr>
              <w:t>о механизмах регуляции дыхания. Рассматриваются</w:t>
            </w:r>
          </w:p>
          <w:p w:rsidR="00EB099F" w:rsidRDefault="00EB099F" w:rsidP="00EB099F">
            <w:pPr>
              <w:rPr>
                <w:rFonts w:ascii="Times New Roman" w:eastAsia="Times New Roman" w:hAnsi="Times New Roman" w:cs="Times New Roman"/>
                <w:color w:val="000000"/>
                <w:sz w:val="24"/>
                <w:szCs w:val="24"/>
              </w:rPr>
            </w:pPr>
            <w:r w:rsidRPr="006C3812">
              <w:rPr>
                <w:rFonts w:ascii="Times New Roman" w:eastAsia="Times New Roman" w:hAnsi="Times New Roman" w:cs="Times New Roman"/>
                <w:color w:val="000000"/>
                <w:sz w:val="24"/>
                <w:szCs w:val="24"/>
              </w:rPr>
              <w:t>правила оказания первой медицинской помощи приостановке дыхания в результате разных причин, болезни органов дыхания и их профилактика, заболевания</w:t>
            </w:r>
            <w:r>
              <w:rPr>
                <w:rFonts w:ascii="Times New Roman" w:eastAsia="Times New Roman" w:hAnsi="Times New Roman" w:cs="Times New Roman"/>
                <w:color w:val="000000"/>
                <w:sz w:val="24"/>
                <w:szCs w:val="24"/>
              </w:rPr>
              <w:t xml:space="preserve"> </w:t>
            </w:r>
            <w:r w:rsidRPr="006C3812">
              <w:rPr>
                <w:rFonts w:ascii="Times New Roman" w:eastAsia="Times New Roman" w:hAnsi="Times New Roman" w:cs="Times New Roman"/>
                <w:color w:val="000000"/>
                <w:sz w:val="24"/>
                <w:szCs w:val="24"/>
              </w:rPr>
              <w:t>дыхательных путей и легких.</w:t>
            </w:r>
          </w:p>
          <w:p w:rsidR="00EB099F" w:rsidRDefault="00EB099F" w:rsidP="00EB099F">
            <w:pPr>
              <w:rPr>
                <w:rFonts w:ascii="Times New Roman" w:eastAsia="Times New Roman" w:hAnsi="Times New Roman" w:cs="Times New Roman"/>
                <w:color w:val="000000"/>
                <w:sz w:val="24"/>
                <w:szCs w:val="24"/>
              </w:rPr>
            </w:pPr>
          </w:p>
          <w:p w:rsidR="00EB099F" w:rsidRDefault="00EB099F" w:rsidP="00EB099F">
            <w:pPr>
              <w:rPr>
                <w:rFonts w:ascii="Times New Roman" w:hAnsi="Times New Roman" w:cs="Times New Roman"/>
                <w:i/>
                <w:iCs/>
                <w:color w:val="000000"/>
                <w:sz w:val="24"/>
                <w:szCs w:val="24"/>
              </w:rPr>
            </w:pPr>
            <w:r w:rsidRPr="00DF1415">
              <w:rPr>
                <w:rFonts w:ascii="Times New Roman" w:hAnsi="Times New Roman" w:cs="Times New Roman"/>
                <w:i/>
                <w:iCs/>
                <w:color w:val="000000"/>
                <w:sz w:val="24"/>
                <w:szCs w:val="24"/>
              </w:rPr>
              <w:t>Лабораторные и практические работы</w:t>
            </w:r>
          </w:p>
          <w:p w:rsidR="00EB099F" w:rsidRDefault="00EB099F" w:rsidP="00EB099F">
            <w:pPr>
              <w:rPr>
                <w:rFonts w:ascii="Times New Roman" w:eastAsia="Times New Roman" w:hAnsi="Times New Roman" w:cs="Times New Roman"/>
                <w:color w:val="000000"/>
                <w:sz w:val="24"/>
                <w:szCs w:val="24"/>
              </w:rPr>
            </w:pPr>
          </w:p>
          <w:p w:rsidR="00EB099F" w:rsidRPr="0062409D" w:rsidRDefault="00EB099F" w:rsidP="00EB099F">
            <w:pPr>
              <w:rPr>
                <w:rFonts w:ascii="Times New Roman" w:hAnsi="Times New Roman" w:cs="Times New Roman"/>
                <w:sz w:val="24"/>
                <w:szCs w:val="24"/>
              </w:rPr>
            </w:pPr>
            <w:r w:rsidRPr="0062409D">
              <w:rPr>
                <w:rFonts w:ascii="Times New Roman" w:hAnsi="Times New Roman" w:cs="Times New Roman"/>
                <w:b/>
                <w:sz w:val="24"/>
                <w:szCs w:val="24"/>
              </w:rPr>
              <w:t xml:space="preserve">Л.Р.№6 </w:t>
            </w:r>
            <w:proofErr w:type="gramStart"/>
            <w:r w:rsidRPr="0062409D">
              <w:rPr>
                <w:rFonts w:ascii="Times New Roman" w:hAnsi="Times New Roman" w:cs="Times New Roman"/>
                <w:sz w:val="24"/>
                <w:szCs w:val="24"/>
              </w:rPr>
              <w:t>« Состав</w:t>
            </w:r>
            <w:proofErr w:type="gramEnd"/>
            <w:r w:rsidRPr="0062409D">
              <w:rPr>
                <w:rFonts w:ascii="Times New Roman" w:hAnsi="Times New Roman" w:cs="Times New Roman"/>
                <w:sz w:val="24"/>
                <w:szCs w:val="24"/>
              </w:rPr>
              <w:t xml:space="preserve"> вдыхаемого и выдыхаемого воздуха»</w:t>
            </w:r>
          </w:p>
          <w:p w:rsidR="00EB099F" w:rsidRPr="0062409D" w:rsidRDefault="00EB099F" w:rsidP="00EB099F">
            <w:pPr>
              <w:rPr>
                <w:rFonts w:ascii="Times New Roman" w:hAnsi="Times New Roman" w:cs="Times New Roman"/>
                <w:sz w:val="24"/>
                <w:szCs w:val="24"/>
              </w:rPr>
            </w:pPr>
            <w:r w:rsidRPr="0062409D">
              <w:rPr>
                <w:rFonts w:ascii="Times New Roman" w:hAnsi="Times New Roman" w:cs="Times New Roman"/>
                <w:b/>
                <w:sz w:val="24"/>
                <w:szCs w:val="24"/>
              </w:rPr>
              <w:t>Л.Р. №</w:t>
            </w:r>
            <w:proofErr w:type="gramStart"/>
            <w:r w:rsidRPr="0062409D">
              <w:rPr>
                <w:rFonts w:ascii="Times New Roman" w:hAnsi="Times New Roman" w:cs="Times New Roman"/>
                <w:b/>
                <w:sz w:val="24"/>
                <w:szCs w:val="24"/>
              </w:rPr>
              <w:t>7.</w:t>
            </w:r>
            <w:r w:rsidRPr="0062409D">
              <w:rPr>
                <w:rFonts w:ascii="Times New Roman" w:hAnsi="Times New Roman" w:cs="Times New Roman"/>
                <w:sz w:val="24"/>
                <w:szCs w:val="24"/>
              </w:rPr>
              <w:t>«</w:t>
            </w:r>
            <w:proofErr w:type="gramEnd"/>
            <w:r w:rsidRPr="0062409D">
              <w:rPr>
                <w:rFonts w:ascii="Times New Roman" w:hAnsi="Times New Roman" w:cs="Times New Roman"/>
                <w:sz w:val="24"/>
                <w:szCs w:val="24"/>
              </w:rPr>
              <w:t xml:space="preserve"> Дыхательные движения».</w:t>
            </w:r>
          </w:p>
          <w:p w:rsidR="00EB099F" w:rsidRPr="0062409D" w:rsidRDefault="00EB099F" w:rsidP="00EB099F">
            <w:pPr>
              <w:rPr>
                <w:rFonts w:ascii="Times New Roman" w:hAnsi="Times New Roman" w:cs="Times New Roman"/>
                <w:sz w:val="24"/>
                <w:szCs w:val="24"/>
              </w:rPr>
            </w:pPr>
            <w:r w:rsidRPr="0062409D">
              <w:rPr>
                <w:rFonts w:ascii="Times New Roman" w:hAnsi="Times New Roman" w:cs="Times New Roman"/>
                <w:b/>
                <w:sz w:val="24"/>
                <w:szCs w:val="24"/>
              </w:rPr>
              <w:t>П.Р. № 9</w:t>
            </w:r>
            <w:r w:rsidRPr="0062409D">
              <w:rPr>
                <w:rFonts w:ascii="Times New Roman" w:hAnsi="Times New Roman" w:cs="Times New Roman"/>
                <w:sz w:val="24"/>
                <w:szCs w:val="24"/>
              </w:rPr>
              <w:t xml:space="preserve"> «Измерения обхвата грудной клетки».</w:t>
            </w:r>
          </w:p>
          <w:p w:rsidR="00EB099F" w:rsidRPr="0062409D" w:rsidRDefault="00EB099F" w:rsidP="00EB099F">
            <w:pPr>
              <w:rPr>
                <w:rFonts w:ascii="Times New Roman" w:hAnsi="Times New Roman" w:cs="Times New Roman"/>
                <w:sz w:val="24"/>
                <w:szCs w:val="24"/>
              </w:rPr>
            </w:pPr>
            <w:r w:rsidRPr="0062409D">
              <w:rPr>
                <w:rFonts w:ascii="Times New Roman" w:hAnsi="Times New Roman" w:cs="Times New Roman"/>
                <w:b/>
                <w:sz w:val="24"/>
                <w:szCs w:val="24"/>
              </w:rPr>
              <w:t xml:space="preserve">П.Р. №10 </w:t>
            </w:r>
            <w:proofErr w:type="gramStart"/>
            <w:r w:rsidRPr="0062409D">
              <w:rPr>
                <w:rFonts w:ascii="Times New Roman" w:hAnsi="Times New Roman" w:cs="Times New Roman"/>
                <w:sz w:val="24"/>
                <w:szCs w:val="24"/>
              </w:rPr>
              <w:t>« Определение</w:t>
            </w:r>
            <w:proofErr w:type="gramEnd"/>
            <w:r w:rsidRPr="0062409D">
              <w:rPr>
                <w:rFonts w:ascii="Times New Roman" w:hAnsi="Times New Roman" w:cs="Times New Roman"/>
                <w:sz w:val="24"/>
                <w:szCs w:val="24"/>
              </w:rPr>
              <w:t xml:space="preserve"> запыленности воздуха в зимнее время». </w:t>
            </w:r>
          </w:p>
          <w:p w:rsidR="00EB099F" w:rsidRDefault="00EB099F" w:rsidP="00EB099F">
            <w:pPr>
              <w:rPr>
                <w:rFonts w:ascii="Times New Roman" w:eastAsia="Times New Roman" w:hAnsi="Times New Roman" w:cs="Times New Roman"/>
                <w:color w:val="000000"/>
                <w:sz w:val="24"/>
                <w:szCs w:val="24"/>
              </w:rPr>
            </w:pPr>
            <w:r w:rsidRPr="001B2FAC">
              <w:rPr>
                <w:rFonts w:ascii="Times New Roman" w:eastAsia="Times New Roman" w:hAnsi="Times New Roman" w:cs="Times New Roman"/>
                <w:b/>
                <w:color w:val="000000"/>
                <w:sz w:val="24"/>
                <w:szCs w:val="24"/>
              </w:rPr>
              <w:t>Г</w:t>
            </w:r>
            <w:r>
              <w:rPr>
                <w:rFonts w:ascii="Times New Roman" w:eastAsia="Times New Roman" w:hAnsi="Times New Roman" w:cs="Times New Roman"/>
                <w:b/>
                <w:color w:val="000000"/>
                <w:sz w:val="24"/>
                <w:szCs w:val="24"/>
              </w:rPr>
              <w:t xml:space="preserve">лава </w:t>
            </w:r>
            <w:r w:rsidRPr="001B2FAC">
              <w:rPr>
                <w:rFonts w:ascii="Times New Roman" w:eastAsia="Times New Roman" w:hAnsi="Times New Roman" w:cs="Times New Roman"/>
                <w:b/>
                <w:color w:val="000000"/>
                <w:sz w:val="24"/>
                <w:szCs w:val="24"/>
              </w:rPr>
              <w:t>5 «Пищеварительная система»</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П</w:t>
            </w:r>
            <w:r w:rsidRPr="006C3812">
              <w:rPr>
                <w:rFonts w:ascii="Times New Roman" w:eastAsia="Times New Roman" w:hAnsi="Times New Roman" w:cs="Times New Roman"/>
                <w:color w:val="000000"/>
                <w:sz w:val="24"/>
                <w:szCs w:val="24"/>
              </w:rPr>
              <w:t>освящен значению и строению</w:t>
            </w:r>
            <w:r>
              <w:rPr>
                <w:rFonts w:ascii="Times New Roman" w:eastAsia="Times New Roman" w:hAnsi="Times New Roman" w:cs="Times New Roman"/>
                <w:color w:val="000000"/>
                <w:sz w:val="24"/>
                <w:szCs w:val="24"/>
              </w:rPr>
              <w:t xml:space="preserve"> </w:t>
            </w:r>
            <w:r w:rsidRPr="006C3812">
              <w:rPr>
                <w:rFonts w:ascii="Times New Roman" w:eastAsia="Times New Roman" w:hAnsi="Times New Roman" w:cs="Times New Roman"/>
                <w:color w:val="000000"/>
                <w:sz w:val="24"/>
                <w:szCs w:val="24"/>
              </w:rPr>
              <w:t>данной системы, процессам пищеварения в различных</w:t>
            </w:r>
            <w:r>
              <w:rPr>
                <w:rFonts w:ascii="Times New Roman" w:eastAsia="Times New Roman" w:hAnsi="Times New Roman" w:cs="Times New Roman"/>
                <w:color w:val="000000"/>
                <w:sz w:val="24"/>
                <w:szCs w:val="24"/>
              </w:rPr>
              <w:t xml:space="preserve"> </w:t>
            </w:r>
            <w:r w:rsidRPr="006C3812">
              <w:rPr>
                <w:rFonts w:ascii="Times New Roman" w:eastAsia="Times New Roman" w:hAnsi="Times New Roman" w:cs="Times New Roman"/>
                <w:color w:val="000000"/>
                <w:sz w:val="24"/>
                <w:szCs w:val="24"/>
              </w:rPr>
              <w:t>ее отделах. Особое внимание уделяется правилам оказания первой помощи при отравлении, заболеваниям</w:t>
            </w:r>
            <w:r>
              <w:rPr>
                <w:rFonts w:ascii="Times New Roman" w:eastAsia="Times New Roman" w:hAnsi="Times New Roman" w:cs="Times New Roman"/>
                <w:color w:val="000000"/>
                <w:sz w:val="24"/>
                <w:szCs w:val="24"/>
              </w:rPr>
              <w:t xml:space="preserve"> </w:t>
            </w:r>
            <w:r w:rsidRPr="006C3812">
              <w:rPr>
                <w:rFonts w:ascii="Times New Roman" w:eastAsia="Times New Roman" w:hAnsi="Times New Roman" w:cs="Times New Roman"/>
                <w:color w:val="000000"/>
                <w:sz w:val="24"/>
                <w:szCs w:val="24"/>
              </w:rPr>
              <w:t>органов пищеварения и их профилактике.</w:t>
            </w:r>
          </w:p>
          <w:p w:rsidR="00EB099F" w:rsidRDefault="00EB099F" w:rsidP="00EB099F">
            <w:pPr>
              <w:rPr>
                <w:rFonts w:ascii="Times New Roman" w:eastAsia="Times New Roman" w:hAnsi="Times New Roman" w:cs="Times New Roman"/>
                <w:color w:val="000000"/>
                <w:sz w:val="24"/>
                <w:szCs w:val="24"/>
              </w:rPr>
            </w:pPr>
          </w:p>
          <w:p w:rsidR="00EB099F" w:rsidRDefault="00EB099F" w:rsidP="00EB099F">
            <w:pPr>
              <w:rPr>
                <w:rFonts w:ascii="Times New Roman" w:hAnsi="Times New Roman" w:cs="Times New Roman"/>
                <w:i/>
                <w:iCs/>
                <w:color w:val="000000"/>
                <w:sz w:val="24"/>
                <w:szCs w:val="24"/>
              </w:rPr>
            </w:pPr>
            <w:r w:rsidRPr="00DF1415">
              <w:rPr>
                <w:rFonts w:ascii="Times New Roman" w:hAnsi="Times New Roman" w:cs="Times New Roman"/>
                <w:i/>
                <w:iCs/>
                <w:color w:val="000000"/>
                <w:sz w:val="24"/>
                <w:szCs w:val="24"/>
              </w:rPr>
              <w:t>Лабораторные и практические работы</w:t>
            </w:r>
          </w:p>
          <w:p w:rsidR="00EB099F" w:rsidRDefault="00EB099F" w:rsidP="00EB099F">
            <w:pPr>
              <w:rPr>
                <w:rFonts w:ascii="Times New Roman" w:eastAsia="Times New Roman" w:hAnsi="Times New Roman" w:cs="Times New Roman"/>
                <w:color w:val="000000"/>
                <w:sz w:val="24"/>
                <w:szCs w:val="24"/>
              </w:rPr>
            </w:pPr>
          </w:p>
          <w:p w:rsidR="00EB099F" w:rsidRDefault="00EB099F" w:rsidP="00EB099F">
            <w:pPr>
              <w:rPr>
                <w:rFonts w:ascii="Times New Roman" w:hAnsi="Times New Roman" w:cs="Times New Roman"/>
                <w:sz w:val="24"/>
                <w:szCs w:val="24"/>
              </w:rPr>
            </w:pPr>
            <w:r w:rsidRPr="0062409D">
              <w:rPr>
                <w:rFonts w:ascii="Times New Roman" w:hAnsi="Times New Roman" w:cs="Times New Roman"/>
                <w:b/>
                <w:sz w:val="24"/>
                <w:szCs w:val="24"/>
              </w:rPr>
              <w:lastRenderedPageBreak/>
              <w:t xml:space="preserve">П.Р. №11 </w:t>
            </w:r>
            <w:r w:rsidRPr="0062409D">
              <w:rPr>
                <w:rFonts w:ascii="Times New Roman" w:hAnsi="Times New Roman" w:cs="Times New Roman"/>
                <w:sz w:val="24"/>
                <w:szCs w:val="24"/>
              </w:rPr>
              <w:t>«Местоположение слюнных желез».</w:t>
            </w:r>
          </w:p>
          <w:p w:rsidR="00EB099F" w:rsidRPr="0062409D" w:rsidRDefault="00EB099F" w:rsidP="00EB099F">
            <w:pPr>
              <w:rPr>
                <w:rFonts w:ascii="Times New Roman" w:hAnsi="Times New Roman" w:cs="Times New Roman"/>
                <w:sz w:val="24"/>
                <w:szCs w:val="24"/>
              </w:rPr>
            </w:pPr>
            <w:r w:rsidRPr="0062409D">
              <w:rPr>
                <w:rFonts w:ascii="Times New Roman" w:hAnsi="Times New Roman" w:cs="Times New Roman"/>
                <w:sz w:val="24"/>
                <w:szCs w:val="24"/>
              </w:rPr>
              <w:t xml:space="preserve"> </w:t>
            </w:r>
            <w:r w:rsidRPr="0062409D">
              <w:rPr>
                <w:rFonts w:ascii="Times New Roman" w:hAnsi="Times New Roman" w:cs="Times New Roman"/>
                <w:b/>
                <w:sz w:val="24"/>
                <w:szCs w:val="24"/>
              </w:rPr>
              <w:t>Л.Р. №8,9 «</w:t>
            </w:r>
            <w:r w:rsidRPr="0062409D">
              <w:rPr>
                <w:rFonts w:ascii="Times New Roman" w:hAnsi="Times New Roman" w:cs="Times New Roman"/>
                <w:sz w:val="24"/>
                <w:szCs w:val="24"/>
              </w:rPr>
              <w:t>Действие ферментов».</w:t>
            </w:r>
          </w:p>
          <w:p w:rsidR="00EB099F" w:rsidRDefault="00EB099F" w:rsidP="00EB099F">
            <w:pPr>
              <w:rPr>
                <w:rFonts w:ascii="Times New Roman" w:eastAsia="Times New Roman" w:hAnsi="Times New Roman" w:cs="Times New Roman"/>
                <w:color w:val="000000"/>
                <w:sz w:val="24"/>
                <w:szCs w:val="24"/>
              </w:rPr>
            </w:pPr>
            <w:r w:rsidRPr="001B2FAC">
              <w:rPr>
                <w:rFonts w:ascii="Times New Roman" w:eastAsia="Times New Roman" w:hAnsi="Times New Roman" w:cs="Times New Roman"/>
                <w:b/>
                <w:color w:val="000000"/>
                <w:sz w:val="24"/>
                <w:szCs w:val="24"/>
              </w:rPr>
              <w:t>Глава 6 «Обмен веществ и энергии»</w:t>
            </w:r>
            <w:r>
              <w:rPr>
                <w:rFonts w:ascii="Times New Roman" w:eastAsia="Times New Roman" w:hAnsi="Times New Roman" w:cs="Times New Roman"/>
                <w:color w:val="000000"/>
                <w:sz w:val="24"/>
                <w:szCs w:val="24"/>
              </w:rPr>
              <w:t>. З</w:t>
            </w:r>
            <w:r w:rsidRPr="006C3812">
              <w:rPr>
                <w:rFonts w:ascii="Times New Roman" w:eastAsia="Times New Roman" w:hAnsi="Times New Roman" w:cs="Times New Roman"/>
                <w:color w:val="000000"/>
                <w:sz w:val="24"/>
                <w:szCs w:val="24"/>
              </w:rPr>
              <w:t>накомит обучающихся с особенностями пластического и энергетического обменов организма. Школьники узнают о нормах и режиме питания,</w:t>
            </w:r>
            <w:r>
              <w:rPr>
                <w:rFonts w:ascii="Times New Roman" w:eastAsia="Times New Roman" w:hAnsi="Times New Roman" w:cs="Times New Roman"/>
                <w:color w:val="000000"/>
                <w:sz w:val="24"/>
                <w:szCs w:val="24"/>
              </w:rPr>
              <w:t xml:space="preserve"> </w:t>
            </w:r>
            <w:r w:rsidRPr="006C3812">
              <w:rPr>
                <w:rFonts w:ascii="Times New Roman" w:eastAsia="Times New Roman" w:hAnsi="Times New Roman" w:cs="Times New Roman"/>
                <w:color w:val="000000"/>
                <w:sz w:val="24"/>
                <w:szCs w:val="24"/>
              </w:rPr>
              <w:t>суточном рационе; получают</w:t>
            </w:r>
            <w:r>
              <w:rPr>
                <w:rFonts w:ascii="Times New Roman" w:eastAsia="Times New Roman" w:hAnsi="Times New Roman" w:cs="Times New Roman"/>
                <w:color w:val="000000"/>
                <w:sz w:val="24"/>
                <w:szCs w:val="24"/>
              </w:rPr>
              <w:t xml:space="preserve"> </w:t>
            </w:r>
            <w:r w:rsidRPr="006C3812">
              <w:rPr>
                <w:rFonts w:ascii="Times New Roman" w:eastAsia="Times New Roman" w:hAnsi="Times New Roman" w:cs="Times New Roman"/>
                <w:color w:val="000000"/>
                <w:sz w:val="24"/>
                <w:szCs w:val="24"/>
              </w:rPr>
              <w:t>представление о витаминах, методах их сохранения</w:t>
            </w:r>
            <w:r>
              <w:rPr>
                <w:rFonts w:ascii="Times New Roman" w:eastAsia="Times New Roman" w:hAnsi="Times New Roman" w:cs="Times New Roman"/>
                <w:color w:val="000000"/>
                <w:sz w:val="24"/>
                <w:szCs w:val="24"/>
              </w:rPr>
              <w:t xml:space="preserve"> </w:t>
            </w:r>
            <w:r w:rsidRPr="006C3812">
              <w:rPr>
                <w:rFonts w:ascii="Times New Roman" w:eastAsia="Times New Roman" w:hAnsi="Times New Roman" w:cs="Times New Roman"/>
                <w:color w:val="000000"/>
                <w:sz w:val="24"/>
                <w:szCs w:val="24"/>
              </w:rPr>
              <w:t>в продуктах питания и последствиях гиповитаминоза</w:t>
            </w:r>
            <w:r>
              <w:rPr>
                <w:rFonts w:ascii="Times New Roman" w:eastAsia="Times New Roman" w:hAnsi="Times New Roman" w:cs="Times New Roman"/>
                <w:color w:val="000000"/>
                <w:sz w:val="24"/>
                <w:szCs w:val="24"/>
              </w:rPr>
              <w:t xml:space="preserve"> </w:t>
            </w:r>
            <w:r w:rsidRPr="006C3812">
              <w:rPr>
                <w:rFonts w:ascii="Times New Roman" w:eastAsia="Times New Roman" w:hAnsi="Times New Roman" w:cs="Times New Roman"/>
                <w:color w:val="000000"/>
                <w:sz w:val="24"/>
                <w:szCs w:val="24"/>
              </w:rPr>
              <w:t>и гипервитаминоза.</w:t>
            </w:r>
          </w:p>
          <w:p w:rsidR="00EB099F" w:rsidRDefault="00EB099F" w:rsidP="00EB099F">
            <w:pPr>
              <w:rPr>
                <w:rFonts w:ascii="Times New Roman" w:hAnsi="Times New Roman" w:cs="Times New Roman"/>
                <w:i/>
                <w:iCs/>
                <w:color w:val="000000"/>
                <w:sz w:val="24"/>
                <w:szCs w:val="24"/>
              </w:rPr>
            </w:pPr>
            <w:r w:rsidRPr="00DF1415">
              <w:rPr>
                <w:rFonts w:ascii="Times New Roman" w:hAnsi="Times New Roman" w:cs="Times New Roman"/>
                <w:i/>
                <w:iCs/>
                <w:color w:val="000000"/>
                <w:sz w:val="24"/>
                <w:szCs w:val="24"/>
              </w:rPr>
              <w:t>Лабораторные и практические работы</w:t>
            </w:r>
          </w:p>
          <w:p w:rsidR="00EB099F" w:rsidRPr="007E5314" w:rsidRDefault="00EB099F" w:rsidP="00EB099F">
            <w:pPr>
              <w:rPr>
                <w:rFonts w:ascii="Times New Roman" w:hAnsi="Times New Roman" w:cs="Times New Roman"/>
                <w:sz w:val="24"/>
                <w:szCs w:val="24"/>
              </w:rPr>
            </w:pPr>
            <w:r w:rsidRPr="007E5314">
              <w:rPr>
                <w:rFonts w:ascii="Times New Roman" w:hAnsi="Times New Roman" w:cs="Times New Roman"/>
                <w:b/>
                <w:sz w:val="24"/>
                <w:szCs w:val="24"/>
              </w:rPr>
              <w:t xml:space="preserve">П.Р. № </w:t>
            </w:r>
            <w:proofErr w:type="gramStart"/>
            <w:r w:rsidRPr="007E5314">
              <w:rPr>
                <w:rFonts w:ascii="Times New Roman" w:hAnsi="Times New Roman" w:cs="Times New Roman"/>
                <w:b/>
                <w:sz w:val="24"/>
                <w:szCs w:val="24"/>
              </w:rPr>
              <w:t>12</w:t>
            </w:r>
            <w:r w:rsidRPr="007E5314">
              <w:rPr>
                <w:rFonts w:ascii="Times New Roman" w:hAnsi="Times New Roman" w:cs="Times New Roman"/>
                <w:sz w:val="24"/>
                <w:szCs w:val="24"/>
              </w:rPr>
              <w:t>« Функциональная</w:t>
            </w:r>
            <w:proofErr w:type="gramEnd"/>
            <w:r w:rsidRPr="007E5314">
              <w:rPr>
                <w:rFonts w:ascii="Times New Roman" w:hAnsi="Times New Roman" w:cs="Times New Roman"/>
                <w:sz w:val="24"/>
                <w:szCs w:val="24"/>
              </w:rPr>
              <w:t xml:space="preserve"> проба с максимальной задержкой дыхания до и после нагрузки».</w:t>
            </w:r>
          </w:p>
          <w:p w:rsidR="00EB099F" w:rsidRPr="006C3812" w:rsidRDefault="00EB099F" w:rsidP="00EB099F">
            <w:pPr>
              <w:rPr>
                <w:rFonts w:ascii="Times New Roman" w:eastAsia="Times New Roman" w:hAnsi="Times New Roman" w:cs="Times New Roman"/>
                <w:color w:val="000000"/>
                <w:sz w:val="24"/>
                <w:szCs w:val="24"/>
              </w:rPr>
            </w:pPr>
            <w:r w:rsidRPr="001B2FAC">
              <w:rPr>
                <w:rFonts w:ascii="Times New Roman" w:eastAsia="Times New Roman" w:hAnsi="Times New Roman" w:cs="Times New Roman"/>
                <w:b/>
                <w:color w:val="000000"/>
                <w:sz w:val="24"/>
                <w:szCs w:val="24"/>
              </w:rPr>
              <w:t>Глава 7</w:t>
            </w:r>
            <w:r w:rsidRPr="006C381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мочевыделительная система</w:t>
            </w:r>
            <w:r w:rsidRPr="001B2FAC">
              <w:rPr>
                <w:rFonts w:ascii="Times New Roman" w:eastAsia="Times New Roman" w:hAnsi="Times New Roman" w:cs="Times New Roman"/>
                <w:b/>
                <w:color w:val="000000"/>
                <w:sz w:val="24"/>
                <w:szCs w:val="24"/>
              </w:rPr>
              <w:t xml:space="preserve"> человека</w:t>
            </w:r>
            <w:r>
              <w:rPr>
                <w:rFonts w:ascii="Times New Roman" w:eastAsia="Times New Roman" w:hAnsi="Times New Roman" w:cs="Times New Roman"/>
                <w:b/>
                <w:color w:val="000000"/>
                <w:sz w:val="24"/>
                <w:szCs w:val="24"/>
              </w:rPr>
              <w:t>"</w:t>
            </w:r>
            <w:r w:rsidRPr="001B2FAC">
              <w:rPr>
                <w:rFonts w:ascii="Times New Roman" w:eastAsia="Times New Roman" w:hAnsi="Times New Roman" w:cs="Times New Roman"/>
                <w:b/>
                <w:color w:val="000000"/>
                <w:sz w:val="24"/>
                <w:szCs w:val="24"/>
              </w:rPr>
              <w:t>.</w:t>
            </w:r>
            <w:r w:rsidRPr="006C3812">
              <w:rPr>
                <w:rFonts w:ascii="Times New Roman" w:eastAsia="Times New Roman" w:hAnsi="Times New Roman" w:cs="Times New Roman"/>
                <w:color w:val="000000"/>
                <w:sz w:val="24"/>
                <w:szCs w:val="24"/>
              </w:rPr>
              <w:t xml:space="preserve"> Обучающиеся получают представление о значении органов этой системы.</w:t>
            </w:r>
          </w:p>
          <w:p w:rsidR="00EB099F" w:rsidRDefault="00EB099F" w:rsidP="00EB099F">
            <w:pPr>
              <w:tabs>
                <w:tab w:val="left" w:pos="4155"/>
              </w:tabs>
              <w:rPr>
                <w:rFonts w:ascii="Times New Roman" w:eastAsia="Times New Roman" w:hAnsi="Times New Roman" w:cs="Times New Roman"/>
                <w:color w:val="000000"/>
                <w:sz w:val="24"/>
                <w:szCs w:val="24"/>
              </w:rPr>
            </w:pPr>
          </w:p>
          <w:p w:rsidR="00EB099F" w:rsidRPr="006C3812" w:rsidRDefault="00EB099F" w:rsidP="00EB099F">
            <w:pPr>
              <w:tabs>
                <w:tab w:val="left" w:pos="4155"/>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Глава</w:t>
            </w:r>
            <w:r w:rsidRPr="001B2FAC">
              <w:rPr>
                <w:rFonts w:ascii="Times New Roman" w:eastAsia="Times New Roman" w:hAnsi="Times New Roman" w:cs="Times New Roman"/>
                <w:b/>
                <w:color w:val="000000"/>
                <w:sz w:val="24"/>
                <w:szCs w:val="24"/>
              </w:rPr>
              <w:t xml:space="preserve"> 8 «Кожа</w:t>
            </w:r>
            <w:proofErr w:type="gramStart"/>
            <w:r w:rsidRPr="001B2FAC">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У </w:t>
            </w:r>
            <w:r w:rsidRPr="006C3812">
              <w:rPr>
                <w:rFonts w:ascii="Times New Roman" w:eastAsia="Times New Roman" w:hAnsi="Times New Roman" w:cs="Times New Roman"/>
                <w:color w:val="000000"/>
                <w:sz w:val="24"/>
                <w:szCs w:val="24"/>
              </w:rPr>
              <w:t>обучающихся формируются представления о значении кожи и ее строении.</w:t>
            </w:r>
          </w:p>
          <w:p w:rsidR="00EB099F" w:rsidRPr="006C3812" w:rsidRDefault="00EB099F" w:rsidP="00EB099F">
            <w:pPr>
              <w:tabs>
                <w:tab w:val="left" w:pos="4155"/>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Глава</w:t>
            </w:r>
            <w:r w:rsidRPr="001B2FAC">
              <w:rPr>
                <w:rFonts w:ascii="Times New Roman" w:eastAsia="Times New Roman" w:hAnsi="Times New Roman" w:cs="Times New Roman"/>
                <w:b/>
                <w:color w:val="000000"/>
                <w:sz w:val="24"/>
                <w:szCs w:val="24"/>
              </w:rPr>
              <w:t xml:space="preserve"> 9 «Эндокринная система»</w:t>
            </w:r>
            <w:r>
              <w:rPr>
                <w:rFonts w:ascii="Times New Roman" w:eastAsia="Times New Roman" w:hAnsi="Times New Roman" w:cs="Times New Roman"/>
                <w:color w:val="000000"/>
                <w:sz w:val="24"/>
                <w:szCs w:val="24"/>
              </w:rPr>
              <w:t>. О</w:t>
            </w:r>
            <w:r w:rsidRPr="006C3812">
              <w:rPr>
                <w:rFonts w:ascii="Times New Roman" w:eastAsia="Times New Roman" w:hAnsi="Times New Roman" w:cs="Times New Roman"/>
                <w:color w:val="000000"/>
                <w:sz w:val="24"/>
                <w:szCs w:val="24"/>
              </w:rPr>
              <w:t>писываются типы желез, особенности их строения и значение.</w:t>
            </w:r>
          </w:p>
          <w:p w:rsidR="00EB099F" w:rsidRDefault="00EB099F" w:rsidP="00EB099F">
            <w:pPr>
              <w:tabs>
                <w:tab w:val="left" w:pos="4155"/>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Глава</w:t>
            </w:r>
            <w:r w:rsidRPr="00C064ED">
              <w:rPr>
                <w:rFonts w:ascii="Times New Roman" w:eastAsia="Times New Roman" w:hAnsi="Times New Roman" w:cs="Times New Roman"/>
                <w:b/>
                <w:color w:val="000000"/>
                <w:sz w:val="24"/>
                <w:szCs w:val="24"/>
              </w:rPr>
              <w:t xml:space="preserve"> 10 «Нервная система»</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Д</w:t>
            </w:r>
            <w:r w:rsidRPr="006C3812">
              <w:rPr>
                <w:rFonts w:ascii="Times New Roman" w:eastAsia="Times New Roman" w:hAnsi="Times New Roman" w:cs="Times New Roman"/>
                <w:color w:val="000000"/>
                <w:sz w:val="24"/>
                <w:szCs w:val="24"/>
              </w:rPr>
              <w:t>ается характеристика нервной и гуморальной регуляции, рассматривается взаимосвязь этих систем, строение и функции нервной системы.</w:t>
            </w:r>
          </w:p>
          <w:p w:rsidR="00EB099F" w:rsidRDefault="00EB099F" w:rsidP="00EB099F">
            <w:pPr>
              <w:rPr>
                <w:rFonts w:ascii="Times New Roman" w:hAnsi="Times New Roman" w:cs="Times New Roman"/>
                <w:i/>
                <w:iCs/>
                <w:color w:val="000000"/>
                <w:sz w:val="24"/>
                <w:szCs w:val="24"/>
              </w:rPr>
            </w:pPr>
            <w:r w:rsidRPr="00DF1415">
              <w:rPr>
                <w:rFonts w:ascii="Times New Roman" w:hAnsi="Times New Roman" w:cs="Times New Roman"/>
                <w:i/>
                <w:iCs/>
                <w:color w:val="000000"/>
                <w:sz w:val="24"/>
                <w:szCs w:val="24"/>
              </w:rPr>
              <w:t>Лабораторные и практические работы</w:t>
            </w:r>
          </w:p>
          <w:p w:rsidR="00EB099F" w:rsidRPr="007E5314" w:rsidRDefault="00EB099F" w:rsidP="00EB099F">
            <w:pPr>
              <w:rPr>
                <w:rFonts w:ascii="Times New Roman" w:hAnsi="Times New Roman" w:cs="Times New Roman"/>
                <w:sz w:val="24"/>
                <w:szCs w:val="24"/>
              </w:rPr>
            </w:pPr>
            <w:r w:rsidRPr="007E5314">
              <w:rPr>
                <w:rFonts w:ascii="Times New Roman" w:hAnsi="Times New Roman" w:cs="Times New Roman"/>
                <w:b/>
                <w:sz w:val="24"/>
                <w:szCs w:val="24"/>
              </w:rPr>
              <w:t>П.Р.№13</w:t>
            </w:r>
            <w:r w:rsidRPr="007E5314">
              <w:rPr>
                <w:rFonts w:ascii="Times New Roman" w:hAnsi="Times New Roman" w:cs="Times New Roman"/>
                <w:sz w:val="24"/>
                <w:szCs w:val="24"/>
              </w:rPr>
              <w:t xml:space="preserve"> «Действие прямых и обратных связей».</w:t>
            </w:r>
          </w:p>
          <w:p w:rsidR="00EB099F" w:rsidRPr="007E5314" w:rsidRDefault="00EB099F" w:rsidP="00EB099F">
            <w:pPr>
              <w:rPr>
                <w:rFonts w:ascii="Times New Roman" w:hAnsi="Times New Roman" w:cs="Times New Roman"/>
                <w:sz w:val="24"/>
                <w:szCs w:val="24"/>
              </w:rPr>
            </w:pPr>
            <w:r w:rsidRPr="007E5314">
              <w:rPr>
                <w:rFonts w:ascii="Times New Roman" w:hAnsi="Times New Roman" w:cs="Times New Roman"/>
                <w:b/>
                <w:sz w:val="24"/>
                <w:szCs w:val="24"/>
              </w:rPr>
              <w:t xml:space="preserve">П.Р. №14 </w:t>
            </w:r>
            <w:proofErr w:type="gramStart"/>
            <w:r w:rsidRPr="007E5314">
              <w:rPr>
                <w:rFonts w:ascii="Times New Roman" w:hAnsi="Times New Roman" w:cs="Times New Roman"/>
                <w:sz w:val="24"/>
                <w:szCs w:val="24"/>
              </w:rPr>
              <w:t>« Штриховое</w:t>
            </w:r>
            <w:proofErr w:type="gramEnd"/>
            <w:r>
              <w:rPr>
                <w:rFonts w:ascii="Times New Roman" w:hAnsi="Times New Roman" w:cs="Times New Roman"/>
                <w:sz w:val="24"/>
                <w:szCs w:val="24"/>
              </w:rPr>
              <w:t xml:space="preserve"> </w:t>
            </w:r>
            <w:r w:rsidRPr="007E5314">
              <w:rPr>
                <w:rFonts w:ascii="Times New Roman" w:hAnsi="Times New Roman" w:cs="Times New Roman"/>
                <w:sz w:val="24"/>
                <w:szCs w:val="24"/>
              </w:rPr>
              <w:t>раздражение кожи».</w:t>
            </w:r>
          </w:p>
          <w:p w:rsidR="00EB099F" w:rsidRPr="006C3812" w:rsidRDefault="00EB099F" w:rsidP="00EB099F">
            <w:pPr>
              <w:tabs>
                <w:tab w:val="left" w:pos="4155"/>
              </w:tabs>
              <w:rPr>
                <w:rFonts w:ascii="Times New Roman" w:eastAsia="Times New Roman" w:hAnsi="Times New Roman" w:cs="Times New Roman"/>
                <w:color w:val="000000"/>
                <w:sz w:val="24"/>
                <w:szCs w:val="24"/>
              </w:rPr>
            </w:pPr>
            <w:r w:rsidRPr="007E5314">
              <w:rPr>
                <w:rFonts w:ascii="Times New Roman" w:hAnsi="Times New Roman" w:cs="Times New Roman"/>
                <w:b/>
                <w:sz w:val="24"/>
                <w:szCs w:val="24"/>
              </w:rPr>
              <w:t xml:space="preserve">П.Р. №15 </w:t>
            </w:r>
            <w:proofErr w:type="gramStart"/>
            <w:r w:rsidRPr="007E5314">
              <w:rPr>
                <w:rFonts w:ascii="Times New Roman" w:hAnsi="Times New Roman" w:cs="Times New Roman"/>
                <w:sz w:val="24"/>
                <w:szCs w:val="24"/>
              </w:rPr>
              <w:t>« Функции</w:t>
            </w:r>
            <w:proofErr w:type="gramEnd"/>
            <w:r w:rsidRPr="007E5314">
              <w:rPr>
                <w:rFonts w:ascii="Times New Roman" w:hAnsi="Times New Roman" w:cs="Times New Roman"/>
                <w:sz w:val="24"/>
                <w:szCs w:val="24"/>
              </w:rPr>
              <w:t xml:space="preserve"> продолговатого, среднего мозга и мозжечка»</w:t>
            </w:r>
          </w:p>
          <w:p w:rsidR="00EB099F" w:rsidRDefault="00EB099F" w:rsidP="00EB099F">
            <w:pPr>
              <w:tabs>
                <w:tab w:val="left" w:pos="4155"/>
              </w:tabs>
              <w:rPr>
                <w:rFonts w:ascii="Times New Roman" w:eastAsia="Times New Roman" w:hAnsi="Times New Roman" w:cs="Times New Roman"/>
                <w:color w:val="000000"/>
                <w:sz w:val="24"/>
                <w:szCs w:val="24"/>
              </w:rPr>
            </w:pPr>
            <w:r w:rsidRPr="00C064ED">
              <w:rPr>
                <w:rFonts w:ascii="Times New Roman" w:eastAsia="Times New Roman" w:hAnsi="Times New Roman" w:cs="Times New Roman"/>
                <w:b/>
                <w:color w:val="000000"/>
                <w:sz w:val="24"/>
                <w:szCs w:val="24"/>
              </w:rPr>
              <w:t>Глава 11 «Органы чувств.</w:t>
            </w:r>
            <w:r w:rsidRPr="006C3812">
              <w:rPr>
                <w:rFonts w:ascii="Times New Roman" w:eastAsia="Times New Roman" w:hAnsi="Times New Roman" w:cs="Times New Roman"/>
                <w:color w:val="000000"/>
                <w:sz w:val="24"/>
                <w:szCs w:val="24"/>
              </w:rPr>
              <w:t xml:space="preserve"> Анализаторы» дает представление о принципах работы органов чувств и анализаторов, их строении и функциях. </w:t>
            </w:r>
          </w:p>
          <w:p w:rsidR="00EB099F" w:rsidRDefault="00EB099F" w:rsidP="00EB099F">
            <w:pPr>
              <w:rPr>
                <w:rFonts w:ascii="Times New Roman" w:hAnsi="Times New Roman" w:cs="Times New Roman"/>
                <w:i/>
                <w:iCs/>
                <w:color w:val="000000"/>
                <w:sz w:val="24"/>
                <w:szCs w:val="24"/>
              </w:rPr>
            </w:pPr>
            <w:r w:rsidRPr="00DF1415">
              <w:rPr>
                <w:rFonts w:ascii="Times New Roman" w:hAnsi="Times New Roman" w:cs="Times New Roman"/>
                <w:i/>
                <w:iCs/>
                <w:color w:val="000000"/>
                <w:sz w:val="24"/>
                <w:szCs w:val="24"/>
              </w:rPr>
              <w:t>Лабораторные и практические работы</w:t>
            </w:r>
          </w:p>
          <w:p w:rsidR="00EB099F" w:rsidRPr="007E5314" w:rsidRDefault="00EB099F" w:rsidP="00EB099F">
            <w:pPr>
              <w:rPr>
                <w:rFonts w:ascii="Times New Roman" w:hAnsi="Times New Roman" w:cs="Times New Roman"/>
                <w:sz w:val="24"/>
                <w:szCs w:val="24"/>
              </w:rPr>
            </w:pPr>
            <w:r w:rsidRPr="007E5314">
              <w:rPr>
                <w:rFonts w:ascii="Times New Roman" w:hAnsi="Times New Roman" w:cs="Times New Roman"/>
                <w:b/>
                <w:sz w:val="24"/>
                <w:szCs w:val="24"/>
              </w:rPr>
              <w:t>П.Р.№16</w:t>
            </w:r>
            <w:r w:rsidRPr="007E5314">
              <w:rPr>
                <w:rFonts w:ascii="Times New Roman" w:hAnsi="Times New Roman" w:cs="Times New Roman"/>
                <w:sz w:val="24"/>
                <w:szCs w:val="24"/>
              </w:rPr>
              <w:t xml:space="preserve"> «Сужение и расширение зрачка».</w:t>
            </w:r>
          </w:p>
          <w:p w:rsidR="00EB099F" w:rsidRPr="007E5314" w:rsidRDefault="00EB099F" w:rsidP="00EB099F">
            <w:pPr>
              <w:rPr>
                <w:rFonts w:ascii="Times New Roman" w:hAnsi="Times New Roman" w:cs="Times New Roman"/>
                <w:sz w:val="24"/>
                <w:szCs w:val="24"/>
              </w:rPr>
            </w:pPr>
            <w:r w:rsidRPr="007E5314">
              <w:rPr>
                <w:rFonts w:ascii="Times New Roman" w:hAnsi="Times New Roman" w:cs="Times New Roman"/>
                <w:b/>
                <w:sz w:val="24"/>
                <w:szCs w:val="24"/>
              </w:rPr>
              <w:t>П.Р. № 17</w:t>
            </w:r>
            <w:r w:rsidRPr="007E5314">
              <w:rPr>
                <w:rFonts w:ascii="Times New Roman" w:hAnsi="Times New Roman" w:cs="Times New Roman"/>
                <w:sz w:val="24"/>
                <w:szCs w:val="24"/>
              </w:rPr>
              <w:t xml:space="preserve"> «Проверьте ваш вестибулярный аппарат».</w:t>
            </w:r>
          </w:p>
          <w:p w:rsidR="00EB099F" w:rsidRPr="007E5314" w:rsidRDefault="00EB099F" w:rsidP="00EB099F">
            <w:pPr>
              <w:rPr>
                <w:rFonts w:ascii="Times New Roman" w:hAnsi="Times New Roman" w:cs="Times New Roman"/>
                <w:sz w:val="24"/>
                <w:szCs w:val="24"/>
              </w:rPr>
            </w:pPr>
            <w:r w:rsidRPr="007E5314">
              <w:rPr>
                <w:rFonts w:ascii="Times New Roman" w:hAnsi="Times New Roman" w:cs="Times New Roman"/>
                <w:b/>
                <w:sz w:val="24"/>
                <w:szCs w:val="24"/>
              </w:rPr>
              <w:t xml:space="preserve">П.Р. №18 </w:t>
            </w:r>
            <w:proofErr w:type="gramStart"/>
            <w:r w:rsidRPr="007E5314">
              <w:rPr>
                <w:rFonts w:ascii="Times New Roman" w:hAnsi="Times New Roman" w:cs="Times New Roman"/>
                <w:sz w:val="24"/>
                <w:szCs w:val="24"/>
              </w:rPr>
              <w:t>« Раздражение</w:t>
            </w:r>
            <w:proofErr w:type="gramEnd"/>
            <w:r w:rsidRPr="007E5314">
              <w:rPr>
                <w:rFonts w:ascii="Times New Roman" w:hAnsi="Times New Roman" w:cs="Times New Roman"/>
                <w:sz w:val="24"/>
                <w:szCs w:val="24"/>
              </w:rPr>
              <w:t xml:space="preserve"> тактильных рецепторов»</w:t>
            </w:r>
          </w:p>
          <w:p w:rsidR="00EB099F" w:rsidRPr="006C3812" w:rsidRDefault="00EB099F" w:rsidP="00EB099F">
            <w:pPr>
              <w:tabs>
                <w:tab w:val="left" w:pos="4155"/>
              </w:tabs>
              <w:rPr>
                <w:rFonts w:ascii="Times New Roman" w:eastAsia="Times New Roman" w:hAnsi="Times New Roman" w:cs="Times New Roman"/>
                <w:color w:val="000000"/>
                <w:sz w:val="24"/>
                <w:szCs w:val="24"/>
              </w:rPr>
            </w:pPr>
            <w:r>
              <w:rPr>
                <w:rFonts w:ascii="Times New Roman" w:hAnsi="Times New Roman" w:cs="Times New Roman"/>
                <w:b/>
                <w:sz w:val="24"/>
                <w:szCs w:val="24"/>
              </w:rPr>
              <w:t xml:space="preserve"> Контрольная работа №1</w:t>
            </w:r>
            <w:r w:rsidRPr="007E5314">
              <w:rPr>
                <w:rFonts w:ascii="Times New Roman" w:hAnsi="Times New Roman" w:cs="Times New Roman"/>
                <w:b/>
                <w:sz w:val="24"/>
                <w:szCs w:val="24"/>
              </w:rPr>
              <w:t xml:space="preserve"> </w:t>
            </w:r>
            <w:r w:rsidRPr="007E5314">
              <w:rPr>
                <w:rFonts w:ascii="Times New Roman" w:hAnsi="Times New Roman" w:cs="Times New Roman"/>
                <w:sz w:val="24"/>
                <w:szCs w:val="24"/>
              </w:rPr>
              <w:t>в рамках промежуточной аттестации.</w:t>
            </w:r>
          </w:p>
          <w:p w:rsidR="00EB099F" w:rsidRDefault="00EB099F" w:rsidP="00EB099F">
            <w:pPr>
              <w:tabs>
                <w:tab w:val="left" w:pos="4155"/>
              </w:tabs>
              <w:rPr>
                <w:rFonts w:ascii="Times New Roman" w:eastAsia="Times New Roman" w:hAnsi="Times New Roman" w:cs="Times New Roman"/>
                <w:color w:val="000000"/>
                <w:sz w:val="24"/>
                <w:szCs w:val="24"/>
              </w:rPr>
            </w:pPr>
            <w:r w:rsidRPr="00C064ED">
              <w:rPr>
                <w:rFonts w:ascii="Times New Roman" w:eastAsia="Times New Roman" w:hAnsi="Times New Roman" w:cs="Times New Roman"/>
                <w:b/>
                <w:color w:val="000000"/>
                <w:sz w:val="24"/>
                <w:szCs w:val="24"/>
              </w:rPr>
              <w:t>Глава 12» Поведение и психика»</w:t>
            </w:r>
            <w:r>
              <w:rPr>
                <w:rFonts w:ascii="Times New Roman" w:eastAsia="Times New Roman" w:hAnsi="Times New Roman" w:cs="Times New Roman"/>
                <w:color w:val="000000"/>
                <w:sz w:val="24"/>
                <w:szCs w:val="24"/>
              </w:rPr>
              <w:t>. З</w:t>
            </w:r>
            <w:r w:rsidRPr="006C3812">
              <w:rPr>
                <w:rFonts w:ascii="Times New Roman" w:eastAsia="Times New Roman" w:hAnsi="Times New Roman" w:cs="Times New Roman"/>
                <w:color w:val="000000"/>
                <w:sz w:val="24"/>
                <w:szCs w:val="24"/>
              </w:rPr>
              <w:t>накомит обучающихся с врожденными и приобретенными формами поведения, закономерностями работы головного мозга, физиологией высшей нервной деятельности человека и познавательными процессами.</w:t>
            </w:r>
          </w:p>
          <w:p w:rsidR="00EB099F" w:rsidRPr="007E5314" w:rsidRDefault="00EB099F" w:rsidP="00EB099F">
            <w:pPr>
              <w:rPr>
                <w:rFonts w:ascii="Times New Roman" w:hAnsi="Times New Roman" w:cs="Times New Roman"/>
                <w:sz w:val="24"/>
                <w:szCs w:val="24"/>
              </w:rPr>
            </w:pPr>
            <w:r w:rsidRPr="007E5314">
              <w:rPr>
                <w:rFonts w:ascii="Times New Roman" w:hAnsi="Times New Roman" w:cs="Times New Roman"/>
                <w:b/>
                <w:sz w:val="24"/>
                <w:szCs w:val="24"/>
              </w:rPr>
              <w:t xml:space="preserve">П.Р.№19 </w:t>
            </w:r>
            <w:r w:rsidRPr="007E5314">
              <w:rPr>
                <w:rFonts w:ascii="Times New Roman" w:hAnsi="Times New Roman" w:cs="Times New Roman"/>
                <w:sz w:val="24"/>
                <w:szCs w:val="24"/>
              </w:rPr>
              <w:t>Перестройка динамического стереотипа.</w:t>
            </w:r>
          </w:p>
          <w:p w:rsidR="00EB099F" w:rsidRPr="007E5314" w:rsidRDefault="00EB099F" w:rsidP="00EB099F">
            <w:pPr>
              <w:rPr>
                <w:rFonts w:ascii="Times New Roman" w:hAnsi="Times New Roman" w:cs="Times New Roman"/>
                <w:sz w:val="24"/>
                <w:szCs w:val="24"/>
              </w:rPr>
            </w:pPr>
            <w:r w:rsidRPr="007E5314">
              <w:rPr>
                <w:rFonts w:ascii="Times New Roman" w:hAnsi="Times New Roman" w:cs="Times New Roman"/>
                <w:sz w:val="24"/>
                <w:szCs w:val="24"/>
              </w:rPr>
              <w:t xml:space="preserve"> </w:t>
            </w:r>
            <w:r w:rsidRPr="007E5314">
              <w:rPr>
                <w:rFonts w:ascii="Times New Roman" w:hAnsi="Times New Roman" w:cs="Times New Roman"/>
                <w:b/>
                <w:sz w:val="24"/>
                <w:szCs w:val="24"/>
              </w:rPr>
              <w:t xml:space="preserve">П.Р.№20 </w:t>
            </w:r>
            <w:proofErr w:type="gramStart"/>
            <w:r w:rsidRPr="007E5314">
              <w:rPr>
                <w:rFonts w:ascii="Times New Roman" w:hAnsi="Times New Roman" w:cs="Times New Roman"/>
                <w:sz w:val="24"/>
                <w:szCs w:val="24"/>
              </w:rPr>
              <w:t>« Изучение</w:t>
            </w:r>
            <w:proofErr w:type="gramEnd"/>
            <w:r w:rsidRPr="007E5314">
              <w:rPr>
                <w:rFonts w:ascii="Times New Roman" w:hAnsi="Times New Roman" w:cs="Times New Roman"/>
                <w:sz w:val="24"/>
                <w:szCs w:val="24"/>
              </w:rPr>
              <w:t xml:space="preserve"> внимания при разных условиях.</w:t>
            </w:r>
          </w:p>
          <w:p w:rsidR="00EB099F" w:rsidRPr="006C3812" w:rsidRDefault="00EB099F" w:rsidP="00EB099F">
            <w:pPr>
              <w:tabs>
                <w:tab w:val="left" w:pos="4155"/>
              </w:tabs>
              <w:rPr>
                <w:rFonts w:ascii="Times New Roman" w:eastAsia="Times New Roman" w:hAnsi="Times New Roman" w:cs="Times New Roman"/>
                <w:color w:val="000000"/>
                <w:sz w:val="24"/>
                <w:szCs w:val="24"/>
              </w:rPr>
            </w:pPr>
            <w:r w:rsidRPr="00C064ED">
              <w:rPr>
                <w:rFonts w:ascii="Times New Roman" w:eastAsia="Times New Roman" w:hAnsi="Times New Roman" w:cs="Times New Roman"/>
                <w:b/>
                <w:color w:val="000000"/>
                <w:sz w:val="24"/>
                <w:szCs w:val="24"/>
              </w:rPr>
              <w:t xml:space="preserve">Глава 13 </w:t>
            </w:r>
            <w:proofErr w:type="gramStart"/>
            <w:r w:rsidRPr="00C064ED">
              <w:rPr>
                <w:rFonts w:ascii="Times New Roman" w:eastAsia="Times New Roman" w:hAnsi="Times New Roman" w:cs="Times New Roman"/>
                <w:b/>
                <w:color w:val="000000"/>
                <w:sz w:val="24"/>
                <w:szCs w:val="24"/>
              </w:rPr>
              <w:t>« Индивидуальное</w:t>
            </w:r>
            <w:proofErr w:type="gramEnd"/>
            <w:r w:rsidRPr="00C064ED">
              <w:rPr>
                <w:rFonts w:ascii="Times New Roman" w:eastAsia="Times New Roman" w:hAnsi="Times New Roman" w:cs="Times New Roman"/>
                <w:b/>
                <w:color w:val="000000"/>
                <w:sz w:val="24"/>
                <w:szCs w:val="24"/>
              </w:rPr>
              <w:t xml:space="preserve"> развитие организма»</w:t>
            </w:r>
            <w:r>
              <w:rPr>
                <w:rFonts w:ascii="Times New Roman" w:eastAsia="Times New Roman" w:hAnsi="Times New Roman" w:cs="Times New Roman"/>
                <w:color w:val="000000"/>
                <w:sz w:val="24"/>
                <w:szCs w:val="24"/>
              </w:rPr>
              <w:t>. Р</w:t>
            </w:r>
            <w:r w:rsidRPr="006C3812">
              <w:rPr>
                <w:rFonts w:ascii="Times New Roman" w:eastAsia="Times New Roman" w:hAnsi="Times New Roman" w:cs="Times New Roman"/>
                <w:color w:val="000000"/>
                <w:sz w:val="24"/>
                <w:szCs w:val="24"/>
              </w:rPr>
              <w:t>ассматривает индивидуальное развитие человека, наследственные и приобретенные качества личности: темперамент, характер, способности.</w:t>
            </w:r>
          </w:p>
          <w:p w:rsidR="00EB099F" w:rsidRPr="006C3812" w:rsidRDefault="00EB099F" w:rsidP="00EB099F">
            <w:pPr>
              <w:tabs>
                <w:tab w:val="left" w:pos="4155"/>
              </w:tabs>
              <w:rPr>
                <w:rFonts w:ascii="Times New Roman" w:eastAsia="Times New Roman" w:hAnsi="Times New Roman" w:cs="Times New Roman"/>
                <w:color w:val="000000"/>
                <w:sz w:val="24"/>
                <w:szCs w:val="24"/>
              </w:rPr>
            </w:pPr>
          </w:p>
          <w:p w:rsidR="00EB099F" w:rsidRPr="00463CC7" w:rsidRDefault="00EB099F" w:rsidP="00EB099F">
            <w:pPr>
              <w:jc w:val="center"/>
              <w:rPr>
                <w:rFonts w:ascii="Times New Roman" w:hAnsi="Times New Roman" w:cs="Times New Roman"/>
                <w:b/>
                <w:sz w:val="24"/>
                <w:szCs w:val="24"/>
              </w:rPr>
            </w:pPr>
            <w:r w:rsidRPr="00463CC7">
              <w:rPr>
                <w:rFonts w:ascii="Times New Roman" w:hAnsi="Times New Roman" w:cs="Times New Roman"/>
                <w:b/>
                <w:sz w:val="24"/>
                <w:szCs w:val="24"/>
              </w:rPr>
              <w:t>Содержание учебного предмета</w:t>
            </w:r>
          </w:p>
          <w:p w:rsidR="00EB099F" w:rsidRDefault="00EB099F" w:rsidP="00EB099F">
            <w:pPr>
              <w:jc w:val="center"/>
              <w:rPr>
                <w:rFonts w:ascii="Times New Roman" w:hAnsi="Times New Roman" w:cs="Times New Roman"/>
                <w:b/>
                <w:sz w:val="24"/>
                <w:szCs w:val="24"/>
              </w:rPr>
            </w:pPr>
            <w:r>
              <w:rPr>
                <w:rFonts w:ascii="Times New Roman" w:hAnsi="Times New Roman" w:cs="Times New Roman"/>
                <w:b/>
                <w:sz w:val="24"/>
                <w:szCs w:val="24"/>
              </w:rPr>
              <w:t>2022-2023 год обучения / 9 класс, 68 часов</w:t>
            </w:r>
          </w:p>
          <w:p w:rsidR="00EB099F" w:rsidRPr="0034246A" w:rsidRDefault="00EB099F" w:rsidP="00EB099F">
            <w:pPr>
              <w:rPr>
                <w:rFonts w:ascii="Times New Roman" w:hAnsi="Times New Roman" w:cs="Times New Roman"/>
                <w:b/>
                <w:sz w:val="24"/>
                <w:szCs w:val="24"/>
              </w:rPr>
            </w:pPr>
            <w:r w:rsidRPr="0034246A">
              <w:rPr>
                <w:rFonts w:ascii="Times New Roman" w:hAnsi="Times New Roman" w:cs="Times New Roman"/>
                <w:b/>
                <w:sz w:val="24"/>
                <w:szCs w:val="24"/>
              </w:rPr>
              <w:t>Раздел 1. Общие закономерности жизни (5ч)</w:t>
            </w:r>
          </w:p>
          <w:p w:rsidR="00EB099F" w:rsidRPr="0034246A" w:rsidRDefault="00EB099F" w:rsidP="00EB099F">
            <w:pPr>
              <w:rPr>
                <w:rFonts w:ascii="Times New Roman" w:hAnsi="Times New Roman" w:cs="Times New Roman"/>
                <w:sz w:val="24"/>
                <w:szCs w:val="24"/>
              </w:rPr>
            </w:pPr>
            <w:r w:rsidRPr="0034246A">
              <w:rPr>
                <w:rFonts w:ascii="Times New Roman" w:hAnsi="Times New Roman" w:cs="Times New Roman"/>
                <w:sz w:val="24"/>
                <w:szCs w:val="24"/>
              </w:rPr>
              <w:t>Основные понятия: система биологических наук, лабораторные исследования, наблюдения, описание, эксперимент, анализ, синтез, биологическое разнообразие, биосфера, структурные уровни организации.</w:t>
            </w:r>
          </w:p>
          <w:p w:rsidR="00EB099F" w:rsidRPr="0034246A" w:rsidRDefault="00EB099F" w:rsidP="00EB099F">
            <w:pPr>
              <w:rPr>
                <w:rFonts w:ascii="Times New Roman" w:hAnsi="Times New Roman" w:cs="Times New Roman"/>
                <w:b/>
                <w:sz w:val="24"/>
                <w:szCs w:val="24"/>
              </w:rPr>
            </w:pPr>
            <w:r w:rsidRPr="0034246A">
              <w:rPr>
                <w:rFonts w:ascii="Times New Roman" w:hAnsi="Times New Roman" w:cs="Times New Roman"/>
                <w:b/>
                <w:sz w:val="24"/>
                <w:szCs w:val="24"/>
              </w:rPr>
              <w:t>Раздел 2. Явления и закономерности жизни на клеточном уровне (11 ч)</w:t>
            </w:r>
          </w:p>
          <w:p w:rsidR="00EB099F" w:rsidRPr="0034246A" w:rsidRDefault="00EB099F" w:rsidP="00EB099F">
            <w:pPr>
              <w:rPr>
                <w:rFonts w:ascii="Times New Roman" w:hAnsi="Times New Roman" w:cs="Times New Roman"/>
                <w:sz w:val="24"/>
                <w:szCs w:val="24"/>
              </w:rPr>
            </w:pPr>
            <w:r w:rsidRPr="0034246A">
              <w:rPr>
                <w:rFonts w:ascii="Times New Roman" w:hAnsi="Times New Roman" w:cs="Times New Roman"/>
                <w:sz w:val="24"/>
                <w:szCs w:val="24"/>
              </w:rPr>
              <w:t xml:space="preserve">Основные понятия: клеточная теория, прокариоты, эукариоты, полимеры, мономеры, углеводы, липиды, белки, нуклеиновые кислоты, ДНК, РНК, плазматическая мембрана, клеточная стенка, ядерный сок, включения, ЭПС, вакуоль, комплекс </w:t>
            </w:r>
            <w:proofErr w:type="spellStart"/>
            <w:r w:rsidRPr="0034246A">
              <w:rPr>
                <w:rFonts w:ascii="Times New Roman" w:hAnsi="Times New Roman" w:cs="Times New Roman"/>
                <w:sz w:val="24"/>
                <w:szCs w:val="24"/>
              </w:rPr>
              <w:t>Гольджи</w:t>
            </w:r>
            <w:proofErr w:type="spellEnd"/>
            <w:r w:rsidRPr="0034246A">
              <w:rPr>
                <w:rFonts w:ascii="Times New Roman" w:hAnsi="Times New Roman" w:cs="Times New Roman"/>
                <w:sz w:val="24"/>
                <w:szCs w:val="24"/>
              </w:rPr>
              <w:t xml:space="preserve">, лизосома, митохондрии, пластиды, обмен веществ, </w:t>
            </w:r>
            <w:r w:rsidRPr="0034246A">
              <w:rPr>
                <w:rFonts w:ascii="Times New Roman" w:hAnsi="Times New Roman" w:cs="Times New Roman"/>
                <w:sz w:val="24"/>
                <w:szCs w:val="24"/>
              </w:rPr>
              <w:lastRenderedPageBreak/>
              <w:t>АТФ, биосинтез белка, виды РНК, фотосинтез, хлоропласты, строма, граны, фазы фотосинтеза, гликолиз, клеточное дыхание, митоз, профаза, метафаза, анафаза, телофаза. интерфаза, клеточный цикл.</w:t>
            </w:r>
          </w:p>
          <w:p w:rsidR="00EB099F" w:rsidRPr="0034246A" w:rsidRDefault="00EB099F" w:rsidP="00EB099F">
            <w:pPr>
              <w:rPr>
                <w:rFonts w:ascii="Times New Roman" w:hAnsi="Times New Roman" w:cs="Times New Roman"/>
                <w:i/>
                <w:iCs/>
                <w:color w:val="000000"/>
                <w:sz w:val="24"/>
                <w:szCs w:val="24"/>
              </w:rPr>
            </w:pPr>
            <w:r w:rsidRPr="0034246A">
              <w:rPr>
                <w:rFonts w:ascii="Times New Roman" w:hAnsi="Times New Roman" w:cs="Times New Roman"/>
                <w:i/>
                <w:iCs/>
                <w:color w:val="000000"/>
                <w:sz w:val="24"/>
                <w:szCs w:val="24"/>
              </w:rPr>
              <w:t>Лабораторные и практические работы</w:t>
            </w:r>
          </w:p>
          <w:p w:rsidR="00EB099F" w:rsidRPr="0034246A" w:rsidRDefault="00EB099F" w:rsidP="00EB099F">
            <w:pPr>
              <w:rPr>
                <w:rFonts w:ascii="Times New Roman" w:hAnsi="Times New Roman" w:cs="Times New Roman"/>
                <w:sz w:val="24"/>
                <w:szCs w:val="24"/>
              </w:rPr>
            </w:pPr>
            <w:r w:rsidRPr="0034246A">
              <w:rPr>
                <w:rFonts w:ascii="Times New Roman" w:hAnsi="Times New Roman" w:cs="Times New Roman"/>
                <w:b/>
                <w:sz w:val="24"/>
                <w:szCs w:val="24"/>
              </w:rPr>
              <w:t xml:space="preserve">Л.Б.№1 </w:t>
            </w:r>
            <w:r w:rsidRPr="0034246A">
              <w:rPr>
                <w:rFonts w:ascii="Times New Roman" w:hAnsi="Times New Roman" w:cs="Times New Roman"/>
                <w:sz w:val="24"/>
                <w:szCs w:val="24"/>
              </w:rPr>
              <w:t>Многообразие клеток эукариот. Сравнение растительных и животных клеток.</w:t>
            </w:r>
          </w:p>
          <w:p w:rsidR="00EB099F" w:rsidRPr="0034246A" w:rsidRDefault="00EB099F" w:rsidP="00EB099F">
            <w:pPr>
              <w:rPr>
                <w:rFonts w:ascii="Times New Roman" w:hAnsi="Times New Roman" w:cs="Times New Roman"/>
                <w:sz w:val="24"/>
                <w:szCs w:val="24"/>
              </w:rPr>
            </w:pPr>
            <w:r w:rsidRPr="0034246A">
              <w:rPr>
                <w:rFonts w:ascii="Times New Roman" w:hAnsi="Times New Roman" w:cs="Times New Roman"/>
                <w:b/>
                <w:sz w:val="24"/>
                <w:szCs w:val="24"/>
              </w:rPr>
              <w:t xml:space="preserve">Л.Р.№2 </w:t>
            </w:r>
            <w:r w:rsidRPr="0034246A">
              <w:rPr>
                <w:rFonts w:ascii="Times New Roman" w:hAnsi="Times New Roman" w:cs="Times New Roman"/>
                <w:sz w:val="24"/>
                <w:szCs w:val="24"/>
              </w:rPr>
              <w:t>Рассматривание микропрепаратов с делящимися клетками растений.</w:t>
            </w:r>
          </w:p>
          <w:p w:rsidR="00EB099F" w:rsidRPr="0034246A" w:rsidRDefault="00EB099F" w:rsidP="00EB099F">
            <w:pPr>
              <w:rPr>
                <w:rFonts w:ascii="Times New Roman" w:hAnsi="Times New Roman" w:cs="Times New Roman"/>
                <w:b/>
                <w:sz w:val="24"/>
                <w:szCs w:val="24"/>
              </w:rPr>
            </w:pPr>
            <w:r w:rsidRPr="0034246A">
              <w:rPr>
                <w:rFonts w:ascii="Times New Roman" w:hAnsi="Times New Roman" w:cs="Times New Roman"/>
                <w:b/>
                <w:sz w:val="24"/>
                <w:szCs w:val="24"/>
              </w:rPr>
              <w:t>Раздел 3.  Закономерности жизни на организменном уровне (18ч.)</w:t>
            </w:r>
          </w:p>
          <w:p w:rsidR="00EB099F" w:rsidRPr="0034246A" w:rsidRDefault="00EB099F" w:rsidP="00EB099F">
            <w:pPr>
              <w:rPr>
                <w:rFonts w:ascii="Times New Roman" w:hAnsi="Times New Roman" w:cs="Times New Roman"/>
                <w:sz w:val="24"/>
                <w:szCs w:val="24"/>
              </w:rPr>
            </w:pPr>
            <w:r w:rsidRPr="0034246A">
              <w:rPr>
                <w:rFonts w:ascii="Times New Roman" w:hAnsi="Times New Roman" w:cs="Times New Roman"/>
                <w:sz w:val="24"/>
                <w:szCs w:val="24"/>
              </w:rPr>
              <w:t xml:space="preserve">Основные понятия: система открытого типа, </w:t>
            </w:r>
            <w:proofErr w:type="spellStart"/>
            <w:r w:rsidRPr="0034246A">
              <w:rPr>
                <w:rFonts w:ascii="Times New Roman" w:hAnsi="Times New Roman" w:cs="Times New Roman"/>
                <w:sz w:val="24"/>
                <w:szCs w:val="24"/>
              </w:rPr>
              <w:t>самоподдержание</w:t>
            </w:r>
            <w:proofErr w:type="spellEnd"/>
            <w:r w:rsidRPr="0034246A">
              <w:rPr>
                <w:rFonts w:ascii="Times New Roman" w:hAnsi="Times New Roman" w:cs="Times New Roman"/>
                <w:sz w:val="24"/>
                <w:szCs w:val="24"/>
              </w:rPr>
              <w:t xml:space="preserve">, </w:t>
            </w:r>
            <w:proofErr w:type="spellStart"/>
            <w:r w:rsidRPr="0034246A">
              <w:rPr>
                <w:rFonts w:ascii="Times New Roman" w:hAnsi="Times New Roman" w:cs="Times New Roman"/>
                <w:sz w:val="24"/>
                <w:szCs w:val="24"/>
              </w:rPr>
              <w:t>саморегуляция</w:t>
            </w:r>
            <w:proofErr w:type="spellEnd"/>
            <w:r w:rsidRPr="0034246A">
              <w:rPr>
                <w:rFonts w:ascii="Times New Roman" w:hAnsi="Times New Roman" w:cs="Times New Roman"/>
                <w:sz w:val="24"/>
                <w:szCs w:val="24"/>
              </w:rPr>
              <w:t xml:space="preserve">, нервная регуляция, нейрогуморальная регуляция, гомеостаз, </w:t>
            </w:r>
            <w:proofErr w:type="spellStart"/>
            <w:r w:rsidRPr="0034246A">
              <w:rPr>
                <w:rFonts w:ascii="Times New Roman" w:hAnsi="Times New Roman" w:cs="Times New Roman"/>
                <w:sz w:val="24"/>
                <w:szCs w:val="24"/>
              </w:rPr>
              <w:t>муреин</w:t>
            </w:r>
            <w:proofErr w:type="spellEnd"/>
            <w:r w:rsidRPr="0034246A">
              <w:rPr>
                <w:rFonts w:ascii="Times New Roman" w:hAnsi="Times New Roman" w:cs="Times New Roman"/>
                <w:sz w:val="24"/>
                <w:szCs w:val="24"/>
              </w:rPr>
              <w:t>, бациллы, кокки, стрептококки, спириллы,</w:t>
            </w:r>
          </w:p>
          <w:p w:rsidR="00EB099F" w:rsidRPr="0034246A" w:rsidRDefault="00EB099F" w:rsidP="00EB099F">
            <w:pPr>
              <w:rPr>
                <w:rFonts w:ascii="Times New Roman" w:hAnsi="Times New Roman" w:cs="Times New Roman"/>
                <w:sz w:val="24"/>
                <w:szCs w:val="24"/>
              </w:rPr>
            </w:pPr>
            <w:proofErr w:type="gramStart"/>
            <w:r w:rsidRPr="0034246A">
              <w:rPr>
                <w:rFonts w:ascii="Times New Roman" w:hAnsi="Times New Roman" w:cs="Times New Roman"/>
                <w:sz w:val="24"/>
                <w:szCs w:val="24"/>
              </w:rPr>
              <w:t xml:space="preserve">Вибрионы,   </w:t>
            </w:r>
            <w:proofErr w:type="gramEnd"/>
            <w:r w:rsidRPr="0034246A">
              <w:rPr>
                <w:rFonts w:ascii="Times New Roman" w:hAnsi="Times New Roman" w:cs="Times New Roman"/>
                <w:sz w:val="24"/>
                <w:szCs w:val="24"/>
              </w:rPr>
              <w:t>брожение, неклеточная форма, вирион, бактериофаг, слоевище, вегетативные и генеративные органы, фотосинтез, дыхание, минеральное питание,  бесполое и половое размножение, чередование поколений, низшие и высшие растения, споровые и семенные растения, водоросли, моховидные, папоротники, хвощи, плауны, Отделы Голосеменные, Покрытосеменные, грибница, гиф, шляпочные грибы, паразитические грибы, микология, типы лишайников, простейшие, фагоцитоз, беспозвоночные и позвоночные животные. Иммунитет, биосоциальное существо, зигота, гаметофит, спорофит. Онтогенез, эмбриональный и постэмбриональный периоды. Диплоидные и гаплоидные клетки, мейоз, кроссинговер. Генетика, изменчивость, наследственность. Селекция, порода, сорт, искусственный отбор.</w:t>
            </w:r>
          </w:p>
          <w:p w:rsidR="00EB099F" w:rsidRPr="0034246A" w:rsidRDefault="00EB099F" w:rsidP="00EB099F">
            <w:pPr>
              <w:rPr>
                <w:rFonts w:ascii="Times New Roman" w:hAnsi="Times New Roman" w:cs="Times New Roman"/>
                <w:i/>
                <w:iCs/>
                <w:color w:val="000000"/>
                <w:sz w:val="24"/>
                <w:szCs w:val="24"/>
              </w:rPr>
            </w:pPr>
            <w:r w:rsidRPr="0034246A">
              <w:rPr>
                <w:rFonts w:ascii="Times New Roman" w:hAnsi="Times New Roman" w:cs="Times New Roman"/>
                <w:i/>
                <w:iCs/>
                <w:color w:val="000000"/>
                <w:sz w:val="24"/>
                <w:szCs w:val="24"/>
              </w:rPr>
              <w:t>Лабораторные и практические работы</w:t>
            </w:r>
          </w:p>
          <w:p w:rsidR="00EB099F" w:rsidRPr="0034246A" w:rsidRDefault="00EB099F" w:rsidP="00EB099F">
            <w:pPr>
              <w:rPr>
                <w:rFonts w:ascii="Times New Roman" w:hAnsi="Times New Roman" w:cs="Times New Roman"/>
                <w:sz w:val="24"/>
                <w:szCs w:val="24"/>
              </w:rPr>
            </w:pPr>
            <w:r w:rsidRPr="0034246A">
              <w:rPr>
                <w:rFonts w:ascii="Times New Roman" w:hAnsi="Times New Roman" w:cs="Times New Roman"/>
                <w:b/>
                <w:sz w:val="24"/>
                <w:szCs w:val="24"/>
              </w:rPr>
              <w:t xml:space="preserve">Л.Р.№3 </w:t>
            </w:r>
            <w:r w:rsidRPr="0034246A">
              <w:rPr>
                <w:rFonts w:ascii="Times New Roman" w:hAnsi="Times New Roman" w:cs="Times New Roman"/>
                <w:sz w:val="24"/>
                <w:szCs w:val="24"/>
              </w:rPr>
              <w:t>Выявление наследственных и ненаследственных признаков у растений разных видов.</w:t>
            </w:r>
          </w:p>
          <w:p w:rsidR="00EB099F" w:rsidRPr="0034246A" w:rsidRDefault="00EB099F" w:rsidP="00EB099F">
            <w:pPr>
              <w:rPr>
                <w:rFonts w:ascii="Times New Roman" w:hAnsi="Times New Roman" w:cs="Times New Roman"/>
                <w:sz w:val="24"/>
                <w:szCs w:val="24"/>
              </w:rPr>
            </w:pPr>
            <w:r w:rsidRPr="0034246A">
              <w:rPr>
                <w:rFonts w:ascii="Times New Roman" w:hAnsi="Times New Roman" w:cs="Times New Roman"/>
                <w:b/>
                <w:sz w:val="24"/>
                <w:szCs w:val="24"/>
              </w:rPr>
              <w:t xml:space="preserve">Л.Р. №4 </w:t>
            </w:r>
            <w:r w:rsidRPr="0034246A">
              <w:rPr>
                <w:rFonts w:ascii="Times New Roman" w:hAnsi="Times New Roman" w:cs="Times New Roman"/>
                <w:sz w:val="24"/>
                <w:szCs w:val="24"/>
              </w:rPr>
              <w:t>Изучение изменчивости у организмов.</w:t>
            </w:r>
          </w:p>
          <w:p w:rsidR="00EB099F" w:rsidRPr="0034246A" w:rsidRDefault="00EB099F" w:rsidP="00EB099F">
            <w:pPr>
              <w:rPr>
                <w:rFonts w:ascii="Times New Roman" w:hAnsi="Times New Roman" w:cs="Times New Roman"/>
                <w:b/>
                <w:sz w:val="24"/>
                <w:szCs w:val="24"/>
              </w:rPr>
            </w:pPr>
            <w:r w:rsidRPr="0034246A">
              <w:rPr>
                <w:rFonts w:ascii="Times New Roman" w:hAnsi="Times New Roman" w:cs="Times New Roman"/>
                <w:b/>
                <w:sz w:val="24"/>
                <w:szCs w:val="24"/>
              </w:rPr>
              <w:t>Раздел 4. Закономерности происхождения и развития жизни на Земле (21ч.)</w:t>
            </w:r>
          </w:p>
          <w:p w:rsidR="00EB099F" w:rsidRPr="0034246A" w:rsidRDefault="00EB099F" w:rsidP="00EB099F">
            <w:pPr>
              <w:rPr>
                <w:rFonts w:ascii="Times New Roman" w:hAnsi="Times New Roman" w:cs="Times New Roman"/>
                <w:sz w:val="24"/>
                <w:szCs w:val="24"/>
              </w:rPr>
            </w:pPr>
            <w:r w:rsidRPr="0034246A">
              <w:rPr>
                <w:rFonts w:ascii="Times New Roman" w:hAnsi="Times New Roman" w:cs="Times New Roman"/>
                <w:sz w:val="24"/>
                <w:szCs w:val="24"/>
              </w:rPr>
              <w:t xml:space="preserve">Основные понятия: гипотеза панспермии, гипотеза стационарного состояния, гипотеза биологической революции; коацерваты, </w:t>
            </w:r>
            <w:proofErr w:type="spellStart"/>
            <w:r w:rsidRPr="0034246A">
              <w:rPr>
                <w:rFonts w:ascii="Times New Roman" w:hAnsi="Times New Roman" w:cs="Times New Roman"/>
                <w:sz w:val="24"/>
                <w:szCs w:val="24"/>
              </w:rPr>
              <w:t>пробионты</w:t>
            </w:r>
            <w:proofErr w:type="spellEnd"/>
            <w:r w:rsidRPr="0034246A">
              <w:rPr>
                <w:rFonts w:ascii="Times New Roman" w:hAnsi="Times New Roman" w:cs="Times New Roman"/>
                <w:sz w:val="24"/>
                <w:szCs w:val="24"/>
              </w:rPr>
              <w:t xml:space="preserve">, эра, период, эпоха, </w:t>
            </w:r>
            <w:proofErr w:type="spellStart"/>
            <w:r w:rsidRPr="0034246A">
              <w:rPr>
                <w:rFonts w:ascii="Times New Roman" w:hAnsi="Times New Roman" w:cs="Times New Roman"/>
                <w:sz w:val="24"/>
                <w:szCs w:val="24"/>
              </w:rPr>
              <w:t>риниофиты</w:t>
            </w:r>
            <w:proofErr w:type="spellEnd"/>
            <w:r w:rsidRPr="0034246A">
              <w:rPr>
                <w:rFonts w:ascii="Times New Roman" w:hAnsi="Times New Roman" w:cs="Times New Roman"/>
                <w:sz w:val="24"/>
                <w:szCs w:val="24"/>
              </w:rPr>
              <w:t xml:space="preserve">, ракоскорпионы, </w:t>
            </w:r>
            <w:proofErr w:type="spellStart"/>
            <w:r w:rsidRPr="0034246A">
              <w:rPr>
                <w:rFonts w:ascii="Times New Roman" w:hAnsi="Times New Roman" w:cs="Times New Roman"/>
                <w:sz w:val="24"/>
                <w:szCs w:val="24"/>
              </w:rPr>
              <w:t>катархей</w:t>
            </w:r>
            <w:proofErr w:type="spellEnd"/>
            <w:r w:rsidRPr="0034246A">
              <w:rPr>
                <w:rFonts w:ascii="Times New Roman" w:hAnsi="Times New Roman" w:cs="Times New Roman"/>
                <w:sz w:val="24"/>
                <w:szCs w:val="24"/>
              </w:rPr>
              <w:t xml:space="preserve">, архей, протерозой, палеозой, мезозой, кайнозой; эволюционное учение, движущие силы эволюции, борьба за существование, искусственный отбор, приспособленность; популяция, вид, критерии вида, </w:t>
            </w:r>
            <w:proofErr w:type="spellStart"/>
            <w:r w:rsidRPr="0034246A">
              <w:rPr>
                <w:rFonts w:ascii="Times New Roman" w:hAnsi="Times New Roman" w:cs="Times New Roman"/>
                <w:sz w:val="24"/>
                <w:szCs w:val="24"/>
              </w:rPr>
              <w:t>микроэволюция</w:t>
            </w:r>
            <w:proofErr w:type="spellEnd"/>
            <w:r w:rsidRPr="0034246A">
              <w:rPr>
                <w:rFonts w:ascii="Times New Roman" w:hAnsi="Times New Roman" w:cs="Times New Roman"/>
                <w:sz w:val="24"/>
                <w:szCs w:val="24"/>
              </w:rPr>
              <w:t>, географическое видообразование, биологическое видообразование, макроэволюция, палеонтология, доказательства эволюции, биологический прогресс, биологический регресс, ароморфоз, идиоадаптация, общая дегенерация, антропогенез, австралопитек, Человек умелый, архантропы, палеоантропы, неоантропы, кроманьонец, полиморфный вид, раса. Научиться выявлять причины влияния человека на биосферу; научиться актуализировать и обобщать полученные знания, развивать познавательную активность.</w:t>
            </w:r>
          </w:p>
          <w:p w:rsidR="00EB099F" w:rsidRPr="0034246A" w:rsidRDefault="00EB099F" w:rsidP="00EB099F">
            <w:pPr>
              <w:rPr>
                <w:rFonts w:ascii="Times New Roman" w:hAnsi="Times New Roman" w:cs="Times New Roman"/>
                <w:i/>
                <w:iCs/>
                <w:color w:val="000000"/>
                <w:sz w:val="24"/>
                <w:szCs w:val="24"/>
              </w:rPr>
            </w:pPr>
            <w:r w:rsidRPr="0034246A">
              <w:rPr>
                <w:rFonts w:ascii="Times New Roman" w:hAnsi="Times New Roman" w:cs="Times New Roman"/>
                <w:i/>
                <w:iCs/>
                <w:color w:val="000000"/>
                <w:sz w:val="24"/>
                <w:szCs w:val="24"/>
              </w:rPr>
              <w:t>Лабораторные и практические работы</w:t>
            </w:r>
          </w:p>
          <w:p w:rsidR="00EB099F" w:rsidRPr="0034246A" w:rsidRDefault="00EB099F" w:rsidP="00EB099F">
            <w:pPr>
              <w:rPr>
                <w:rFonts w:ascii="Times New Roman" w:hAnsi="Times New Roman" w:cs="Times New Roman"/>
                <w:sz w:val="24"/>
                <w:szCs w:val="24"/>
              </w:rPr>
            </w:pPr>
            <w:r w:rsidRPr="0034246A">
              <w:rPr>
                <w:rFonts w:ascii="Times New Roman" w:hAnsi="Times New Roman" w:cs="Times New Roman"/>
                <w:b/>
                <w:sz w:val="24"/>
                <w:szCs w:val="24"/>
              </w:rPr>
              <w:t xml:space="preserve">Л.Р. №5 </w:t>
            </w:r>
            <w:r w:rsidRPr="0034246A">
              <w:rPr>
                <w:rFonts w:ascii="Times New Roman" w:hAnsi="Times New Roman" w:cs="Times New Roman"/>
                <w:sz w:val="24"/>
                <w:szCs w:val="24"/>
              </w:rPr>
              <w:t>Приспособленность организмов к среде обитания.</w:t>
            </w:r>
          </w:p>
          <w:p w:rsidR="00EB099F" w:rsidRPr="0034246A" w:rsidRDefault="00EB099F" w:rsidP="00EB099F">
            <w:pPr>
              <w:rPr>
                <w:rFonts w:ascii="Times New Roman" w:hAnsi="Times New Roman" w:cs="Times New Roman"/>
                <w:b/>
                <w:sz w:val="24"/>
                <w:szCs w:val="24"/>
              </w:rPr>
            </w:pPr>
            <w:r w:rsidRPr="0034246A">
              <w:rPr>
                <w:rFonts w:ascii="Times New Roman" w:hAnsi="Times New Roman" w:cs="Times New Roman"/>
                <w:b/>
                <w:sz w:val="24"/>
                <w:szCs w:val="24"/>
              </w:rPr>
              <w:t>Раздел 5. Закономерности взаимоотношений организмов и среды (14 ч).</w:t>
            </w:r>
          </w:p>
          <w:p w:rsidR="00EB099F" w:rsidRPr="0034246A" w:rsidRDefault="00EB099F" w:rsidP="00EB099F">
            <w:pPr>
              <w:rPr>
                <w:rFonts w:ascii="Times New Roman" w:hAnsi="Times New Roman" w:cs="Times New Roman"/>
                <w:sz w:val="24"/>
                <w:szCs w:val="24"/>
              </w:rPr>
            </w:pPr>
            <w:r w:rsidRPr="0034246A">
              <w:rPr>
                <w:rFonts w:ascii="Times New Roman" w:hAnsi="Times New Roman" w:cs="Times New Roman"/>
                <w:sz w:val="24"/>
                <w:szCs w:val="24"/>
              </w:rPr>
              <w:t xml:space="preserve">Основные понятия: экология, экологические факторы, абиотические факторы, биотические факторы, среды жизни; зона оптимума, зона угнетения, периодичность, </w:t>
            </w:r>
            <w:proofErr w:type="spellStart"/>
            <w:r w:rsidRPr="0034246A">
              <w:rPr>
                <w:rFonts w:ascii="Times New Roman" w:hAnsi="Times New Roman" w:cs="Times New Roman"/>
                <w:sz w:val="24"/>
                <w:szCs w:val="24"/>
              </w:rPr>
              <w:t>фотопериодичность</w:t>
            </w:r>
            <w:proofErr w:type="spellEnd"/>
            <w:r w:rsidRPr="0034246A">
              <w:rPr>
                <w:rFonts w:ascii="Times New Roman" w:hAnsi="Times New Roman" w:cs="Times New Roman"/>
                <w:sz w:val="24"/>
                <w:szCs w:val="24"/>
              </w:rPr>
              <w:t xml:space="preserve">, сигнальный фактор; адаптация, жизненная форма, экологическая группа, трофические связи, цепь питания, популяция, структура популяции, биотический потенциал, емкость среды, </w:t>
            </w:r>
            <w:proofErr w:type="spellStart"/>
            <w:r w:rsidRPr="0034246A">
              <w:rPr>
                <w:rFonts w:ascii="Times New Roman" w:hAnsi="Times New Roman" w:cs="Times New Roman"/>
                <w:sz w:val="24"/>
                <w:szCs w:val="24"/>
              </w:rPr>
              <w:t>самоизреживание</w:t>
            </w:r>
            <w:proofErr w:type="spellEnd"/>
            <w:r w:rsidRPr="0034246A">
              <w:rPr>
                <w:rFonts w:ascii="Times New Roman" w:hAnsi="Times New Roman" w:cs="Times New Roman"/>
                <w:sz w:val="24"/>
                <w:szCs w:val="24"/>
              </w:rPr>
              <w:t xml:space="preserve">, миграционные процессы, биоценоз, биотип, </w:t>
            </w:r>
            <w:proofErr w:type="spellStart"/>
            <w:r w:rsidRPr="0034246A">
              <w:rPr>
                <w:rFonts w:ascii="Times New Roman" w:hAnsi="Times New Roman" w:cs="Times New Roman"/>
                <w:sz w:val="24"/>
                <w:szCs w:val="24"/>
              </w:rPr>
              <w:t>средообразователи</w:t>
            </w:r>
            <w:proofErr w:type="spellEnd"/>
            <w:r w:rsidRPr="0034246A">
              <w:rPr>
                <w:rFonts w:ascii="Times New Roman" w:hAnsi="Times New Roman" w:cs="Times New Roman"/>
                <w:sz w:val="24"/>
                <w:szCs w:val="24"/>
              </w:rPr>
              <w:t>, экологическая ниша, экосистема, биогеоценоз, цикличность, антропогенное воздействие.</w:t>
            </w:r>
          </w:p>
          <w:p w:rsidR="00EB099F" w:rsidRPr="0034246A" w:rsidRDefault="00EB099F" w:rsidP="00EB099F">
            <w:pPr>
              <w:rPr>
                <w:rFonts w:ascii="Times New Roman" w:hAnsi="Times New Roman" w:cs="Times New Roman"/>
                <w:i/>
                <w:iCs/>
                <w:color w:val="000000"/>
                <w:sz w:val="24"/>
                <w:szCs w:val="24"/>
              </w:rPr>
            </w:pPr>
            <w:r w:rsidRPr="0034246A">
              <w:rPr>
                <w:rFonts w:ascii="Times New Roman" w:hAnsi="Times New Roman" w:cs="Times New Roman"/>
                <w:i/>
                <w:iCs/>
                <w:color w:val="000000"/>
                <w:sz w:val="24"/>
                <w:szCs w:val="24"/>
              </w:rPr>
              <w:t>Лабораторные и практические работы</w:t>
            </w:r>
          </w:p>
          <w:p w:rsidR="00EB099F" w:rsidRPr="0034246A" w:rsidRDefault="00EB099F" w:rsidP="00EB099F">
            <w:pPr>
              <w:rPr>
                <w:rFonts w:ascii="Times New Roman" w:hAnsi="Times New Roman" w:cs="Times New Roman"/>
                <w:sz w:val="24"/>
                <w:szCs w:val="24"/>
              </w:rPr>
            </w:pPr>
            <w:r w:rsidRPr="0034246A">
              <w:rPr>
                <w:rFonts w:ascii="Times New Roman" w:hAnsi="Times New Roman" w:cs="Times New Roman"/>
                <w:b/>
                <w:sz w:val="24"/>
                <w:szCs w:val="24"/>
              </w:rPr>
              <w:t xml:space="preserve">Л.Р. №6 </w:t>
            </w:r>
            <w:r w:rsidRPr="0034246A">
              <w:rPr>
                <w:rFonts w:ascii="Times New Roman" w:hAnsi="Times New Roman" w:cs="Times New Roman"/>
                <w:sz w:val="24"/>
                <w:szCs w:val="24"/>
              </w:rPr>
              <w:t>Оценка качества окружающей среды.</w:t>
            </w:r>
          </w:p>
          <w:p w:rsidR="00EB099F" w:rsidRPr="00F25D7D" w:rsidRDefault="00EB099F" w:rsidP="00F25D7D">
            <w:pPr>
              <w:rPr>
                <w:rFonts w:ascii="Times New Roman" w:hAnsi="Times New Roman" w:cs="Times New Roman"/>
                <w:b/>
                <w:sz w:val="24"/>
                <w:szCs w:val="24"/>
              </w:rPr>
            </w:pPr>
            <w:r w:rsidRPr="0034246A">
              <w:rPr>
                <w:rFonts w:ascii="Times New Roman" w:hAnsi="Times New Roman" w:cs="Times New Roman"/>
                <w:b/>
                <w:sz w:val="24"/>
                <w:szCs w:val="24"/>
              </w:rPr>
              <w:t>Контрольная работа №1 в рамках промежуточной аттестации.</w:t>
            </w:r>
          </w:p>
        </w:tc>
      </w:tr>
      <w:tr w:rsidR="00EB099F" w:rsidTr="00F25D7D">
        <w:trPr>
          <w:trHeight w:val="1702"/>
        </w:trPr>
        <w:tc>
          <w:tcPr>
            <w:tcW w:w="1843" w:type="dxa"/>
            <w:tcBorders>
              <w:top w:val="single" w:sz="4" w:space="0" w:color="000000"/>
              <w:left w:val="single" w:sz="4" w:space="0" w:color="000000"/>
              <w:bottom w:val="single" w:sz="4" w:space="0" w:color="000000"/>
              <w:right w:val="single" w:sz="4" w:space="0" w:color="000000"/>
            </w:tcBorders>
            <w:hideMark/>
          </w:tcPr>
          <w:p w:rsidR="00EB099F" w:rsidRPr="00A52BAC" w:rsidRDefault="00EB099F" w:rsidP="00B65DE2">
            <w:pPr>
              <w:ind w:left="2"/>
              <w:rPr>
                <w:rFonts w:ascii="Times New Roman" w:eastAsia="Times New Roman" w:hAnsi="Times New Roman" w:cs="Times New Roman"/>
                <w:color w:val="000000"/>
                <w:sz w:val="24"/>
                <w:szCs w:val="24"/>
              </w:rPr>
            </w:pPr>
            <w:r w:rsidRPr="00A52BAC">
              <w:rPr>
                <w:rFonts w:ascii="Times New Roman" w:hAnsi="Times New Roman" w:cs="Times New Roman"/>
                <w:sz w:val="24"/>
                <w:szCs w:val="24"/>
              </w:rPr>
              <w:lastRenderedPageBreak/>
              <w:t>Планируемые результаты освоения учебного предмета</w:t>
            </w:r>
          </w:p>
        </w:tc>
        <w:tc>
          <w:tcPr>
            <w:tcW w:w="8770" w:type="dxa"/>
            <w:tcBorders>
              <w:top w:val="single" w:sz="4" w:space="0" w:color="000000"/>
              <w:left w:val="single" w:sz="4" w:space="0" w:color="000000"/>
              <w:bottom w:val="single" w:sz="4" w:space="0" w:color="000000"/>
              <w:right w:val="single" w:sz="4" w:space="0" w:color="000000"/>
            </w:tcBorders>
          </w:tcPr>
          <w:p w:rsidR="00EB099F" w:rsidRPr="00A52BAC" w:rsidRDefault="00EB099F" w:rsidP="00B65DE2">
            <w:pPr>
              <w:spacing w:after="18"/>
              <w:rPr>
                <w:rFonts w:ascii="Times New Roman" w:hAnsi="Times New Roman" w:cs="Times New Roman"/>
                <w:i/>
                <w:sz w:val="24"/>
                <w:szCs w:val="24"/>
              </w:rPr>
            </w:pPr>
            <w:r w:rsidRPr="00A52BAC">
              <w:rPr>
                <w:rFonts w:ascii="Times New Roman" w:hAnsi="Times New Roman" w:cs="Times New Roman"/>
                <w:i/>
                <w:sz w:val="24"/>
                <w:szCs w:val="24"/>
              </w:rPr>
              <w:t xml:space="preserve">Личностные результаты:  </w:t>
            </w:r>
          </w:p>
          <w:p w:rsidR="00EB099F" w:rsidRPr="00A52BAC" w:rsidRDefault="00EB099F" w:rsidP="00B65DE2">
            <w:pPr>
              <w:spacing w:after="18"/>
              <w:rPr>
                <w:rFonts w:ascii="Times New Roman" w:hAnsi="Times New Roman" w:cs="Times New Roman"/>
                <w:sz w:val="24"/>
                <w:szCs w:val="24"/>
              </w:rPr>
            </w:pPr>
            <w:proofErr w:type="spellStart"/>
            <w:r w:rsidRPr="00A52BAC">
              <w:rPr>
                <w:rFonts w:ascii="Times New Roman" w:hAnsi="Times New Roman" w:cs="Times New Roman"/>
                <w:i/>
                <w:sz w:val="24"/>
                <w:szCs w:val="24"/>
              </w:rPr>
              <w:t>Метапредметные</w:t>
            </w:r>
            <w:proofErr w:type="spellEnd"/>
            <w:r w:rsidRPr="00A52BAC">
              <w:rPr>
                <w:rFonts w:ascii="Times New Roman" w:hAnsi="Times New Roman" w:cs="Times New Roman"/>
                <w:i/>
                <w:sz w:val="24"/>
                <w:szCs w:val="24"/>
              </w:rPr>
              <w:t xml:space="preserve"> результаты:  </w:t>
            </w:r>
          </w:p>
          <w:p w:rsidR="00EB099F" w:rsidRDefault="00EB099F" w:rsidP="00B65DE2">
            <w:pPr>
              <w:ind w:left="360" w:right="66" w:hanging="360"/>
              <w:jc w:val="both"/>
              <w:rPr>
                <w:rFonts w:ascii="Times New Roman" w:hAnsi="Times New Roman" w:cs="Times New Roman"/>
                <w:i/>
                <w:sz w:val="24"/>
                <w:szCs w:val="24"/>
              </w:rPr>
            </w:pPr>
            <w:r w:rsidRPr="00A52BAC">
              <w:rPr>
                <w:rFonts w:ascii="Times New Roman" w:hAnsi="Times New Roman" w:cs="Times New Roman"/>
                <w:i/>
                <w:sz w:val="24"/>
                <w:szCs w:val="24"/>
              </w:rPr>
              <w:t>Предметные результаты:</w:t>
            </w:r>
          </w:p>
          <w:p w:rsidR="00EB099F" w:rsidRDefault="00EB099F" w:rsidP="00B65DE2">
            <w:pPr>
              <w:pStyle w:val="c15"/>
              <w:shd w:val="clear" w:color="auto" w:fill="FFFFFF"/>
              <w:spacing w:before="0" w:beforeAutospacing="0" w:after="0" w:afterAutospacing="0"/>
              <w:ind w:firstLine="284"/>
              <w:jc w:val="both"/>
              <w:rPr>
                <w:color w:val="000000"/>
                <w:sz w:val="20"/>
                <w:szCs w:val="20"/>
              </w:rPr>
            </w:pPr>
            <w:r>
              <w:rPr>
                <w:rStyle w:val="c6"/>
                <w:u w:val="single"/>
              </w:rPr>
              <w:t>Личностными результатами</w:t>
            </w:r>
            <w:r>
              <w:rPr>
                <w:rStyle w:val="c3"/>
              </w:rPr>
              <w:t> изучения предмета «Биология» являются следующие умения:</w:t>
            </w:r>
          </w:p>
          <w:p w:rsidR="00EB099F" w:rsidRDefault="00EB099F" w:rsidP="00B65DE2">
            <w:pPr>
              <w:pStyle w:val="c15"/>
              <w:shd w:val="clear" w:color="auto" w:fill="FFFFFF"/>
              <w:spacing w:before="0" w:beforeAutospacing="0" w:after="0" w:afterAutospacing="0"/>
              <w:ind w:firstLine="284"/>
              <w:jc w:val="both"/>
              <w:rPr>
                <w:color w:val="000000"/>
                <w:sz w:val="20"/>
                <w:szCs w:val="20"/>
              </w:rPr>
            </w:pPr>
            <w:r>
              <w:rPr>
                <w:rStyle w:val="c24"/>
                <w:i/>
                <w:iCs/>
              </w:rPr>
              <w:t>7–9 классы</w:t>
            </w:r>
          </w:p>
          <w:p w:rsidR="00EB099F" w:rsidRDefault="00EB099F" w:rsidP="00B65DE2">
            <w:pPr>
              <w:pStyle w:val="c12"/>
              <w:shd w:val="clear" w:color="auto" w:fill="FFFFFF"/>
              <w:spacing w:before="0" w:beforeAutospacing="0" w:after="0" w:afterAutospacing="0"/>
              <w:jc w:val="both"/>
              <w:rPr>
                <w:color w:val="000000"/>
                <w:sz w:val="20"/>
                <w:szCs w:val="20"/>
              </w:rPr>
            </w:pPr>
            <w:r>
              <w:rPr>
                <w:rStyle w:val="c3"/>
              </w:rPr>
              <w:t>Постепенно выстраивать собственное целостное мировоззрение:</w:t>
            </w:r>
          </w:p>
          <w:p w:rsidR="00EB099F" w:rsidRDefault="00EB099F" w:rsidP="00B65DE2">
            <w:pPr>
              <w:pStyle w:val="c12"/>
              <w:shd w:val="clear" w:color="auto" w:fill="FFFFFF"/>
              <w:spacing w:before="0" w:beforeAutospacing="0" w:after="0" w:afterAutospacing="0"/>
              <w:jc w:val="both"/>
              <w:rPr>
                <w:color w:val="000000"/>
                <w:sz w:val="20"/>
                <w:szCs w:val="20"/>
              </w:rPr>
            </w:pPr>
            <w:r>
              <w:rPr>
                <w:rStyle w:val="c18"/>
                <w:b/>
                <w:bCs/>
                <w:color w:val="000000"/>
              </w:rPr>
              <w:t>– </w:t>
            </w:r>
            <w:r>
              <w:rPr>
                <w:rStyle w:val="c3"/>
              </w:rPr>
              <w:t>осознавать современное многообразие типов мировоззрения, общественных, религиозных, атеистических, культурных традиций, которые определяют разные объяснения происходящего в мире;</w:t>
            </w:r>
          </w:p>
          <w:p w:rsidR="00EB099F" w:rsidRDefault="00EB099F" w:rsidP="00B65DE2">
            <w:pPr>
              <w:pStyle w:val="c12"/>
              <w:shd w:val="clear" w:color="auto" w:fill="FFFFFF"/>
              <w:spacing w:before="0" w:beforeAutospacing="0" w:after="0" w:afterAutospacing="0"/>
              <w:jc w:val="both"/>
              <w:rPr>
                <w:color w:val="000000"/>
                <w:sz w:val="20"/>
                <w:szCs w:val="20"/>
              </w:rPr>
            </w:pPr>
            <w:r>
              <w:rPr>
                <w:rStyle w:val="c18"/>
                <w:b/>
                <w:bCs/>
                <w:color w:val="000000"/>
              </w:rPr>
              <w:t>–</w:t>
            </w:r>
            <w:r>
              <w:rPr>
                <w:rStyle w:val="c3"/>
              </w:rPr>
              <w:t> с учетом этого многообразия постепенно вырабатывать свои собственные ответы на основные жизненные вопросы, которые ставит личный жизненный опыт;</w:t>
            </w:r>
          </w:p>
          <w:p w:rsidR="00EB099F" w:rsidRDefault="00EB099F" w:rsidP="00B65DE2">
            <w:pPr>
              <w:pStyle w:val="c12"/>
              <w:shd w:val="clear" w:color="auto" w:fill="FFFFFF"/>
              <w:spacing w:before="0" w:beforeAutospacing="0" w:after="0" w:afterAutospacing="0"/>
              <w:jc w:val="both"/>
              <w:rPr>
                <w:color w:val="000000"/>
                <w:sz w:val="20"/>
                <w:szCs w:val="20"/>
              </w:rPr>
            </w:pPr>
            <w:r>
              <w:rPr>
                <w:rStyle w:val="c18"/>
                <w:b/>
                <w:bCs/>
                <w:color w:val="000000"/>
              </w:rPr>
              <w:t>–</w:t>
            </w:r>
            <w:r>
              <w:rPr>
                <w:rStyle w:val="c3"/>
              </w:rPr>
              <w:t> учиться признавать противоречивость и незавершенность своих взглядов на мир, возможность их изменения.  </w:t>
            </w:r>
          </w:p>
          <w:p w:rsidR="00EB099F" w:rsidRDefault="00EB099F" w:rsidP="00B65DE2">
            <w:pPr>
              <w:pStyle w:val="c15"/>
              <w:shd w:val="clear" w:color="auto" w:fill="FFFFFF"/>
              <w:spacing w:before="0" w:beforeAutospacing="0" w:after="0" w:afterAutospacing="0"/>
              <w:jc w:val="both"/>
              <w:rPr>
                <w:color w:val="000000"/>
                <w:sz w:val="20"/>
                <w:szCs w:val="20"/>
              </w:rPr>
            </w:pPr>
            <w:r>
              <w:rPr>
                <w:rStyle w:val="c3"/>
              </w:rPr>
              <w:t>Учиться использовать свои взгляды на мир для объяснения различных ситуаций, решения возникающих проблем и извлечения жизненных уроков.</w:t>
            </w:r>
          </w:p>
          <w:p w:rsidR="00EB099F" w:rsidRDefault="00EB099F" w:rsidP="00B65DE2">
            <w:pPr>
              <w:pStyle w:val="c12"/>
              <w:shd w:val="clear" w:color="auto" w:fill="FFFFFF"/>
              <w:spacing w:before="0" w:beforeAutospacing="0" w:after="0" w:afterAutospacing="0"/>
              <w:jc w:val="both"/>
              <w:rPr>
                <w:color w:val="000000"/>
                <w:sz w:val="20"/>
                <w:szCs w:val="20"/>
              </w:rPr>
            </w:pPr>
            <w:r>
              <w:rPr>
                <w:rStyle w:val="c3"/>
              </w:rPr>
              <w:t>Осознавать свои интересы, находить и изучать в учебниках по разным предметам материал (из максимума), имеющий отношение к своим интересам.</w:t>
            </w:r>
          </w:p>
          <w:p w:rsidR="00EB099F" w:rsidRDefault="00EB099F" w:rsidP="00B65DE2">
            <w:pPr>
              <w:pStyle w:val="c12"/>
              <w:shd w:val="clear" w:color="auto" w:fill="FFFFFF"/>
              <w:spacing w:before="0" w:beforeAutospacing="0" w:after="0" w:afterAutospacing="0"/>
              <w:jc w:val="both"/>
              <w:rPr>
                <w:color w:val="000000"/>
                <w:sz w:val="20"/>
                <w:szCs w:val="20"/>
              </w:rPr>
            </w:pPr>
            <w:r>
              <w:rPr>
                <w:rStyle w:val="c3"/>
              </w:rPr>
              <w:t>Использовать свои интересы для выбора индивидуальной образовательной траектории, потенциальной будущей профессии и соответствующего профильного образования.</w:t>
            </w:r>
          </w:p>
          <w:p w:rsidR="00EB099F" w:rsidRDefault="00EB099F" w:rsidP="00B65DE2">
            <w:pPr>
              <w:pStyle w:val="c15"/>
              <w:shd w:val="clear" w:color="auto" w:fill="FFFFFF"/>
              <w:spacing w:before="0" w:beforeAutospacing="0" w:after="0" w:afterAutospacing="0"/>
              <w:jc w:val="both"/>
              <w:rPr>
                <w:color w:val="000000"/>
                <w:sz w:val="20"/>
                <w:szCs w:val="20"/>
              </w:rPr>
            </w:pPr>
            <w:r>
              <w:rPr>
                <w:rStyle w:val="c3"/>
              </w:rPr>
              <w:t>Приобретать опыт участия в делах, приносящих пользу людям.</w:t>
            </w:r>
          </w:p>
          <w:p w:rsidR="00EB099F" w:rsidRDefault="00EB099F" w:rsidP="00B65DE2">
            <w:pPr>
              <w:pStyle w:val="c12"/>
              <w:shd w:val="clear" w:color="auto" w:fill="FFFFFF"/>
              <w:spacing w:before="0" w:beforeAutospacing="0" w:after="0" w:afterAutospacing="0"/>
              <w:jc w:val="both"/>
              <w:rPr>
                <w:color w:val="000000"/>
                <w:sz w:val="20"/>
                <w:szCs w:val="20"/>
              </w:rPr>
            </w:pPr>
            <w:r>
              <w:rPr>
                <w:rStyle w:val="c3"/>
              </w:rPr>
              <w:t xml:space="preserve">Учиться самостоятельно выбирать стиль поведения, привычки, обеспечивающие безопасный образ жизни и сохранение здоровья – своего, а </w:t>
            </w:r>
            <w:proofErr w:type="gramStart"/>
            <w:r>
              <w:rPr>
                <w:rStyle w:val="c3"/>
              </w:rPr>
              <w:t>так же</w:t>
            </w:r>
            <w:proofErr w:type="gramEnd"/>
            <w:r>
              <w:rPr>
                <w:rStyle w:val="c3"/>
              </w:rPr>
              <w:t xml:space="preserve"> близких людей и окружающих.</w:t>
            </w:r>
          </w:p>
          <w:p w:rsidR="00EB099F" w:rsidRDefault="00EB099F" w:rsidP="00B65DE2">
            <w:pPr>
              <w:pStyle w:val="c61"/>
              <w:shd w:val="clear" w:color="auto" w:fill="FFFFFF"/>
              <w:spacing w:before="0" w:beforeAutospacing="0" w:after="0" w:afterAutospacing="0"/>
              <w:jc w:val="both"/>
              <w:rPr>
                <w:color w:val="000000"/>
                <w:sz w:val="20"/>
                <w:szCs w:val="20"/>
              </w:rPr>
            </w:pPr>
            <w:r>
              <w:rPr>
                <w:rStyle w:val="c3"/>
              </w:rPr>
              <w:t>Учиться самостоятельно противостоять ситуациям, провоцирующим на поступки, которые угрожают безопасности и здоровью.</w:t>
            </w:r>
          </w:p>
          <w:p w:rsidR="00EB099F" w:rsidRDefault="00EB099F" w:rsidP="00B65DE2">
            <w:pPr>
              <w:pStyle w:val="c12"/>
              <w:shd w:val="clear" w:color="auto" w:fill="FFFFFF"/>
              <w:spacing w:before="0" w:beforeAutospacing="0" w:after="0" w:afterAutospacing="0"/>
              <w:jc w:val="both"/>
              <w:rPr>
                <w:color w:val="000000"/>
                <w:sz w:val="20"/>
                <w:szCs w:val="20"/>
              </w:rPr>
            </w:pPr>
            <w:r>
              <w:rPr>
                <w:rStyle w:val="c3"/>
              </w:rPr>
              <w:t>Выбирать поступки, нацеленные на сохранение и бережное отношение к природе, особенно живой, избегая противоположных поступков, постепенно учась и осваивая стратегию рационального природопользования.</w:t>
            </w:r>
          </w:p>
          <w:p w:rsidR="00EB099F" w:rsidRDefault="00EB099F" w:rsidP="00B65DE2">
            <w:pPr>
              <w:pStyle w:val="c35"/>
              <w:shd w:val="clear" w:color="auto" w:fill="FFFFFF"/>
              <w:spacing w:before="0" w:beforeAutospacing="0" w:after="0" w:afterAutospacing="0"/>
              <w:jc w:val="both"/>
              <w:rPr>
                <w:color w:val="000000"/>
                <w:sz w:val="20"/>
                <w:szCs w:val="20"/>
              </w:rPr>
            </w:pPr>
            <w:r>
              <w:rPr>
                <w:rStyle w:val="c3"/>
              </w:rPr>
              <w:t>Учиться убеждать других людей в необходимости овладения стратегией рационального природопользования.</w:t>
            </w:r>
          </w:p>
          <w:p w:rsidR="00EB099F" w:rsidRDefault="00EB099F" w:rsidP="00B65DE2">
            <w:pPr>
              <w:pStyle w:val="c15"/>
              <w:shd w:val="clear" w:color="auto" w:fill="FFFFFF"/>
              <w:spacing w:before="0" w:beforeAutospacing="0" w:after="0" w:afterAutospacing="0"/>
              <w:jc w:val="both"/>
              <w:rPr>
                <w:rStyle w:val="c3"/>
              </w:rPr>
            </w:pPr>
            <w:r>
              <w:rPr>
                <w:rStyle w:val="c3"/>
              </w:rPr>
              <w:t>Использовать экологическое мышление для выбора стратегии собственного поведения в качестве одной из ценностных установок.</w:t>
            </w:r>
          </w:p>
          <w:p w:rsidR="00A5533E" w:rsidRPr="00A5533E" w:rsidRDefault="00A5533E" w:rsidP="00B65DE2">
            <w:pPr>
              <w:pStyle w:val="c15"/>
              <w:shd w:val="clear" w:color="auto" w:fill="FFFFFF"/>
              <w:spacing w:before="0" w:beforeAutospacing="0" w:after="0" w:afterAutospacing="0"/>
              <w:jc w:val="both"/>
              <w:rPr>
                <w:color w:val="000000"/>
                <w:sz w:val="20"/>
                <w:szCs w:val="20"/>
              </w:rPr>
            </w:pPr>
          </w:p>
          <w:p w:rsidR="00EB099F" w:rsidRDefault="00EB099F" w:rsidP="00B65DE2">
            <w:pPr>
              <w:pStyle w:val="c12"/>
              <w:shd w:val="clear" w:color="auto" w:fill="FFFFFF"/>
              <w:spacing w:before="0" w:beforeAutospacing="0" w:after="0" w:afterAutospacing="0"/>
              <w:jc w:val="both"/>
              <w:rPr>
                <w:color w:val="000000"/>
                <w:sz w:val="20"/>
                <w:szCs w:val="20"/>
              </w:rPr>
            </w:pPr>
            <w:r>
              <w:rPr>
                <w:rStyle w:val="c18"/>
                <w:b/>
                <w:bCs/>
                <w:color w:val="000000"/>
              </w:rPr>
              <w:t>      </w:t>
            </w:r>
            <w:proofErr w:type="spellStart"/>
            <w:r>
              <w:rPr>
                <w:rStyle w:val="c6"/>
                <w:u w:val="single"/>
              </w:rPr>
              <w:t>Метапредметными</w:t>
            </w:r>
            <w:proofErr w:type="spellEnd"/>
            <w:r>
              <w:rPr>
                <w:rStyle w:val="c6"/>
                <w:u w:val="single"/>
              </w:rPr>
              <w:t xml:space="preserve"> результатами</w:t>
            </w:r>
            <w:r>
              <w:rPr>
                <w:rStyle w:val="c3"/>
              </w:rPr>
              <w:t> изучения предмета «Биология» является формирование универсальных учебных действий (УУД).</w:t>
            </w:r>
          </w:p>
          <w:p w:rsidR="00EB099F" w:rsidRDefault="00EB099F" w:rsidP="00B65DE2">
            <w:pPr>
              <w:pStyle w:val="c59"/>
              <w:shd w:val="clear" w:color="auto" w:fill="FFFFFF"/>
              <w:spacing w:before="0" w:beforeAutospacing="0" w:after="0" w:afterAutospacing="0"/>
              <w:jc w:val="both"/>
              <w:rPr>
                <w:color w:val="000000"/>
                <w:sz w:val="20"/>
                <w:szCs w:val="20"/>
              </w:rPr>
            </w:pPr>
            <w:r>
              <w:rPr>
                <w:rStyle w:val="c29"/>
                <w:i/>
                <w:iCs/>
                <w:color w:val="000000"/>
                <w:u w:val="single"/>
              </w:rPr>
              <w:t>Регулятивные УУД</w:t>
            </w:r>
            <w:r>
              <w:rPr>
                <w:rStyle w:val="c24"/>
                <w:i/>
                <w:iCs/>
              </w:rPr>
              <w:t>:</w:t>
            </w:r>
          </w:p>
          <w:p w:rsidR="00EB099F" w:rsidRDefault="00EB099F" w:rsidP="00B65DE2">
            <w:pPr>
              <w:pStyle w:val="c17"/>
              <w:shd w:val="clear" w:color="auto" w:fill="FFFFFF"/>
              <w:spacing w:before="0" w:beforeAutospacing="0" w:after="0" w:afterAutospacing="0"/>
              <w:jc w:val="both"/>
              <w:rPr>
                <w:color w:val="000000"/>
                <w:sz w:val="20"/>
                <w:szCs w:val="20"/>
              </w:rPr>
            </w:pPr>
            <w:r>
              <w:rPr>
                <w:rStyle w:val="c24"/>
                <w:i/>
                <w:iCs/>
              </w:rPr>
              <w:t>7</w:t>
            </w:r>
            <w:r>
              <w:rPr>
                <w:rStyle w:val="c3"/>
              </w:rPr>
              <w:t>–</w:t>
            </w:r>
            <w:r>
              <w:rPr>
                <w:rStyle w:val="c24"/>
                <w:i/>
                <w:iCs/>
              </w:rPr>
              <w:t>9-й классы</w:t>
            </w:r>
          </w:p>
          <w:p w:rsidR="00EB099F" w:rsidRDefault="00EB099F" w:rsidP="00B65DE2">
            <w:pPr>
              <w:pStyle w:val="c12"/>
              <w:shd w:val="clear" w:color="auto" w:fill="FFFFFF"/>
              <w:spacing w:before="0" w:beforeAutospacing="0" w:after="0" w:afterAutospacing="0"/>
              <w:jc w:val="both"/>
              <w:rPr>
                <w:color w:val="000000"/>
                <w:sz w:val="20"/>
                <w:szCs w:val="20"/>
              </w:rPr>
            </w:pPr>
            <w:r>
              <w:rPr>
                <w:rStyle w:val="c3"/>
              </w:rPr>
              <w:t> Самостоятельно обнаруживать и формулировать проблему в классной и индивидуальной учебной деятельности.</w:t>
            </w:r>
          </w:p>
          <w:p w:rsidR="00EB099F" w:rsidRDefault="00EB099F" w:rsidP="00B65DE2">
            <w:pPr>
              <w:pStyle w:val="c12"/>
              <w:shd w:val="clear" w:color="auto" w:fill="FFFFFF"/>
              <w:spacing w:before="0" w:beforeAutospacing="0" w:after="0" w:afterAutospacing="0"/>
              <w:jc w:val="both"/>
              <w:rPr>
                <w:color w:val="000000"/>
                <w:sz w:val="20"/>
                <w:szCs w:val="20"/>
              </w:rPr>
            </w:pPr>
            <w:r>
              <w:rPr>
                <w:rStyle w:val="c3"/>
              </w:rPr>
              <w:t xml:space="preserve"> Выдвигать версии решения проблемы, осознавать конечный результат, выбирать из предложенных и искать </w:t>
            </w:r>
            <w:proofErr w:type="gramStart"/>
            <w:r>
              <w:rPr>
                <w:rStyle w:val="c3"/>
              </w:rPr>
              <w:t>самостоятельно  средства</w:t>
            </w:r>
            <w:proofErr w:type="gramEnd"/>
            <w:r>
              <w:rPr>
                <w:rStyle w:val="c3"/>
              </w:rPr>
              <w:t xml:space="preserve"> достижения цели.</w:t>
            </w:r>
          </w:p>
          <w:p w:rsidR="00EB099F" w:rsidRDefault="00EB099F" w:rsidP="00B65DE2">
            <w:pPr>
              <w:pStyle w:val="c12"/>
              <w:shd w:val="clear" w:color="auto" w:fill="FFFFFF"/>
              <w:spacing w:before="0" w:beforeAutospacing="0" w:after="0" w:afterAutospacing="0"/>
              <w:jc w:val="both"/>
              <w:rPr>
                <w:color w:val="000000"/>
                <w:sz w:val="20"/>
                <w:szCs w:val="20"/>
              </w:rPr>
            </w:pPr>
            <w:r>
              <w:rPr>
                <w:rStyle w:val="c3"/>
              </w:rPr>
              <w:t> Составлять (индивидуально или в группе) план решения проблемы (выполнения проекта).  Подбирать к каждой проблеме (задаче) адекватную ей теоретическую модель.</w:t>
            </w:r>
          </w:p>
          <w:p w:rsidR="00EB099F" w:rsidRDefault="00EB099F" w:rsidP="00B65DE2">
            <w:pPr>
              <w:pStyle w:val="c12"/>
              <w:shd w:val="clear" w:color="auto" w:fill="FFFFFF"/>
              <w:spacing w:before="0" w:beforeAutospacing="0" w:after="0" w:afterAutospacing="0"/>
              <w:jc w:val="both"/>
              <w:rPr>
                <w:color w:val="000000"/>
                <w:sz w:val="20"/>
                <w:szCs w:val="20"/>
              </w:rPr>
            </w:pPr>
            <w:r>
              <w:rPr>
                <w:rStyle w:val="c3"/>
              </w:rPr>
              <w:t xml:space="preserve"> Работая по предложенному и самостоятельно составленному плану, использовать наряду с основными </w:t>
            </w:r>
            <w:proofErr w:type="gramStart"/>
            <w:r>
              <w:rPr>
                <w:rStyle w:val="c3"/>
              </w:rPr>
              <w:t>и  дополнительные</w:t>
            </w:r>
            <w:proofErr w:type="gramEnd"/>
            <w:r>
              <w:rPr>
                <w:rStyle w:val="c3"/>
              </w:rPr>
              <w:t xml:space="preserve"> средства (справочная литература, сложные приборы, компьютер).</w:t>
            </w:r>
          </w:p>
          <w:p w:rsidR="00EB099F" w:rsidRDefault="00EB099F" w:rsidP="00B65DE2">
            <w:pPr>
              <w:pStyle w:val="c12"/>
              <w:shd w:val="clear" w:color="auto" w:fill="FFFFFF"/>
              <w:spacing w:before="0" w:beforeAutospacing="0" w:after="0" w:afterAutospacing="0"/>
              <w:jc w:val="both"/>
              <w:rPr>
                <w:color w:val="000000"/>
                <w:sz w:val="20"/>
                <w:szCs w:val="20"/>
              </w:rPr>
            </w:pPr>
            <w:r>
              <w:rPr>
                <w:rStyle w:val="c3"/>
              </w:rPr>
              <w:t> Планировать свою индивидуальную образовательную траекторию.</w:t>
            </w:r>
          </w:p>
          <w:p w:rsidR="00EB099F" w:rsidRDefault="00EB099F" w:rsidP="00B65DE2">
            <w:pPr>
              <w:pStyle w:val="c12"/>
              <w:shd w:val="clear" w:color="auto" w:fill="FFFFFF"/>
              <w:spacing w:before="0" w:beforeAutospacing="0" w:after="0" w:afterAutospacing="0"/>
              <w:jc w:val="both"/>
              <w:rPr>
                <w:color w:val="000000"/>
                <w:sz w:val="20"/>
                <w:szCs w:val="20"/>
              </w:rPr>
            </w:pPr>
            <w:r>
              <w:rPr>
                <w:rStyle w:val="c3"/>
              </w:rPr>
              <w:t xml:space="preserve">Работать по самостоятельно составленному плану, сверяясь с ним и целью деятельности, исправляя ошибки, используя самостоятельно подобранные средства </w:t>
            </w:r>
            <w:r>
              <w:rPr>
                <w:rStyle w:val="c3"/>
              </w:rPr>
              <w:lastRenderedPageBreak/>
              <w:t>(в том числе и Интернет).</w:t>
            </w:r>
          </w:p>
          <w:p w:rsidR="00EB099F" w:rsidRDefault="00EB099F" w:rsidP="00B65DE2">
            <w:pPr>
              <w:pStyle w:val="c12"/>
              <w:shd w:val="clear" w:color="auto" w:fill="FFFFFF"/>
              <w:spacing w:before="0" w:beforeAutospacing="0" w:after="0" w:afterAutospacing="0"/>
              <w:jc w:val="both"/>
              <w:rPr>
                <w:color w:val="000000"/>
                <w:sz w:val="20"/>
                <w:szCs w:val="20"/>
              </w:rPr>
            </w:pPr>
            <w:r>
              <w:rPr>
                <w:rStyle w:val="c3"/>
              </w:rPr>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EB099F" w:rsidRDefault="00EB099F" w:rsidP="00B65DE2">
            <w:pPr>
              <w:pStyle w:val="c12"/>
              <w:shd w:val="clear" w:color="auto" w:fill="FFFFFF"/>
              <w:spacing w:before="0" w:beforeAutospacing="0" w:after="0" w:afterAutospacing="0"/>
              <w:jc w:val="both"/>
              <w:rPr>
                <w:color w:val="000000"/>
                <w:sz w:val="20"/>
                <w:szCs w:val="20"/>
              </w:rPr>
            </w:pPr>
            <w:r>
              <w:rPr>
                <w:rStyle w:val="c3"/>
              </w:rPr>
              <w:t>В ходе представления проекта давать оценку его результатам.</w:t>
            </w:r>
          </w:p>
          <w:p w:rsidR="00EB099F" w:rsidRDefault="00EB099F" w:rsidP="00B65DE2">
            <w:pPr>
              <w:pStyle w:val="c12"/>
              <w:shd w:val="clear" w:color="auto" w:fill="FFFFFF"/>
              <w:spacing w:before="0" w:beforeAutospacing="0" w:after="0" w:afterAutospacing="0"/>
              <w:jc w:val="both"/>
              <w:rPr>
                <w:color w:val="000000"/>
                <w:sz w:val="20"/>
                <w:szCs w:val="20"/>
              </w:rPr>
            </w:pPr>
            <w:r>
              <w:rPr>
                <w:rStyle w:val="c3"/>
              </w:rPr>
              <w:t xml:space="preserve">Самостоятельно </w:t>
            </w:r>
            <w:proofErr w:type="gramStart"/>
            <w:r>
              <w:rPr>
                <w:rStyle w:val="c3"/>
              </w:rPr>
              <w:t>осознавать  причины</w:t>
            </w:r>
            <w:proofErr w:type="gramEnd"/>
            <w:r>
              <w:rPr>
                <w:rStyle w:val="c3"/>
              </w:rPr>
              <w:t xml:space="preserve"> своего успеха или неуспеха и находить способы выхода из ситуации неуспеха.</w:t>
            </w:r>
          </w:p>
          <w:p w:rsidR="00EB099F" w:rsidRDefault="00EB099F" w:rsidP="00B65DE2">
            <w:pPr>
              <w:pStyle w:val="c12"/>
              <w:shd w:val="clear" w:color="auto" w:fill="FFFFFF"/>
              <w:spacing w:before="0" w:beforeAutospacing="0" w:after="0" w:afterAutospacing="0"/>
              <w:jc w:val="both"/>
              <w:rPr>
                <w:color w:val="000000"/>
                <w:sz w:val="20"/>
                <w:szCs w:val="20"/>
              </w:rPr>
            </w:pPr>
            <w:r>
              <w:rPr>
                <w:rStyle w:val="c3"/>
              </w:rPr>
              <w:t>Уметь оценить степень успешности своей индивидуальной образовательной деятельности.</w:t>
            </w:r>
          </w:p>
          <w:p w:rsidR="00EB099F" w:rsidRDefault="00EB099F" w:rsidP="00B65DE2">
            <w:pPr>
              <w:pStyle w:val="c12"/>
              <w:shd w:val="clear" w:color="auto" w:fill="FFFFFF"/>
              <w:spacing w:before="0" w:beforeAutospacing="0" w:after="0" w:afterAutospacing="0"/>
              <w:jc w:val="both"/>
              <w:rPr>
                <w:color w:val="000000"/>
                <w:sz w:val="20"/>
                <w:szCs w:val="20"/>
              </w:rPr>
            </w:pPr>
            <w:r>
              <w:rPr>
                <w:rStyle w:val="c3"/>
              </w:rPr>
              <w:t>Давать оценку своим личностным качествам и чертам характера («каков я»), определять направления своего развития («каким я хочу стать», «что мне для этого надо сделать»).</w:t>
            </w:r>
          </w:p>
          <w:p w:rsidR="00EB099F" w:rsidRDefault="00EB099F" w:rsidP="00B65DE2">
            <w:pPr>
              <w:pStyle w:val="c2"/>
              <w:shd w:val="clear" w:color="auto" w:fill="FFFFFF"/>
              <w:spacing w:before="0" w:beforeAutospacing="0" w:after="0" w:afterAutospacing="0"/>
              <w:ind w:firstLine="284"/>
              <w:jc w:val="both"/>
              <w:rPr>
                <w:color w:val="000000"/>
                <w:sz w:val="20"/>
                <w:szCs w:val="20"/>
              </w:rPr>
            </w:pPr>
            <w:r>
              <w:rPr>
                <w:rStyle w:val="c24"/>
                <w:i/>
                <w:iCs/>
              </w:rPr>
              <w:t>Средством формирования</w:t>
            </w:r>
            <w:r>
              <w:rPr>
                <w:rStyle w:val="c3"/>
              </w:rPr>
              <w:t>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w:t>
            </w:r>
          </w:p>
          <w:p w:rsidR="00EB099F" w:rsidRDefault="00EB099F" w:rsidP="00B65DE2">
            <w:pPr>
              <w:pStyle w:val="c59"/>
              <w:shd w:val="clear" w:color="auto" w:fill="FFFFFF"/>
              <w:spacing w:before="0" w:beforeAutospacing="0" w:after="0" w:afterAutospacing="0"/>
              <w:ind w:firstLine="284"/>
              <w:jc w:val="both"/>
              <w:rPr>
                <w:color w:val="000000"/>
                <w:sz w:val="20"/>
                <w:szCs w:val="20"/>
              </w:rPr>
            </w:pPr>
            <w:r>
              <w:rPr>
                <w:rStyle w:val="c29"/>
                <w:i/>
                <w:iCs/>
                <w:color w:val="000000"/>
                <w:u w:val="single"/>
              </w:rPr>
              <w:t>Познавательные УУД:</w:t>
            </w:r>
          </w:p>
          <w:p w:rsidR="00EB099F" w:rsidRDefault="00EB099F" w:rsidP="00B65DE2">
            <w:pPr>
              <w:pStyle w:val="c17"/>
              <w:shd w:val="clear" w:color="auto" w:fill="FFFFFF"/>
              <w:spacing w:before="0" w:beforeAutospacing="0" w:after="0" w:afterAutospacing="0"/>
              <w:ind w:firstLine="284"/>
              <w:jc w:val="both"/>
              <w:rPr>
                <w:color w:val="000000"/>
                <w:sz w:val="20"/>
                <w:szCs w:val="20"/>
              </w:rPr>
            </w:pPr>
            <w:r>
              <w:rPr>
                <w:rStyle w:val="c24"/>
                <w:i/>
                <w:iCs/>
              </w:rPr>
              <w:t>7</w:t>
            </w:r>
            <w:r>
              <w:rPr>
                <w:rStyle w:val="c3"/>
              </w:rPr>
              <w:t>–</w:t>
            </w:r>
            <w:r>
              <w:rPr>
                <w:rStyle w:val="c24"/>
                <w:i/>
                <w:iCs/>
              </w:rPr>
              <w:t>9-й классы</w:t>
            </w:r>
          </w:p>
          <w:p w:rsidR="00EB099F" w:rsidRDefault="00EB099F" w:rsidP="00B65DE2">
            <w:pPr>
              <w:pStyle w:val="c12"/>
              <w:shd w:val="clear" w:color="auto" w:fill="FFFFFF"/>
              <w:spacing w:before="0" w:beforeAutospacing="0" w:after="0" w:afterAutospacing="0"/>
              <w:jc w:val="both"/>
              <w:rPr>
                <w:color w:val="000000"/>
                <w:sz w:val="20"/>
                <w:szCs w:val="20"/>
              </w:rPr>
            </w:pPr>
            <w:r>
              <w:rPr>
                <w:rStyle w:val="c3"/>
              </w:rPr>
              <w:t>Анализировать, сравнивать, классифицировать и обобщать понятия:</w:t>
            </w:r>
          </w:p>
          <w:p w:rsidR="00EB099F" w:rsidRDefault="00EB099F" w:rsidP="00B65DE2">
            <w:pPr>
              <w:pStyle w:val="c12"/>
              <w:shd w:val="clear" w:color="auto" w:fill="FFFFFF"/>
              <w:spacing w:before="0" w:beforeAutospacing="0" w:after="0" w:afterAutospacing="0"/>
              <w:jc w:val="both"/>
              <w:rPr>
                <w:color w:val="000000"/>
                <w:sz w:val="20"/>
                <w:szCs w:val="20"/>
              </w:rPr>
            </w:pPr>
            <w:r>
              <w:rPr>
                <w:rStyle w:val="c18"/>
                <w:b/>
                <w:bCs/>
                <w:color w:val="000000"/>
              </w:rPr>
              <w:t>–</w:t>
            </w:r>
            <w:r>
              <w:rPr>
                <w:rStyle w:val="c3"/>
              </w:rPr>
              <w:t> давать определение понятиям на основе изученного на различных предметах учебного материала;</w:t>
            </w:r>
          </w:p>
          <w:p w:rsidR="00EB099F" w:rsidRDefault="00EB099F" w:rsidP="00B65DE2">
            <w:pPr>
              <w:pStyle w:val="c12"/>
              <w:shd w:val="clear" w:color="auto" w:fill="FFFFFF"/>
              <w:spacing w:before="0" w:beforeAutospacing="0" w:after="0" w:afterAutospacing="0"/>
              <w:jc w:val="both"/>
              <w:rPr>
                <w:color w:val="000000"/>
                <w:sz w:val="20"/>
                <w:szCs w:val="20"/>
              </w:rPr>
            </w:pPr>
            <w:r>
              <w:rPr>
                <w:rStyle w:val="c18"/>
                <w:b/>
                <w:bCs/>
                <w:color w:val="000000"/>
              </w:rPr>
              <w:t>–</w:t>
            </w:r>
            <w:r>
              <w:rPr>
                <w:rStyle w:val="c3"/>
              </w:rPr>
              <w:t xml:space="preserve"> осуществлять логическую операцию установления </w:t>
            </w:r>
            <w:proofErr w:type="spellStart"/>
            <w:proofErr w:type="gramStart"/>
            <w:r>
              <w:rPr>
                <w:rStyle w:val="c3"/>
              </w:rPr>
              <w:t>родо</w:t>
            </w:r>
            <w:proofErr w:type="spellEnd"/>
            <w:r>
              <w:rPr>
                <w:rStyle w:val="c3"/>
              </w:rPr>
              <w:t>-видовых</w:t>
            </w:r>
            <w:proofErr w:type="gramEnd"/>
            <w:r>
              <w:rPr>
                <w:rStyle w:val="c3"/>
              </w:rPr>
              <w:t xml:space="preserve"> отношений;</w:t>
            </w:r>
          </w:p>
          <w:p w:rsidR="00EB099F" w:rsidRDefault="00EB099F" w:rsidP="00B65DE2">
            <w:pPr>
              <w:pStyle w:val="c12"/>
              <w:shd w:val="clear" w:color="auto" w:fill="FFFFFF"/>
              <w:spacing w:before="0" w:beforeAutospacing="0" w:after="0" w:afterAutospacing="0"/>
              <w:jc w:val="both"/>
              <w:rPr>
                <w:color w:val="000000"/>
                <w:sz w:val="20"/>
                <w:szCs w:val="20"/>
              </w:rPr>
            </w:pPr>
            <w:r>
              <w:rPr>
                <w:rStyle w:val="c18"/>
                <w:b/>
                <w:bCs/>
                <w:color w:val="000000"/>
              </w:rPr>
              <w:t>–</w:t>
            </w:r>
            <w:r>
              <w:rPr>
                <w:rStyle w:val="c3"/>
              </w:rPr>
              <w:t> обобщать понятия – осуществлять логическую операцию перехода от понятия с меньшим объемом к понятию с большим объемом.</w:t>
            </w:r>
          </w:p>
          <w:p w:rsidR="00EB099F" w:rsidRDefault="00EB099F" w:rsidP="00B65DE2">
            <w:pPr>
              <w:pStyle w:val="c12"/>
              <w:shd w:val="clear" w:color="auto" w:fill="FFFFFF"/>
              <w:spacing w:before="0" w:beforeAutospacing="0" w:after="0" w:afterAutospacing="0"/>
              <w:jc w:val="both"/>
              <w:rPr>
                <w:color w:val="000000"/>
                <w:sz w:val="20"/>
                <w:szCs w:val="20"/>
              </w:rPr>
            </w:pPr>
            <w:r>
              <w:rPr>
                <w:rStyle w:val="c3"/>
              </w:rPr>
              <w:t>Строить логическое рассуждение, включающее установление причинно-следственных связей.</w:t>
            </w:r>
          </w:p>
          <w:p w:rsidR="00EB099F" w:rsidRDefault="00EB099F" w:rsidP="00B65DE2">
            <w:pPr>
              <w:pStyle w:val="c12"/>
              <w:shd w:val="clear" w:color="auto" w:fill="FFFFFF"/>
              <w:spacing w:before="0" w:beforeAutospacing="0" w:after="0" w:afterAutospacing="0"/>
              <w:jc w:val="both"/>
              <w:rPr>
                <w:color w:val="000000"/>
                <w:sz w:val="20"/>
                <w:szCs w:val="20"/>
              </w:rPr>
            </w:pPr>
            <w:r>
              <w:rPr>
                <w:rStyle w:val="c3"/>
              </w:rPr>
              <w:t>Создавать модели с выделением существенных характеристик объекта, преобразовывать модели с целью выявления общих законов, определяющих данную предметную область.</w:t>
            </w:r>
          </w:p>
          <w:p w:rsidR="00EB099F" w:rsidRDefault="00EB099F" w:rsidP="00B65DE2">
            <w:pPr>
              <w:pStyle w:val="c12"/>
              <w:shd w:val="clear" w:color="auto" w:fill="FFFFFF"/>
              <w:spacing w:before="0" w:beforeAutospacing="0" w:after="0" w:afterAutospacing="0"/>
              <w:jc w:val="both"/>
              <w:rPr>
                <w:color w:val="000000"/>
                <w:sz w:val="20"/>
                <w:szCs w:val="20"/>
              </w:rPr>
            </w:pPr>
            <w:proofErr w:type="gramStart"/>
            <w:r>
              <w:rPr>
                <w:rStyle w:val="c3"/>
              </w:rPr>
              <w:t>Представлять  информацию</w:t>
            </w:r>
            <w:proofErr w:type="gramEnd"/>
            <w:r>
              <w:rPr>
                <w:rStyle w:val="c3"/>
              </w:rPr>
              <w:t xml:space="preserve"> в виде  конспектов, таблиц, схем, графиков.</w:t>
            </w:r>
          </w:p>
          <w:p w:rsidR="00EB099F" w:rsidRDefault="00EB099F" w:rsidP="00B65DE2">
            <w:pPr>
              <w:pStyle w:val="c12"/>
              <w:shd w:val="clear" w:color="auto" w:fill="FFFFFF"/>
              <w:spacing w:before="0" w:beforeAutospacing="0" w:after="0" w:afterAutospacing="0"/>
              <w:jc w:val="both"/>
              <w:rPr>
                <w:color w:val="000000"/>
                <w:sz w:val="20"/>
                <w:szCs w:val="20"/>
              </w:rPr>
            </w:pPr>
            <w:r>
              <w:rPr>
                <w:rStyle w:val="c3"/>
              </w:rPr>
              <w:t xml:space="preserve">Преобразовывать </w:t>
            </w:r>
            <w:proofErr w:type="gramStart"/>
            <w:r>
              <w:rPr>
                <w:rStyle w:val="c3"/>
              </w:rPr>
              <w:t>информацию  из</w:t>
            </w:r>
            <w:proofErr w:type="gramEnd"/>
            <w:r>
              <w:rPr>
                <w:rStyle w:val="c3"/>
              </w:rPr>
              <w:t xml:space="preserve"> одного вида в другой и выбирать удобную для себя форму фиксации и представления информации. Представлять информацию в оптимальной форме в зависимости от адресата.  </w:t>
            </w:r>
          </w:p>
          <w:p w:rsidR="00EB099F" w:rsidRDefault="00EB099F" w:rsidP="00B65DE2">
            <w:pPr>
              <w:pStyle w:val="c12"/>
              <w:shd w:val="clear" w:color="auto" w:fill="FFFFFF"/>
              <w:spacing w:before="0" w:beforeAutospacing="0" w:after="0" w:afterAutospacing="0"/>
              <w:jc w:val="both"/>
              <w:rPr>
                <w:color w:val="000000"/>
                <w:sz w:val="20"/>
                <w:szCs w:val="20"/>
              </w:rPr>
            </w:pPr>
            <w:r>
              <w:rPr>
                <w:rStyle w:val="c3"/>
              </w:rPr>
              <w:t xml:space="preserve">Понимая позицию другого, различать в его речи: мнение (точку зрения), доказательство (аргументы), </w:t>
            </w:r>
            <w:proofErr w:type="gramStart"/>
            <w:r>
              <w:rPr>
                <w:rStyle w:val="c3"/>
              </w:rPr>
              <w:t>факты;  гипотезы</w:t>
            </w:r>
            <w:proofErr w:type="gramEnd"/>
            <w:r>
              <w:rPr>
                <w:rStyle w:val="c3"/>
              </w:rPr>
              <w:t>, аксиомы, теории. Для этого самостоятельно использовать различные виды чтения (изучающее, просмотровое, ознакомительное, поисковое), приемы слушания.</w:t>
            </w:r>
          </w:p>
          <w:p w:rsidR="00EB099F" w:rsidRDefault="00EB099F" w:rsidP="00B65DE2">
            <w:pPr>
              <w:pStyle w:val="c12"/>
              <w:shd w:val="clear" w:color="auto" w:fill="FFFFFF"/>
              <w:spacing w:before="0" w:beforeAutospacing="0" w:after="0" w:afterAutospacing="0"/>
              <w:jc w:val="both"/>
              <w:rPr>
                <w:color w:val="000000"/>
                <w:sz w:val="20"/>
                <w:szCs w:val="20"/>
              </w:rPr>
            </w:pPr>
            <w:r>
              <w:rPr>
                <w:rStyle w:val="c3"/>
              </w:rPr>
              <w:t>Самому создавать источники информации разного типа и для разных аудиторий, соблюдать информационную гигиену и правила информационной безопасности.</w:t>
            </w:r>
          </w:p>
          <w:p w:rsidR="00EB099F" w:rsidRDefault="00EB099F" w:rsidP="00B65DE2">
            <w:pPr>
              <w:pStyle w:val="c12"/>
              <w:shd w:val="clear" w:color="auto" w:fill="FFFFFF"/>
              <w:spacing w:before="0" w:beforeAutospacing="0" w:after="0" w:afterAutospacing="0"/>
              <w:jc w:val="both"/>
              <w:rPr>
                <w:color w:val="000000"/>
                <w:sz w:val="20"/>
                <w:szCs w:val="20"/>
              </w:rPr>
            </w:pPr>
            <w:r>
              <w:rPr>
                <w:rStyle w:val="c3"/>
              </w:rPr>
              <w:t>Уметь использовать компьютерные и коммуникационные технологии как инструмент для достижения своих целей. Уметь выбирать адекватные задаче инструментальные программно-аппаратные средства и сервисы.</w:t>
            </w:r>
          </w:p>
          <w:p w:rsidR="00EB099F" w:rsidRDefault="00EB099F" w:rsidP="00B65DE2">
            <w:pPr>
              <w:pStyle w:val="c59"/>
              <w:shd w:val="clear" w:color="auto" w:fill="FFFFFF"/>
              <w:spacing w:before="0" w:beforeAutospacing="0" w:after="0" w:afterAutospacing="0"/>
              <w:ind w:firstLine="284"/>
              <w:jc w:val="both"/>
              <w:rPr>
                <w:color w:val="000000"/>
                <w:sz w:val="20"/>
                <w:szCs w:val="20"/>
              </w:rPr>
            </w:pPr>
            <w:r>
              <w:rPr>
                <w:rStyle w:val="c29"/>
                <w:i/>
                <w:iCs/>
                <w:color w:val="000000"/>
                <w:u w:val="single"/>
              </w:rPr>
              <w:t>Коммуникативные УУД:</w:t>
            </w:r>
          </w:p>
          <w:p w:rsidR="00EB099F" w:rsidRDefault="00EB099F" w:rsidP="00B65DE2">
            <w:pPr>
              <w:pStyle w:val="c17"/>
              <w:shd w:val="clear" w:color="auto" w:fill="FFFFFF"/>
              <w:spacing w:before="0" w:beforeAutospacing="0" w:after="0" w:afterAutospacing="0"/>
              <w:jc w:val="both"/>
              <w:rPr>
                <w:color w:val="000000"/>
                <w:sz w:val="20"/>
                <w:szCs w:val="20"/>
              </w:rPr>
            </w:pPr>
            <w:r>
              <w:rPr>
                <w:rStyle w:val="c24"/>
                <w:i/>
                <w:iCs/>
              </w:rPr>
              <w:t>7</w:t>
            </w:r>
            <w:r>
              <w:rPr>
                <w:rStyle w:val="c3"/>
              </w:rPr>
              <w:t>–</w:t>
            </w:r>
            <w:r>
              <w:rPr>
                <w:rStyle w:val="c24"/>
                <w:i/>
                <w:iCs/>
              </w:rPr>
              <w:t>9-й классы</w:t>
            </w:r>
          </w:p>
          <w:p w:rsidR="00EB099F" w:rsidRDefault="00EB099F" w:rsidP="00B65DE2">
            <w:pPr>
              <w:pStyle w:val="c12"/>
              <w:shd w:val="clear" w:color="auto" w:fill="FFFFFF"/>
              <w:spacing w:before="0" w:beforeAutospacing="0" w:after="0" w:afterAutospacing="0"/>
              <w:jc w:val="both"/>
              <w:rPr>
                <w:color w:val="000000"/>
                <w:sz w:val="20"/>
                <w:szCs w:val="20"/>
              </w:rPr>
            </w:pPr>
            <w:r>
              <w:rPr>
                <w:rStyle w:val="c3"/>
              </w:rPr>
              <w:t>Отстаивая свою точку зрения, приводить аргументы, подтверждая их фактами.</w:t>
            </w:r>
          </w:p>
          <w:p w:rsidR="00EB099F" w:rsidRDefault="00EB099F" w:rsidP="00B65DE2">
            <w:pPr>
              <w:pStyle w:val="c12"/>
              <w:shd w:val="clear" w:color="auto" w:fill="FFFFFF"/>
              <w:spacing w:before="0" w:beforeAutospacing="0" w:after="0" w:afterAutospacing="0"/>
              <w:jc w:val="both"/>
              <w:rPr>
                <w:color w:val="000000"/>
                <w:sz w:val="20"/>
                <w:szCs w:val="20"/>
              </w:rPr>
            </w:pPr>
            <w:r>
              <w:rPr>
                <w:rStyle w:val="c3"/>
              </w:rPr>
              <w:t>В дискуссии уметь выдвинуть контраргументы, перефразировать свою мысль (владение механизмом эквивалентных замен).</w:t>
            </w:r>
          </w:p>
          <w:p w:rsidR="00EB099F" w:rsidRDefault="00EB099F" w:rsidP="00B65DE2">
            <w:pPr>
              <w:pStyle w:val="c12"/>
              <w:shd w:val="clear" w:color="auto" w:fill="FFFFFF"/>
              <w:spacing w:before="0" w:beforeAutospacing="0" w:after="0" w:afterAutospacing="0"/>
              <w:jc w:val="both"/>
              <w:rPr>
                <w:color w:val="000000"/>
                <w:sz w:val="20"/>
                <w:szCs w:val="20"/>
              </w:rPr>
            </w:pPr>
            <w:r>
              <w:rPr>
                <w:rStyle w:val="c3"/>
              </w:rPr>
              <w:t>Учиться критично относиться к своему мнению, с достоинством признавать ошибочность своего мнения (если оно таково) и корректировать его.</w:t>
            </w:r>
          </w:p>
          <w:p w:rsidR="00EB099F" w:rsidRDefault="00EB099F" w:rsidP="00B65DE2">
            <w:pPr>
              <w:pStyle w:val="c12"/>
              <w:shd w:val="clear" w:color="auto" w:fill="FFFFFF"/>
              <w:spacing w:before="0" w:beforeAutospacing="0" w:after="0" w:afterAutospacing="0"/>
              <w:jc w:val="both"/>
              <w:rPr>
                <w:color w:val="000000"/>
                <w:sz w:val="20"/>
                <w:szCs w:val="20"/>
              </w:rPr>
            </w:pPr>
            <w:r>
              <w:rPr>
                <w:rStyle w:val="c3"/>
              </w:rPr>
              <w:t xml:space="preserve">Понимая позицию другого, различать в его речи: мнение (точку зрения), доказательство (аргументы), </w:t>
            </w:r>
            <w:proofErr w:type="gramStart"/>
            <w:r>
              <w:rPr>
                <w:rStyle w:val="c3"/>
              </w:rPr>
              <w:t>факты;  гипотезы</w:t>
            </w:r>
            <w:proofErr w:type="gramEnd"/>
            <w:r>
              <w:rPr>
                <w:rStyle w:val="c3"/>
              </w:rPr>
              <w:t>, аксиомы, теории.</w:t>
            </w:r>
          </w:p>
          <w:p w:rsidR="00EB099F" w:rsidRDefault="00EB099F" w:rsidP="00B65DE2">
            <w:pPr>
              <w:pStyle w:val="c12"/>
              <w:shd w:val="clear" w:color="auto" w:fill="FFFFFF"/>
              <w:spacing w:before="0" w:beforeAutospacing="0" w:after="0" w:afterAutospacing="0"/>
              <w:jc w:val="both"/>
              <w:rPr>
                <w:color w:val="000000"/>
                <w:sz w:val="20"/>
                <w:szCs w:val="20"/>
              </w:rPr>
            </w:pPr>
            <w:r>
              <w:rPr>
                <w:rStyle w:val="c3"/>
              </w:rPr>
              <w:t>Уметь взглянуть на ситуацию с иной позиции и договариваться с людьми иных позиций.</w:t>
            </w:r>
          </w:p>
          <w:p w:rsidR="00EB099F" w:rsidRDefault="00EB099F" w:rsidP="00B65DE2">
            <w:pPr>
              <w:pStyle w:val="c2"/>
              <w:shd w:val="clear" w:color="auto" w:fill="FFFFFF"/>
              <w:spacing w:before="0" w:beforeAutospacing="0" w:after="0" w:afterAutospacing="0"/>
              <w:jc w:val="both"/>
              <w:rPr>
                <w:color w:val="000000"/>
                <w:sz w:val="20"/>
                <w:szCs w:val="20"/>
              </w:rPr>
            </w:pPr>
            <w:proofErr w:type="gramStart"/>
            <w:r>
              <w:rPr>
                <w:rStyle w:val="c24"/>
                <w:i/>
                <w:iCs/>
              </w:rPr>
              <w:t>Средством  формирования</w:t>
            </w:r>
            <w:proofErr w:type="gramEnd"/>
            <w:r>
              <w:rPr>
                <w:rStyle w:val="c3"/>
              </w:rPr>
              <w:t xml:space="preserve"> коммуникативных УУД служат технология </w:t>
            </w:r>
            <w:r>
              <w:rPr>
                <w:rStyle w:val="c3"/>
              </w:rPr>
              <w:lastRenderedPageBreak/>
              <w:t>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w:t>
            </w:r>
          </w:p>
          <w:p w:rsidR="00EB099F" w:rsidRDefault="00EB099F" w:rsidP="00B65DE2">
            <w:pPr>
              <w:pStyle w:val="c2"/>
              <w:shd w:val="clear" w:color="auto" w:fill="FFFFFF"/>
              <w:spacing w:before="0" w:beforeAutospacing="0" w:after="0" w:afterAutospacing="0"/>
              <w:ind w:firstLine="284"/>
              <w:jc w:val="both"/>
              <w:rPr>
                <w:color w:val="000000"/>
                <w:sz w:val="20"/>
                <w:szCs w:val="20"/>
              </w:rPr>
            </w:pPr>
            <w:r>
              <w:rPr>
                <w:rStyle w:val="c6"/>
                <w:u w:val="single"/>
              </w:rPr>
              <w:t>Предметными результатами</w:t>
            </w:r>
            <w:r>
              <w:rPr>
                <w:rStyle w:val="c3"/>
              </w:rPr>
              <w:t> изучения биологии являются следующие умения:</w:t>
            </w:r>
          </w:p>
          <w:p w:rsidR="00EB099F" w:rsidRDefault="00EB099F" w:rsidP="00B65DE2">
            <w:pPr>
              <w:pStyle w:val="c27"/>
              <w:shd w:val="clear" w:color="auto" w:fill="FFFFFF"/>
              <w:spacing w:before="0" w:beforeAutospacing="0" w:after="0" w:afterAutospacing="0"/>
              <w:ind w:firstLine="284"/>
              <w:jc w:val="both"/>
              <w:rPr>
                <w:color w:val="000000"/>
                <w:sz w:val="20"/>
                <w:szCs w:val="20"/>
              </w:rPr>
            </w:pPr>
            <w:r>
              <w:rPr>
                <w:rStyle w:val="c24"/>
                <w:i/>
                <w:iCs/>
              </w:rPr>
              <w:t>7-й класс</w:t>
            </w:r>
          </w:p>
          <w:p w:rsidR="00EB099F" w:rsidRDefault="00EB099F" w:rsidP="00B65DE2">
            <w:pPr>
              <w:pStyle w:val="c2"/>
              <w:shd w:val="clear" w:color="auto" w:fill="FFFFFF"/>
              <w:spacing w:before="0" w:beforeAutospacing="0" w:after="0" w:afterAutospacing="0"/>
              <w:jc w:val="both"/>
              <w:rPr>
                <w:color w:val="000000"/>
                <w:sz w:val="20"/>
                <w:szCs w:val="20"/>
              </w:rPr>
            </w:pPr>
            <w:r>
              <w:rPr>
                <w:rStyle w:val="c24"/>
                <w:i/>
                <w:iCs/>
              </w:rPr>
              <w:t>–</w:t>
            </w:r>
            <w:r>
              <w:rPr>
                <w:rStyle w:val="c0"/>
                <w:color w:val="231F20"/>
              </w:rPr>
              <w:t> определять роль в природе изученных групп животных.</w:t>
            </w:r>
          </w:p>
          <w:p w:rsidR="00EB099F" w:rsidRDefault="00EB099F" w:rsidP="00B65DE2">
            <w:pPr>
              <w:pStyle w:val="c2"/>
              <w:shd w:val="clear" w:color="auto" w:fill="FFFFFF"/>
              <w:spacing w:before="0" w:beforeAutospacing="0" w:after="0" w:afterAutospacing="0"/>
              <w:jc w:val="both"/>
              <w:rPr>
                <w:color w:val="000000"/>
                <w:sz w:val="20"/>
                <w:szCs w:val="20"/>
              </w:rPr>
            </w:pPr>
            <w:r>
              <w:rPr>
                <w:rStyle w:val="c24"/>
                <w:i/>
                <w:iCs/>
              </w:rPr>
              <w:t>–</w:t>
            </w:r>
            <w:r>
              <w:rPr>
                <w:rStyle w:val="c0"/>
                <w:color w:val="231F20"/>
              </w:rPr>
              <w:t> приводить примеры приспособлений животных к среде обитания и объяснять их значение;</w:t>
            </w:r>
          </w:p>
          <w:p w:rsidR="00EB099F" w:rsidRDefault="00EB099F" w:rsidP="00B65DE2">
            <w:pPr>
              <w:pStyle w:val="c2"/>
              <w:shd w:val="clear" w:color="auto" w:fill="FFFFFF"/>
              <w:spacing w:before="0" w:beforeAutospacing="0" w:after="0" w:afterAutospacing="0"/>
              <w:jc w:val="both"/>
              <w:rPr>
                <w:color w:val="000000"/>
                <w:sz w:val="20"/>
                <w:szCs w:val="20"/>
              </w:rPr>
            </w:pPr>
            <w:r>
              <w:rPr>
                <w:rStyle w:val="c24"/>
                <w:i/>
                <w:iCs/>
              </w:rPr>
              <w:t>–</w:t>
            </w:r>
            <w:r>
              <w:rPr>
                <w:rStyle w:val="c0"/>
                <w:color w:val="231F20"/>
              </w:rPr>
              <w:t> находить черты, свидетельствующие об усложнении животных по сравнению с предками, и давать им объяснение;</w:t>
            </w:r>
          </w:p>
          <w:p w:rsidR="00EB099F" w:rsidRDefault="00EB099F" w:rsidP="00B65DE2">
            <w:pPr>
              <w:pStyle w:val="c2"/>
              <w:shd w:val="clear" w:color="auto" w:fill="FFFFFF"/>
              <w:spacing w:before="0" w:beforeAutospacing="0" w:after="0" w:afterAutospacing="0"/>
              <w:jc w:val="both"/>
              <w:rPr>
                <w:color w:val="000000"/>
                <w:sz w:val="20"/>
                <w:szCs w:val="20"/>
              </w:rPr>
            </w:pPr>
            <w:r>
              <w:rPr>
                <w:rStyle w:val="c24"/>
                <w:i/>
                <w:iCs/>
              </w:rPr>
              <w:t>–</w:t>
            </w:r>
            <w:r>
              <w:rPr>
                <w:rStyle w:val="c0"/>
                <w:color w:val="231F20"/>
              </w:rPr>
              <w:t> объяснять приспособления на разных стадиях жизненных циклов.</w:t>
            </w:r>
          </w:p>
          <w:p w:rsidR="00EB099F" w:rsidRDefault="00EB099F" w:rsidP="00B65DE2">
            <w:pPr>
              <w:pStyle w:val="c2"/>
              <w:shd w:val="clear" w:color="auto" w:fill="FFFFFF"/>
              <w:spacing w:before="0" w:beforeAutospacing="0" w:after="0" w:afterAutospacing="0"/>
              <w:jc w:val="both"/>
              <w:rPr>
                <w:color w:val="000000"/>
                <w:sz w:val="20"/>
                <w:szCs w:val="20"/>
              </w:rPr>
            </w:pPr>
            <w:r>
              <w:rPr>
                <w:rStyle w:val="c0"/>
                <w:color w:val="231F20"/>
              </w:rPr>
              <w:t>– объяснять значение животных в жизни и хозяйстве человека;    </w:t>
            </w:r>
          </w:p>
          <w:p w:rsidR="00EB099F" w:rsidRDefault="00EB099F" w:rsidP="00B65DE2">
            <w:pPr>
              <w:pStyle w:val="c2"/>
              <w:shd w:val="clear" w:color="auto" w:fill="FFFFFF"/>
              <w:spacing w:before="0" w:beforeAutospacing="0" w:after="0" w:afterAutospacing="0"/>
              <w:jc w:val="both"/>
              <w:rPr>
                <w:color w:val="000000"/>
                <w:sz w:val="20"/>
                <w:szCs w:val="20"/>
              </w:rPr>
            </w:pPr>
            <w:r>
              <w:rPr>
                <w:rStyle w:val="c0"/>
                <w:color w:val="231F20"/>
              </w:rPr>
              <w:t>– приводить примеры и характеризовать важных для жизни и хозяйства человека животных (обитателей жилищ, паразитов, переносчиков болезней, насекомых-</w:t>
            </w:r>
            <w:proofErr w:type="gramStart"/>
            <w:r>
              <w:rPr>
                <w:rStyle w:val="c0"/>
                <w:color w:val="231F20"/>
              </w:rPr>
              <w:t>опылителей,  общественных</w:t>
            </w:r>
            <w:proofErr w:type="gramEnd"/>
            <w:r>
              <w:rPr>
                <w:rStyle w:val="c0"/>
                <w:color w:val="231F20"/>
              </w:rPr>
              <w:t xml:space="preserve"> и кровососущих насекомых, промысловых рыб, охотничье-промысловых птиц и зверей, домашних животных и пр.) на примере своей местности, объяснять их значение.</w:t>
            </w:r>
          </w:p>
          <w:p w:rsidR="00EB099F" w:rsidRDefault="00EB099F" w:rsidP="00B65DE2">
            <w:pPr>
              <w:pStyle w:val="c2"/>
              <w:shd w:val="clear" w:color="auto" w:fill="FFFFFF"/>
              <w:spacing w:before="0" w:beforeAutospacing="0" w:after="0" w:afterAutospacing="0"/>
              <w:jc w:val="both"/>
              <w:rPr>
                <w:color w:val="000000"/>
                <w:sz w:val="20"/>
                <w:szCs w:val="20"/>
              </w:rPr>
            </w:pPr>
            <w:r>
              <w:rPr>
                <w:rStyle w:val="c0"/>
                <w:color w:val="231F20"/>
              </w:rPr>
              <w:t xml:space="preserve">– различать (по таблице) основные группы животных (простейшие, типы кишечнополостных, плоских, круглых и кольчатых </w:t>
            </w:r>
            <w:proofErr w:type="gramStart"/>
            <w:r>
              <w:rPr>
                <w:rStyle w:val="c0"/>
                <w:color w:val="231F20"/>
              </w:rPr>
              <w:t>червей,  моллюсков</w:t>
            </w:r>
            <w:proofErr w:type="gramEnd"/>
            <w:r>
              <w:rPr>
                <w:rStyle w:val="c0"/>
                <w:color w:val="231F20"/>
              </w:rPr>
              <w:t>, членистоногих (в т.ч. классы ракообразных, насекомых, пауков), хордовых (в т.ч. классы рыб, земноводных, пресмыкающихся, птиц и млекопитающих);</w:t>
            </w:r>
          </w:p>
          <w:p w:rsidR="00EB099F" w:rsidRDefault="00EB099F" w:rsidP="00B65DE2">
            <w:pPr>
              <w:pStyle w:val="c2"/>
              <w:shd w:val="clear" w:color="auto" w:fill="FFFFFF"/>
              <w:spacing w:before="0" w:beforeAutospacing="0" w:after="0" w:afterAutospacing="0"/>
              <w:jc w:val="both"/>
              <w:rPr>
                <w:color w:val="000000"/>
                <w:sz w:val="20"/>
                <w:szCs w:val="20"/>
              </w:rPr>
            </w:pPr>
            <w:r>
              <w:rPr>
                <w:rStyle w:val="c24"/>
                <w:i/>
                <w:iCs/>
              </w:rPr>
              <w:t>–</w:t>
            </w:r>
            <w:r>
              <w:rPr>
                <w:rStyle w:val="c0"/>
                <w:color w:val="231F20"/>
              </w:rPr>
              <w:t xml:space="preserve"> объяснять строение и жизнедеятельность изученных групп животных (простейшие, кишечнополостные, плоские, круглые и кольчатые </w:t>
            </w:r>
            <w:proofErr w:type="gramStart"/>
            <w:r>
              <w:rPr>
                <w:rStyle w:val="c0"/>
                <w:color w:val="231F20"/>
              </w:rPr>
              <w:t>черви,  моллюски</w:t>
            </w:r>
            <w:proofErr w:type="gramEnd"/>
            <w:r>
              <w:rPr>
                <w:rStyle w:val="c0"/>
                <w:color w:val="231F20"/>
              </w:rPr>
              <w:t>, членистоногие (в т.ч. ракообразные, насекомые, пауки), хордовые (в т.ч. рыбы, земноводные, пресмыкающиеся, птицы и млекопитающие);</w:t>
            </w:r>
          </w:p>
          <w:p w:rsidR="00EB099F" w:rsidRDefault="00EB099F" w:rsidP="00B65DE2">
            <w:pPr>
              <w:pStyle w:val="c2"/>
              <w:shd w:val="clear" w:color="auto" w:fill="FFFFFF"/>
              <w:spacing w:before="0" w:beforeAutospacing="0" w:after="0" w:afterAutospacing="0"/>
              <w:jc w:val="both"/>
              <w:rPr>
                <w:color w:val="000000"/>
                <w:sz w:val="20"/>
                <w:szCs w:val="20"/>
              </w:rPr>
            </w:pPr>
            <w:r>
              <w:rPr>
                <w:rStyle w:val="c24"/>
                <w:i/>
                <w:iCs/>
              </w:rPr>
              <w:t>–</w:t>
            </w:r>
            <w:r>
              <w:rPr>
                <w:rStyle w:val="c0"/>
                <w:color w:val="231F20"/>
              </w:rPr>
              <w:t> характеризовать основные экологические группы изученных групп животных;</w:t>
            </w:r>
          </w:p>
          <w:p w:rsidR="00EB099F" w:rsidRDefault="00EB099F" w:rsidP="00B65DE2">
            <w:pPr>
              <w:pStyle w:val="c2"/>
              <w:shd w:val="clear" w:color="auto" w:fill="FFFFFF"/>
              <w:spacing w:before="0" w:beforeAutospacing="0" w:after="0" w:afterAutospacing="0"/>
              <w:jc w:val="both"/>
              <w:rPr>
                <w:color w:val="000000"/>
                <w:sz w:val="20"/>
                <w:szCs w:val="20"/>
              </w:rPr>
            </w:pPr>
            <w:r>
              <w:rPr>
                <w:rStyle w:val="c24"/>
                <w:i/>
                <w:iCs/>
              </w:rPr>
              <w:t>–</w:t>
            </w:r>
            <w:r>
              <w:rPr>
                <w:rStyle w:val="c0"/>
                <w:color w:val="231F20"/>
              </w:rPr>
              <w:t> понимать смысл биологических терминов;</w:t>
            </w:r>
          </w:p>
          <w:p w:rsidR="00EB099F" w:rsidRDefault="00EB099F" w:rsidP="00B65DE2">
            <w:pPr>
              <w:pStyle w:val="c2"/>
              <w:shd w:val="clear" w:color="auto" w:fill="FFFFFF"/>
              <w:spacing w:before="0" w:beforeAutospacing="0" w:after="0" w:afterAutospacing="0"/>
              <w:jc w:val="both"/>
              <w:rPr>
                <w:color w:val="000000"/>
                <w:sz w:val="20"/>
                <w:szCs w:val="20"/>
              </w:rPr>
            </w:pPr>
            <w:r>
              <w:rPr>
                <w:rStyle w:val="c0"/>
                <w:color w:val="231F20"/>
              </w:rPr>
              <w:t>– различать важнейшие отряды насекомых и млекопитающих;</w:t>
            </w:r>
          </w:p>
          <w:p w:rsidR="00EB099F" w:rsidRDefault="00EB099F" w:rsidP="00B65DE2">
            <w:pPr>
              <w:pStyle w:val="c2"/>
              <w:shd w:val="clear" w:color="auto" w:fill="FFFFFF"/>
              <w:spacing w:before="0" w:beforeAutospacing="0" w:after="0" w:afterAutospacing="0"/>
              <w:jc w:val="both"/>
              <w:rPr>
                <w:color w:val="000000"/>
                <w:sz w:val="20"/>
                <w:szCs w:val="20"/>
              </w:rPr>
            </w:pPr>
            <w:r>
              <w:rPr>
                <w:rStyle w:val="c24"/>
                <w:i/>
                <w:iCs/>
              </w:rPr>
              <w:t>–</w:t>
            </w:r>
            <w:r>
              <w:rPr>
                <w:rStyle w:val="c0"/>
                <w:color w:val="231F20"/>
              </w:rPr>
              <w:t> проводить наблюдения за жизнедеятельностью животных, биологические опыты и эксперименты и объяснять их результаты.</w:t>
            </w:r>
          </w:p>
          <w:p w:rsidR="00EB099F" w:rsidRDefault="00EB099F" w:rsidP="00B65DE2">
            <w:pPr>
              <w:pStyle w:val="c2"/>
              <w:shd w:val="clear" w:color="auto" w:fill="FFFFFF"/>
              <w:spacing w:before="0" w:beforeAutospacing="0" w:after="0" w:afterAutospacing="0"/>
              <w:jc w:val="both"/>
              <w:rPr>
                <w:color w:val="000000"/>
                <w:sz w:val="20"/>
                <w:szCs w:val="20"/>
              </w:rPr>
            </w:pPr>
            <w:r>
              <w:rPr>
                <w:rStyle w:val="c24"/>
                <w:i/>
                <w:iCs/>
              </w:rPr>
              <w:t>–</w:t>
            </w:r>
            <w:r>
              <w:rPr>
                <w:rStyle w:val="c0"/>
                <w:color w:val="231F20"/>
              </w:rPr>
              <w:t> соблюдать и объяснять правила поведения в природе;</w:t>
            </w:r>
          </w:p>
          <w:p w:rsidR="00EB099F" w:rsidRDefault="00EB099F" w:rsidP="00B65DE2">
            <w:pPr>
              <w:pStyle w:val="c2"/>
              <w:shd w:val="clear" w:color="auto" w:fill="FFFFFF"/>
              <w:spacing w:before="0" w:beforeAutospacing="0" w:after="0" w:afterAutospacing="0"/>
              <w:jc w:val="both"/>
              <w:rPr>
                <w:color w:val="000000"/>
                <w:sz w:val="20"/>
                <w:szCs w:val="20"/>
              </w:rPr>
            </w:pPr>
            <w:r>
              <w:rPr>
                <w:rStyle w:val="c24"/>
                <w:i/>
                <w:iCs/>
              </w:rPr>
              <w:t>–</w:t>
            </w:r>
            <w:r>
              <w:rPr>
                <w:rStyle w:val="c0"/>
                <w:color w:val="231F20"/>
              </w:rPr>
              <w:t> использовать знания биологии при соблюдении правил повседневной гигиены;</w:t>
            </w:r>
          </w:p>
          <w:p w:rsidR="00EB099F" w:rsidRDefault="00EB099F" w:rsidP="00B65DE2">
            <w:pPr>
              <w:pStyle w:val="c2"/>
              <w:shd w:val="clear" w:color="auto" w:fill="FFFFFF"/>
              <w:spacing w:before="0" w:beforeAutospacing="0" w:after="0" w:afterAutospacing="0"/>
              <w:jc w:val="both"/>
              <w:rPr>
                <w:color w:val="000000"/>
                <w:sz w:val="20"/>
                <w:szCs w:val="20"/>
              </w:rPr>
            </w:pPr>
            <w:r>
              <w:rPr>
                <w:rStyle w:val="c0"/>
                <w:color w:val="231F20"/>
              </w:rPr>
              <w:t>– осуществлять личную профилактику заболеваний, вызываемых паразитическими животными.</w:t>
            </w:r>
          </w:p>
          <w:p w:rsidR="00EB099F" w:rsidRDefault="00EB099F" w:rsidP="00B65DE2">
            <w:pPr>
              <w:pStyle w:val="c2"/>
              <w:shd w:val="clear" w:color="auto" w:fill="FFFFFF"/>
              <w:spacing w:before="0" w:beforeAutospacing="0" w:after="0" w:afterAutospacing="0"/>
              <w:jc w:val="both"/>
              <w:rPr>
                <w:color w:val="000000"/>
                <w:sz w:val="20"/>
                <w:szCs w:val="20"/>
              </w:rPr>
            </w:pPr>
            <w:r>
              <w:rPr>
                <w:rStyle w:val="c24"/>
                <w:i/>
                <w:iCs/>
              </w:rPr>
              <w:t>8-</w:t>
            </w:r>
            <w:proofErr w:type="gramStart"/>
            <w:r>
              <w:rPr>
                <w:rStyle w:val="c24"/>
                <w:i/>
                <w:iCs/>
              </w:rPr>
              <w:t>й  класс</w:t>
            </w:r>
            <w:proofErr w:type="gramEnd"/>
          </w:p>
          <w:p w:rsidR="00EB099F" w:rsidRDefault="00EB099F" w:rsidP="00B65DE2">
            <w:pPr>
              <w:pStyle w:val="c2"/>
              <w:shd w:val="clear" w:color="auto" w:fill="FFFFFF"/>
              <w:spacing w:before="0" w:beforeAutospacing="0" w:after="0" w:afterAutospacing="0"/>
              <w:jc w:val="both"/>
              <w:rPr>
                <w:color w:val="000000"/>
                <w:sz w:val="20"/>
                <w:szCs w:val="20"/>
              </w:rPr>
            </w:pPr>
            <w:r>
              <w:rPr>
                <w:rStyle w:val="c24"/>
                <w:i/>
                <w:iCs/>
              </w:rPr>
              <w:t>–</w:t>
            </w:r>
            <w:r>
              <w:rPr>
                <w:rStyle w:val="c0"/>
                <w:color w:val="231F20"/>
              </w:rPr>
              <w:t> характеризовать элементарные сведения об эмбриональном и постэмбриональном развитии человека.</w:t>
            </w:r>
          </w:p>
          <w:p w:rsidR="00EB099F" w:rsidRDefault="00EB099F" w:rsidP="00B65DE2">
            <w:pPr>
              <w:pStyle w:val="c2"/>
              <w:shd w:val="clear" w:color="auto" w:fill="FFFFFF"/>
              <w:spacing w:before="0" w:beforeAutospacing="0" w:after="0" w:afterAutospacing="0"/>
              <w:jc w:val="both"/>
              <w:rPr>
                <w:color w:val="000000"/>
                <w:sz w:val="20"/>
                <w:szCs w:val="20"/>
              </w:rPr>
            </w:pPr>
            <w:r>
              <w:rPr>
                <w:rStyle w:val="c24"/>
                <w:i/>
                <w:iCs/>
              </w:rPr>
              <w:t>–</w:t>
            </w:r>
            <w:r>
              <w:rPr>
                <w:rStyle w:val="c0"/>
                <w:color w:val="231F20"/>
              </w:rPr>
              <w:t> объяснять некоторые наблюдаемые процессы, проходящие в собственном организме;</w:t>
            </w:r>
          </w:p>
          <w:p w:rsidR="00EB099F" w:rsidRDefault="00EB099F" w:rsidP="00B65DE2">
            <w:pPr>
              <w:pStyle w:val="c2"/>
              <w:shd w:val="clear" w:color="auto" w:fill="FFFFFF"/>
              <w:spacing w:before="0" w:beforeAutospacing="0" w:after="0" w:afterAutospacing="0"/>
              <w:jc w:val="both"/>
              <w:rPr>
                <w:color w:val="000000"/>
                <w:sz w:val="20"/>
                <w:szCs w:val="20"/>
              </w:rPr>
            </w:pPr>
            <w:r>
              <w:rPr>
                <w:rStyle w:val="c24"/>
                <w:i/>
                <w:iCs/>
              </w:rPr>
              <w:t>–</w:t>
            </w:r>
            <w:r>
              <w:rPr>
                <w:rStyle w:val="c0"/>
                <w:color w:val="231F20"/>
              </w:rPr>
              <w:t> объяснять, почему физический труд и спорт благотворно влияют на организм;</w:t>
            </w:r>
          </w:p>
          <w:p w:rsidR="00EB099F" w:rsidRDefault="00EB099F" w:rsidP="00B65DE2">
            <w:pPr>
              <w:pStyle w:val="c2"/>
              <w:shd w:val="clear" w:color="auto" w:fill="FFFFFF"/>
              <w:spacing w:before="0" w:beforeAutospacing="0" w:after="0" w:afterAutospacing="0"/>
              <w:jc w:val="both"/>
              <w:rPr>
                <w:color w:val="000000"/>
                <w:sz w:val="20"/>
                <w:szCs w:val="20"/>
              </w:rPr>
            </w:pPr>
            <w:r>
              <w:rPr>
                <w:rStyle w:val="c24"/>
                <w:i/>
                <w:iCs/>
              </w:rPr>
              <w:t>–</w:t>
            </w:r>
            <w:r>
              <w:rPr>
                <w:rStyle w:val="c0"/>
                <w:color w:val="231F20"/>
              </w:rPr>
              <w:t> использовать в быту элементарные знания основ психологии, чтобы уметь эффективно общаться (о человеческих темпераментах, эмоциях, их биологическом источнике и социальном смысле).</w:t>
            </w:r>
          </w:p>
          <w:p w:rsidR="00EB099F" w:rsidRDefault="00EB099F" w:rsidP="00B65DE2">
            <w:pPr>
              <w:pStyle w:val="c2"/>
              <w:shd w:val="clear" w:color="auto" w:fill="FFFFFF"/>
              <w:spacing w:before="0" w:beforeAutospacing="0" w:after="0" w:afterAutospacing="0"/>
              <w:jc w:val="both"/>
              <w:rPr>
                <w:color w:val="000000"/>
                <w:sz w:val="20"/>
                <w:szCs w:val="20"/>
              </w:rPr>
            </w:pPr>
            <w:r>
              <w:rPr>
                <w:rStyle w:val="c24"/>
                <w:i/>
                <w:iCs/>
              </w:rPr>
              <w:t>–</w:t>
            </w:r>
            <w:r>
              <w:rPr>
                <w:rStyle w:val="c0"/>
                <w:color w:val="231F20"/>
              </w:rPr>
              <w:t> выделять основные функции организма (питание, дыхание, выделение, транспорт веществ, раздражимость, рост, развитие, размножение) и объяснять их роль в его жизнедеятельности;</w:t>
            </w:r>
          </w:p>
          <w:p w:rsidR="00EB099F" w:rsidRDefault="00EB099F" w:rsidP="00B65DE2">
            <w:pPr>
              <w:pStyle w:val="c2"/>
              <w:shd w:val="clear" w:color="auto" w:fill="FFFFFF"/>
              <w:spacing w:before="0" w:beforeAutospacing="0" w:after="0" w:afterAutospacing="0"/>
              <w:jc w:val="both"/>
              <w:rPr>
                <w:color w:val="000000"/>
                <w:sz w:val="20"/>
                <w:szCs w:val="20"/>
              </w:rPr>
            </w:pPr>
            <w:r>
              <w:rPr>
                <w:rStyle w:val="c24"/>
                <w:i/>
                <w:iCs/>
              </w:rPr>
              <w:t>–</w:t>
            </w:r>
            <w:r>
              <w:rPr>
                <w:rStyle w:val="c0"/>
                <w:color w:val="231F20"/>
              </w:rPr>
              <w:t> характеризовать особенности строения и жизнедеятельности клетки;</w:t>
            </w:r>
          </w:p>
          <w:p w:rsidR="00EB099F" w:rsidRDefault="00EB099F" w:rsidP="00B65DE2">
            <w:pPr>
              <w:pStyle w:val="c2"/>
              <w:shd w:val="clear" w:color="auto" w:fill="FFFFFF"/>
              <w:spacing w:before="0" w:beforeAutospacing="0" w:after="0" w:afterAutospacing="0"/>
              <w:jc w:val="both"/>
              <w:rPr>
                <w:color w:val="000000"/>
                <w:sz w:val="20"/>
                <w:szCs w:val="20"/>
              </w:rPr>
            </w:pPr>
            <w:r>
              <w:rPr>
                <w:rStyle w:val="c24"/>
                <w:i/>
                <w:iCs/>
              </w:rPr>
              <w:t>–</w:t>
            </w:r>
            <w:r>
              <w:rPr>
                <w:rStyle w:val="c0"/>
                <w:color w:val="231F20"/>
              </w:rPr>
              <w:t> объяснять биологический смысл разделения органов и функций;</w:t>
            </w:r>
          </w:p>
          <w:p w:rsidR="00EB099F" w:rsidRDefault="00EB099F" w:rsidP="00B65DE2">
            <w:pPr>
              <w:pStyle w:val="c2"/>
              <w:shd w:val="clear" w:color="auto" w:fill="FFFFFF"/>
              <w:spacing w:before="0" w:beforeAutospacing="0" w:after="0" w:afterAutospacing="0"/>
              <w:jc w:val="both"/>
              <w:rPr>
                <w:color w:val="000000"/>
                <w:sz w:val="20"/>
                <w:szCs w:val="20"/>
              </w:rPr>
            </w:pPr>
            <w:r>
              <w:rPr>
                <w:rStyle w:val="c24"/>
                <w:i/>
                <w:iCs/>
              </w:rPr>
              <w:t>–</w:t>
            </w:r>
            <w:r>
              <w:rPr>
                <w:rStyle w:val="c0"/>
                <w:color w:val="231F20"/>
              </w:rPr>
              <w:t> характеризовать, как кровеносная, нервная и эндокринная системы органов выполняют координирующую функцию в организме;</w:t>
            </w:r>
          </w:p>
          <w:p w:rsidR="00EB099F" w:rsidRDefault="00EB099F" w:rsidP="00B65DE2">
            <w:pPr>
              <w:pStyle w:val="c2"/>
              <w:shd w:val="clear" w:color="auto" w:fill="FFFFFF"/>
              <w:spacing w:before="0" w:beforeAutospacing="0" w:after="0" w:afterAutospacing="0"/>
              <w:jc w:val="both"/>
              <w:rPr>
                <w:color w:val="000000"/>
                <w:sz w:val="20"/>
                <w:szCs w:val="20"/>
              </w:rPr>
            </w:pPr>
            <w:r>
              <w:rPr>
                <w:rStyle w:val="c24"/>
                <w:i/>
                <w:iCs/>
              </w:rPr>
              <w:t>–</w:t>
            </w:r>
            <w:r>
              <w:rPr>
                <w:rStyle w:val="c0"/>
                <w:color w:val="231F20"/>
              </w:rPr>
              <w:t> объяснять, какова роль опорно-двигательной системы в обеспечении функций передвижения и поддержания функций других систем органов;</w:t>
            </w:r>
          </w:p>
          <w:p w:rsidR="00EB099F" w:rsidRDefault="00EB099F" w:rsidP="00B65DE2">
            <w:pPr>
              <w:pStyle w:val="c2"/>
              <w:shd w:val="clear" w:color="auto" w:fill="FFFFFF"/>
              <w:spacing w:before="0" w:beforeAutospacing="0" w:after="0" w:afterAutospacing="0"/>
              <w:jc w:val="both"/>
              <w:rPr>
                <w:color w:val="000000"/>
                <w:sz w:val="20"/>
                <w:szCs w:val="20"/>
              </w:rPr>
            </w:pPr>
            <w:r>
              <w:rPr>
                <w:rStyle w:val="c24"/>
                <w:i/>
                <w:iCs/>
              </w:rPr>
              <w:lastRenderedPageBreak/>
              <w:t>–</w:t>
            </w:r>
            <w:r>
              <w:rPr>
                <w:rStyle w:val="c0"/>
                <w:color w:val="231F20"/>
              </w:rPr>
              <w:t> характеризовать, как покровы поддерживают постоянство внутренней среды организма;</w:t>
            </w:r>
          </w:p>
          <w:p w:rsidR="00EB099F" w:rsidRDefault="00EB099F" w:rsidP="00B65DE2">
            <w:pPr>
              <w:pStyle w:val="c2"/>
              <w:shd w:val="clear" w:color="auto" w:fill="FFFFFF"/>
              <w:spacing w:before="0" w:beforeAutospacing="0" w:after="0" w:afterAutospacing="0"/>
              <w:jc w:val="both"/>
              <w:rPr>
                <w:color w:val="000000"/>
                <w:sz w:val="20"/>
                <w:szCs w:val="20"/>
              </w:rPr>
            </w:pPr>
            <w:r>
              <w:rPr>
                <w:rStyle w:val="c24"/>
                <w:i/>
                <w:iCs/>
              </w:rPr>
              <w:t>–</w:t>
            </w:r>
            <w:r>
              <w:rPr>
                <w:rStyle w:val="c0"/>
                <w:color w:val="231F20"/>
              </w:rPr>
              <w:t> объяснять, какова роль основных функций организма (питание, дыхание, выделение) в обеспечении нормальной жизнедеятельности;</w:t>
            </w:r>
          </w:p>
          <w:p w:rsidR="00EB099F" w:rsidRDefault="00EB099F" w:rsidP="00B65DE2">
            <w:pPr>
              <w:pStyle w:val="c2"/>
              <w:shd w:val="clear" w:color="auto" w:fill="FFFFFF"/>
              <w:spacing w:before="0" w:beforeAutospacing="0" w:after="0" w:afterAutospacing="0"/>
              <w:jc w:val="both"/>
              <w:rPr>
                <w:color w:val="000000"/>
                <w:sz w:val="20"/>
                <w:szCs w:val="20"/>
              </w:rPr>
            </w:pPr>
            <w:r>
              <w:rPr>
                <w:rStyle w:val="c24"/>
                <w:i/>
                <w:iCs/>
              </w:rPr>
              <w:t>–</w:t>
            </w:r>
            <w:r>
              <w:rPr>
                <w:rStyle w:val="c0"/>
                <w:color w:val="231F20"/>
              </w:rPr>
              <w:t> объяснять, как человек узнает о том, что происходит в окружающем мире, и какую роль в этом играет высшая нервная деятельность и органы чувств;</w:t>
            </w:r>
          </w:p>
          <w:p w:rsidR="00EB099F" w:rsidRDefault="00EB099F" w:rsidP="00B65DE2">
            <w:pPr>
              <w:pStyle w:val="c2"/>
              <w:shd w:val="clear" w:color="auto" w:fill="FFFFFF"/>
              <w:spacing w:before="0" w:beforeAutospacing="0" w:after="0" w:afterAutospacing="0"/>
              <w:jc w:val="both"/>
              <w:rPr>
                <w:color w:val="000000"/>
                <w:sz w:val="20"/>
                <w:szCs w:val="20"/>
              </w:rPr>
            </w:pPr>
            <w:r>
              <w:rPr>
                <w:rStyle w:val="c24"/>
                <w:i/>
                <w:iCs/>
              </w:rPr>
              <w:t>–</w:t>
            </w:r>
            <w:r>
              <w:rPr>
                <w:rStyle w:val="c0"/>
                <w:color w:val="231F20"/>
              </w:rPr>
              <w:t> объяснять биологический смысл размножения и причины естественной смерти;</w:t>
            </w:r>
          </w:p>
          <w:p w:rsidR="00EB099F" w:rsidRDefault="00EB099F" w:rsidP="00B65DE2">
            <w:pPr>
              <w:pStyle w:val="c2"/>
              <w:shd w:val="clear" w:color="auto" w:fill="FFFFFF"/>
              <w:spacing w:before="0" w:beforeAutospacing="0" w:after="0" w:afterAutospacing="0"/>
              <w:jc w:val="both"/>
              <w:rPr>
                <w:color w:val="000000"/>
                <w:sz w:val="20"/>
                <w:szCs w:val="20"/>
              </w:rPr>
            </w:pPr>
            <w:r>
              <w:rPr>
                <w:rStyle w:val="c24"/>
                <w:i/>
                <w:iCs/>
              </w:rPr>
              <w:t>–</w:t>
            </w:r>
            <w:r>
              <w:rPr>
                <w:rStyle w:val="c0"/>
                <w:color w:val="231F20"/>
              </w:rPr>
              <w:t> характеризовать биологические корни различий в поведении и в социальных функциях женщин и мужчин (максимум).</w:t>
            </w:r>
          </w:p>
          <w:p w:rsidR="00EB099F" w:rsidRDefault="00EB099F" w:rsidP="00B65DE2">
            <w:pPr>
              <w:pStyle w:val="c2"/>
              <w:shd w:val="clear" w:color="auto" w:fill="FFFFFF"/>
              <w:spacing w:before="0" w:beforeAutospacing="0" w:after="0" w:afterAutospacing="0"/>
              <w:jc w:val="both"/>
              <w:rPr>
                <w:color w:val="000000"/>
                <w:sz w:val="20"/>
                <w:szCs w:val="20"/>
              </w:rPr>
            </w:pPr>
            <w:r>
              <w:rPr>
                <w:rStyle w:val="c24"/>
                <w:i/>
                <w:iCs/>
              </w:rPr>
              <w:t>–</w:t>
            </w:r>
            <w:r>
              <w:rPr>
                <w:rStyle w:val="c0"/>
                <w:color w:val="231F20"/>
              </w:rPr>
              <w:t> называть основные правила здорового образа жизни, факторы, сохраняющие и разрушающие здоровье;</w:t>
            </w:r>
          </w:p>
          <w:p w:rsidR="00EB099F" w:rsidRDefault="00EB099F" w:rsidP="00B65DE2">
            <w:pPr>
              <w:pStyle w:val="c2"/>
              <w:shd w:val="clear" w:color="auto" w:fill="FFFFFF"/>
              <w:spacing w:before="0" w:beforeAutospacing="0" w:after="0" w:afterAutospacing="0"/>
              <w:jc w:val="both"/>
              <w:rPr>
                <w:color w:val="000000"/>
                <w:sz w:val="20"/>
                <w:szCs w:val="20"/>
              </w:rPr>
            </w:pPr>
            <w:r>
              <w:rPr>
                <w:rStyle w:val="c24"/>
                <w:i/>
                <w:iCs/>
              </w:rPr>
              <w:t>–</w:t>
            </w:r>
            <w:r>
              <w:rPr>
                <w:rStyle w:val="c0"/>
                <w:color w:val="231F20"/>
              </w:rPr>
              <w:t> выявлять причины нарушения осанки и развития плоскостопия;</w:t>
            </w:r>
            <w:r>
              <w:rPr>
                <w:rStyle w:val="c24"/>
                <w:i/>
                <w:iCs/>
              </w:rPr>
              <w:t> </w:t>
            </w:r>
            <w:r>
              <w:rPr>
                <w:rStyle w:val="c0"/>
                <w:color w:val="231F20"/>
              </w:rPr>
              <w:t>оказывать первую помощь при травмах;</w:t>
            </w:r>
          </w:p>
          <w:p w:rsidR="00EB099F" w:rsidRDefault="00EB099F" w:rsidP="00B65DE2">
            <w:pPr>
              <w:pStyle w:val="c2"/>
              <w:shd w:val="clear" w:color="auto" w:fill="FFFFFF"/>
              <w:spacing w:before="0" w:beforeAutospacing="0" w:after="0" w:afterAutospacing="0"/>
              <w:jc w:val="both"/>
              <w:rPr>
                <w:color w:val="000000"/>
                <w:sz w:val="20"/>
                <w:szCs w:val="20"/>
              </w:rPr>
            </w:pPr>
            <w:r>
              <w:rPr>
                <w:rStyle w:val="c24"/>
                <w:i/>
                <w:iCs/>
              </w:rPr>
              <w:t>–</w:t>
            </w:r>
            <w:r>
              <w:rPr>
                <w:rStyle w:val="c0"/>
                <w:color w:val="231F20"/>
              </w:rPr>
              <w:t> применять свои знания для составления режима дня, труда и отдыха, правил рационального питания, поведения, гигиены;</w:t>
            </w:r>
          </w:p>
          <w:p w:rsidR="00EB099F" w:rsidRDefault="00EB099F" w:rsidP="00B65DE2">
            <w:pPr>
              <w:pStyle w:val="c2"/>
              <w:shd w:val="clear" w:color="auto" w:fill="FFFFFF"/>
              <w:spacing w:before="0" w:beforeAutospacing="0" w:after="0" w:afterAutospacing="0"/>
              <w:jc w:val="both"/>
              <w:rPr>
                <w:color w:val="000000"/>
                <w:sz w:val="20"/>
                <w:szCs w:val="20"/>
              </w:rPr>
            </w:pPr>
            <w:r>
              <w:rPr>
                <w:rStyle w:val="c24"/>
                <w:i/>
                <w:iCs/>
              </w:rPr>
              <w:t>–</w:t>
            </w:r>
            <w:r>
              <w:rPr>
                <w:rStyle w:val="c0"/>
                <w:color w:val="231F20"/>
              </w:rPr>
              <w:t xml:space="preserve"> называть симптомы некоторых распространенных </w:t>
            </w:r>
            <w:proofErr w:type="gramStart"/>
            <w:r>
              <w:rPr>
                <w:rStyle w:val="c0"/>
                <w:color w:val="231F20"/>
              </w:rPr>
              <w:t>болезней;.</w:t>
            </w:r>
            <w:proofErr w:type="gramEnd"/>
          </w:p>
          <w:p w:rsidR="00EB099F" w:rsidRDefault="00EB099F" w:rsidP="00B65DE2">
            <w:pPr>
              <w:pStyle w:val="c27"/>
              <w:shd w:val="clear" w:color="auto" w:fill="FFFFFF"/>
              <w:spacing w:before="0" w:beforeAutospacing="0" w:after="0" w:afterAutospacing="0"/>
              <w:ind w:firstLine="284"/>
              <w:jc w:val="both"/>
              <w:rPr>
                <w:color w:val="000000"/>
                <w:sz w:val="20"/>
                <w:szCs w:val="20"/>
              </w:rPr>
            </w:pPr>
            <w:r>
              <w:rPr>
                <w:rStyle w:val="c24"/>
                <w:i/>
                <w:iCs/>
              </w:rPr>
              <w:t>9-й класс</w:t>
            </w:r>
          </w:p>
          <w:p w:rsidR="00EB099F" w:rsidRDefault="00EB099F" w:rsidP="00B65DE2">
            <w:pPr>
              <w:pStyle w:val="c2"/>
              <w:shd w:val="clear" w:color="auto" w:fill="FFFFFF"/>
              <w:spacing w:before="0" w:beforeAutospacing="0" w:after="0" w:afterAutospacing="0"/>
              <w:jc w:val="both"/>
              <w:rPr>
                <w:color w:val="000000"/>
                <w:sz w:val="20"/>
                <w:szCs w:val="20"/>
              </w:rPr>
            </w:pPr>
            <w:r>
              <w:rPr>
                <w:rStyle w:val="c0"/>
                <w:color w:val="231F20"/>
              </w:rPr>
              <w:t>– объяснять роль биоразнообразия в поддержании биосферного круговорота веществ.</w:t>
            </w:r>
          </w:p>
          <w:p w:rsidR="00EB099F" w:rsidRDefault="00EB099F" w:rsidP="00B65DE2">
            <w:pPr>
              <w:pStyle w:val="c2"/>
              <w:shd w:val="clear" w:color="auto" w:fill="FFFFFF"/>
              <w:spacing w:before="0" w:beforeAutospacing="0" w:after="0" w:afterAutospacing="0"/>
              <w:jc w:val="both"/>
              <w:rPr>
                <w:color w:val="000000"/>
                <w:sz w:val="20"/>
                <w:szCs w:val="20"/>
              </w:rPr>
            </w:pPr>
            <w:r>
              <w:rPr>
                <w:rStyle w:val="c0"/>
                <w:color w:val="231F20"/>
              </w:rPr>
              <w:t>– характеризовать индивидуальное развитие организма (онтогенез), образование половых клеток, оплодотворение и важнейшие этапы онтогенеза многоклеточных;</w:t>
            </w:r>
          </w:p>
          <w:p w:rsidR="00EB099F" w:rsidRDefault="00EB099F" w:rsidP="00B65DE2">
            <w:pPr>
              <w:pStyle w:val="c2"/>
              <w:shd w:val="clear" w:color="auto" w:fill="FFFFFF"/>
              <w:spacing w:before="0" w:beforeAutospacing="0" w:after="0" w:afterAutospacing="0"/>
              <w:jc w:val="both"/>
              <w:rPr>
                <w:color w:val="000000"/>
                <w:sz w:val="20"/>
                <w:szCs w:val="20"/>
              </w:rPr>
            </w:pPr>
            <w:r>
              <w:rPr>
                <w:rStyle w:val="c0"/>
                <w:color w:val="231F20"/>
              </w:rPr>
              <w:t>– приводить примеры приспособлений у растений и животных.</w:t>
            </w:r>
          </w:p>
          <w:p w:rsidR="00EB099F" w:rsidRDefault="00EB099F" w:rsidP="00B65DE2">
            <w:pPr>
              <w:pStyle w:val="c2"/>
              <w:shd w:val="clear" w:color="auto" w:fill="FFFFFF"/>
              <w:spacing w:before="0" w:beforeAutospacing="0" w:after="0" w:afterAutospacing="0"/>
              <w:jc w:val="both"/>
              <w:rPr>
                <w:color w:val="000000"/>
                <w:sz w:val="20"/>
                <w:szCs w:val="20"/>
              </w:rPr>
            </w:pPr>
            <w:r>
              <w:rPr>
                <w:rStyle w:val="c0"/>
                <w:color w:val="231F20"/>
              </w:rPr>
              <w:t>– использовать знания по экологии для оптимальной организации борьбы с инфекционными заболеваниями, вредителями домашнего и приусадебного хозяйства;</w:t>
            </w:r>
          </w:p>
          <w:p w:rsidR="00EB099F" w:rsidRDefault="00EB099F" w:rsidP="00B65DE2">
            <w:pPr>
              <w:pStyle w:val="c2"/>
              <w:shd w:val="clear" w:color="auto" w:fill="FFFFFF"/>
              <w:spacing w:before="0" w:beforeAutospacing="0" w:after="0" w:afterAutospacing="0"/>
              <w:jc w:val="both"/>
              <w:rPr>
                <w:color w:val="000000"/>
                <w:sz w:val="20"/>
                <w:szCs w:val="20"/>
              </w:rPr>
            </w:pPr>
            <w:r>
              <w:rPr>
                <w:rStyle w:val="c0"/>
                <w:color w:val="231F20"/>
              </w:rPr>
              <w:t>– пользоваться знаниями по генетике и селекции для сохранения породной чистоты домашних животных (собак, кошек, аквариумных рыб, кур и др.);</w:t>
            </w:r>
          </w:p>
          <w:p w:rsidR="00EB099F" w:rsidRDefault="00EB099F" w:rsidP="00B65DE2">
            <w:pPr>
              <w:pStyle w:val="c2"/>
              <w:shd w:val="clear" w:color="auto" w:fill="FFFFFF"/>
              <w:spacing w:before="0" w:beforeAutospacing="0" w:after="0" w:afterAutospacing="0"/>
              <w:jc w:val="both"/>
              <w:rPr>
                <w:color w:val="000000"/>
                <w:sz w:val="20"/>
                <w:szCs w:val="20"/>
              </w:rPr>
            </w:pPr>
            <w:r>
              <w:rPr>
                <w:rStyle w:val="c0"/>
                <w:color w:val="231F20"/>
              </w:rPr>
              <w:t>– соблюдать профилактику наследственных болезней;</w:t>
            </w:r>
          </w:p>
          <w:p w:rsidR="00EB099F" w:rsidRDefault="00EB099F" w:rsidP="00B65DE2">
            <w:pPr>
              <w:pStyle w:val="c2"/>
              <w:shd w:val="clear" w:color="auto" w:fill="FFFFFF"/>
              <w:spacing w:before="0" w:beforeAutospacing="0" w:after="0" w:afterAutospacing="0"/>
              <w:jc w:val="both"/>
              <w:rPr>
                <w:color w:val="000000"/>
                <w:sz w:val="20"/>
                <w:szCs w:val="20"/>
              </w:rPr>
            </w:pPr>
            <w:r>
              <w:rPr>
                <w:rStyle w:val="c0"/>
                <w:color w:val="231F20"/>
              </w:rPr>
              <w:t>– использовать знания по теории эволюции для оптимальной организации борьбы с инфекционными заболеваниями, вредителями домашнего и приусадебного хозяйства.</w:t>
            </w:r>
          </w:p>
          <w:p w:rsidR="00EB099F" w:rsidRDefault="00EB099F" w:rsidP="00B65DE2">
            <w:pPr>
              <w:pStyle w:val="c2"/>
              <w:shd w:val="clear" w:color="auto" w:fill="FFFFFF"/>
              <w:spacing w:before="0" w:beforeAutospacing="0" w:after="0" w:afterAutospacing="0"/>
              <w:jc w:val="both"/>
              <w:rPr>
                <w:color w:val="000000"/>
                <w:sz w:val="20"/>
                <w:szCs w:val="20"/>
              </w:rPr>
            </w:pPr>
            <w:r>
              <w:rPr>
                <w:rStyle w:val="c0"/>
                <w:color w:val="231F20"/>
              </w:rPr>
              <w:t>– находить в проявлениях жизнедеятельности организмов общие свойства живого и объяснять их;</w:t>
            </w:r>
          </w:p>
          <w:p w:rsidR="00EB099F" w:rsidRDefault="00EB099F" w:rsidP="00B65DE2">
            <w:pPr>
              <w:pStyle w:val="c2"/>
              <w:shd w:val="clear" w:color="auto" w:fill="FFFFFF"/>
              <w:spacing w:before="0" w:beforeAutospacing="0" w:after="0" w:afterAutospacing="0"/>
              <w:jc w:val="both"/>
              <w:rPr>
                <w:color w:val="000000"/>
                <w:sz w:val="20"/>
                <w:szCs w:val="20"/>
              </w:rPr>
            </w:pPr>
            <w:r>
              <w:rPr>
                <w:rStyle w:val="c0"/>
                <w:color w:val="231F20"/>
              </w:rPr>
              <w:t>– характеризовать основные уровни организации живого;</w:t>
            </w:r>
          </w:p>
          <w:p w:rsidR="00EB099F" w:rsidRDefault="00EB099F" w:rsidP="00B65DE2">
            <w:pPr>
              <w:pStyle w:val="c2"/>
              <w:shd w:val="clear" w:color="auto" w:fill="FFFFFF"/>
              <w:spacing w:before="0" w:beforeAutospacing="0" w:after="0" w:afterAutospacing="0"/>
              <w:jc w:val="both"/>
              <w:rPr>
                <w:color w:val="000000"/>
                <w:sz w:val="20"/>
                <w:szCs w:val="20"/>
              </w:rPr>
            </w:pPr>
            <w:r>
              <w:rPr>
                <w:rStyle w:val="c0"/>
                <w:color w:val="231F20"/>
              </w:rPr>
              <w:t>– перечислять основные положения клеточной теории;</w:t>
            </w:r>
          </w:p>
          <w:p w:rsidR="00EB099F" w:rsidRDefault="00EB099F" w:rsidP="00B65DE2">
            <w:pPr>
              <w:pStyle w:val="c2"/>
              <w:shd w:val="clear" w:color="auto" w:fill="FFFFFF"/>
              <w:spacing w:before="0" w:beforeAutospacing="0" w:after="0" w:afterAutospacing="0"/>
              <w:jc w:val="both"/>
              <w:rPr>
                <w:color w:val="000000"/>
                <w:sz w:val="20"/>
                <w:szCs w:val="20"/>
              </w:rPr>
            </w:pPr>
            <w:r>
              <w:rPr>
                <w:rStyle w:val="c0"/>
                <w:color w:val="231F20"/>
              </w:rPr>
              <w:t>– характеризовать основные структурные элементы клетки, их функции и роль в жизнедеятельности целого организма, особенности строения клеток разных царств живых организмов;</w:t>
            </w:r>
          </w:p>
          <w:p w:rsidR="00EB099F" w:rsidRDefault="00EB099F" w:rsidP="00B65DE2">
            <w:pPr>
              <w:pStyle w:val="c2"/>
              <w:shd w:val="clear" w:color="auto" w:fill="FFFFFF"/>
              <w:spacing w:before="0" w:beforeAutospacing="0" w:after="0" w:afterAutospacing="0"/>
              <w:jc w:val="both"/>
              <w:rPr>
                <w:color w:val="000000"/>
                <w:sz w:val="20"/>
                <w:szCs w:val="20"/>
              </w:rPr>
            </w:pPr>
            <w:r>
              <w:rPr>
                <w:rStyle w:val="c0"/>
                <w:color w:val="231F20"/>
              </w:rPr>
              <w:t>– характеризовать обмен веществ в клетке и его энергетическое обеспечение;</w:t>
            </w:r>
          </w:p>
          <w:p w:rsidR="00EB099F" w:rsidRDefault="00EB099F" w:rsidP="00B65DE2">
            <w:pPr>
              <w:pStyle w:val="c2"/>
              <w:shd w:val="clear" w:color="auto" w:fill="FFFFFF"/>
              <w:spacing w:before="0" w:beforeAutospacing="0" w:after="0" w:afterAutospacing="0"/>
              <w:jc w:val="both"/>
              <w:rPr>
                <w:color w:val="000000"/>
                <w:sz w:val="20"/>
                <w:szCs w:val="20"/>
              </w:rPr>
            </w:pPr>
            <w:r>
              <w:rPr>
                <w:rStyle w:val="c0"/>
                <w:color w:val="231F20"/>
              </w:rPr>
              <w:t>– характеризовать материальные основы наследственности и способы деления клеток;</w:t>
            </w:r>
          </w:p>
          <w:p w:rsidR="00EB099F" w:rsidRDefault="00EB099F" w:rsidP="00B65DE2">
            <w:pPr>
              <w:pStyle w:val="c2"/>
              <w:shd w:val="clear" w:color="auto" w:fill="FFFFFF"/>
              <w:spacing w:before="0" w:beforeAutospacing="0" w:after="0" w:afterAutospacing="0"/>
              <w:jc w:val="both"/>
              <w:rPr>
                <w:color w:val="000000"/>
                <w:sz w:val="20"/>
                <w:szCs w:val="20"/>
              </w:rPr>
            </w:pPr>
            <w:r>
              <w:rPr>
                <w:rStyle w:val="c0"/>
                <w:color w:val="231F20"/>
              </w:rPr>
              <w:t>– уметь пользоваться микроскопом, готовить и рассматривать простейшие микропрепараты;</w:t>
            </w:r>
          </w:p>
          <w:p w:rsidR="00EB099F" w:rsidRDefault="00EB099F" w:rsidP="00B65DE2">
            <w:pPr>
              <w:pStyle w:val="c2"/>
              <w:shd w:val="clear" w:color="auto" w:fill="FFFFFF"/>
              <w:spacing w:before="0" w:beforeAutospacing="0" w:after="0" w:afterAutospacing="0"/>
              <w:jc w:val="both"/>
              <w:rPr>
                <w:color w:val="000000"/>
                <w:sz w:val="20"/>
                <w:szCs w:val="20"/>
              </w:rPr>
            </w:pPr>
            <w:r>
              <w:rPr>
                <w:rStyle w:val="c0"/>
                <w:color w:val="231F20"/>
              </w:rPr>
              <w:t>– объяснять биологический смысл и основные формы размножения организмов;</w:t>
            </w:r>
          </w:p>
          <w:p w:rsidR="00EB099F" w:rsidRDefault="00EB099F" w:rsidP="00B65DE2">
            <w:pPr>
              <w:pStyle w:val="c2"/>
              <w:shd w:val="clear" w:color="auto" w:fill="FFFFFF"/>
              <w:spacing w:before="0" w:beforeAutospacing="0" w:after="0" w:afterAutospacing="0"/>
              <w:jc w:val="both"/>
              <w:rPr>
                <w:color w:val="000000"/>
                <w:sz w:val="20"/>
                <w:szCs w:val="20"/>
              </w:rPr>
            </w:pPr>
            <w:r>
              <w:rPr>
                <w:rStyle w:val="c0"/>
                <w:color w:val="231F20"/>
              </w:rPr>
              <w:t xml:space="preserve">– пользоваться понятиями об экологической нише и жизненной форме, биоценозе, экосистеме, биогеоценозе и биогеохимическом круговороте, продуцентах, </w:t>
            </w:r>
            <w:proofErr w:type="spellStart"/>
            <w:r>
              <w:rPr>
                <w:rStyle w:val="c0"/>
                <w:color w:val="231F20"/>
              </w:rPr>
              <w:t>консументах</w:t>
            </w:r>
            <w:proofErr w:type="spellEnd"/>
            <w:r>
              <w:rPr>
                <w:rStyle w:val="c0"/>
                <w:color w:val="231F20"/>
              </w:rPr>
              <w:t xml:space="preserve"> и </w:t>
            </w:r>
            <w:proofErr w:type="spellStart"/>
            <w:r>
              <w:rPr>
                <w:rStyle w:val="c0"/>
                <w:color w:val="231F20"/>
              </w:rPr>
              <w:t>редуцентах</w:t>
            </w:r>
            <w:proofErr w:type="spellEnd"/>
            <w:r>
              <w:rPr>
                <w:rStyle w:val="c0"/>
                <w:color w:val="231F20"/>
              </w:rPr>
              <w:t>, пищевой пирамиде, пищевых цепях;</w:t>
            </w:r>
          </w:p>
          <w:p w:rsidR="00EB099F" w:rsidRDefault="00EB099F" w:rsidP="00B65DE2">
            <w:pPr>
              <w:pStyle w:val="c2"/>
              <w:shd w:val="clear" w:color="auto" w:fill="FFFFFF"/>
              <w:spacing w:before="0" w:beforeAutospacing="0" w:after="0" w:afterAutospacing="0"/>
              <w:jc w:val="both"/>
              <w:rPr>
                <w:color w:val="000000"/>
                <w:sz w:val="20"/>
                <w:szCs w:val="20"/>
              </w:rPr>
            </w:pPr>
            <w:r>
              <w:rPr>
                <w:rStyle w:val="c0"/>
                <w:color w:val="231F20"/>
              </w:rPr>
              <w:t>– характеризовать биосферу, её основные функции и роль жизни в их осуществлении;</w:t>
            </w:r>
          </w:p>
          <w:p w:rsidR="00EB099F" w:rsidRDefault="00EB099F" w:rsidP="00B65DE2">
            <w:pPr>
              <w:pStyle w:val="c2"/>
              <w:shd w:val="clear" w:color="auto" w:fill="FFFFFF"/>
              <w:spacing w:before="0" w:beforeAutospacing="0" w:after="0" w:afterAutospacing="0"/>
              <w:jc w:val="both"/>
              <w:rPr>
                <w:rStyle w:val="c0"/>
                <w:color w:val="231F20"/>
              </w:rPr>
            </w:pPr>
            <w:r>
              <w:rPr>
                <w:rStyle w:val="c0"/>
                <w:color w:val="231F20"/>
              </w:rPr>
              <w:t>– классифицировать живые организмы по их ролям в круговороте веществ, выделять цепи питания в экосистемах.</w:t>
            </w:r>
          </w:p>
          <w:p w:rsidR="00EB099F" w:rsidRPr="00716314" w:rsidRDefault="00EB099F" w:rsidP="00B65DE2">
            <w:pPr>
              <w:pStyle w:val="c33"/>
              <w:shd w:val="clear" w:color="auto" w:fill="FFFFFF"/>
              <w:spacing w:before="0" w:beforeAutospacing="0" w:after="0" w:afterAutospacing="0"/>
              <w:rPr>
                <w:color w:val="000000"/>
                <w:sz w:val="20"/>
                <w:szCs w:val="20"/>
              </w:rPr>
            </w:pPr>
            <w:r>
              <w:rPr>
                <w:rStyle w:val="c18"/>
                <w:b/>
                <w:bCs/>
                <w:color w:val="000000"/>
              </w:rPr>
              <w:t xml:space="preserve"> </w:t>
            </w:r>
          </w:p>
        </w:tc>
      </w:tr>
    </w:tbl>
    <w:p w:rsidR="00FF63D2" w:rsidRDefault="00FF63D2" w:rsidP="00A56557">
      <w:pPr>
        <w:ind w:right="10466"/>
      </w:pPr>
      <w:bookmarkStart w:id="0" w:name="_GoBack"/>
      <w:bookmarkEnd w:id="0"/>
    </w:p>
    <w:sectPr w:rsidR="00FF63D2" w:rsidSect="00FF63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B099F"/>
    <w:rsid w:val="004212FE"/>
    <w:rsid w:val="006E5C0B"/>
    <w:rsid w:val="0099644E"/>
    <w:rsid w:val="009F6A57"/>
    <w:rsid w:val="00A5533E"/>
    <w:rsid w:val="00A56557"/>
    <w:rsid w:val="00A66C6D"/>
    <w:rsid w:val="00B5371F"/>
    <w:rsid w:val="00C12504"/>
    <w:rsid w:val="00EB099F"/>
    <w:rsid w:val="00EF25D0"/>
    <w:rsid w:val="00F25D7D"/>
    <w:rsid w:val="00FF6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60C95"/>
  <w15:docId w15:val="{75502366-3E9E-4070-B507-256EBD8E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9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EB099F"/>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12">
    <w:name w:val="c12"/>
    <w:basedOn w:val="a"/>
    <w:rsid w:val="00EB09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B099F"/>
  </w:style>
  <w:style w:type="paragraph" w:customStyle="1" w:styleId="c15">
    <w:name w:val="c15"/>
    <w:basedOn w:val="a"/>
    <w:rsid w:val="00EB09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B099F"/>
  </w:style>
  <w:style w:type="character" w:customStyle="1" w:styleId="c24">
    <w:name w:val="c24"/>
    <w:basedOn w:val="a0"/>
    <w:rsid w:val="00EB099F"/>
  </w:style>
  <w:style w:type="character" w:customStyle="1" w:styleId="c18">
    <w:name w:val="c18"/>
    <w:basedOn w:val="a0"/>
    <w:rsid w:val="00EB099F"/>
  </w:style>
  <w:style w:type="paragraph" w:customStyle="1" w:styleId="c61">
    <w:name w:val="c61"/>
    <w:basedOn w:val="a"/>
    <w:rsid w:val="00EB09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EB09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EB09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EB099F"/>
  </w:style>
  <w:style w:type="paragraph" w:customStyle="1" w:styleId="c17">
    <w:name w:val="c17"/>
    <w:basedOn w:val="a"/>
    <w:rsid w:val="00EB09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EB09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EB09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B099F"/>
  </w:style>
  <w:style w:type="paragraph" w:customStyle="1" w:styleId="c27">
    <w:name w:val="c27"/>
    <w:basedOn w:val="a"/>
    <w:rsid w:val="00EB09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EB09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A553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5533E"/>
  </w:style>
  <w:style w:type="paragraph" w:styleId="a3">
    <w:name w:val="Normal (Web)"/>
    <w:basedOn w:val="a"/>
    <w:uiPriority w:val="99"/>
    <w:unhideWhenUsed/>
    <w:rsid w:val="00A66C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4293</Words>
  <Characters>24475</Characters>
  <Application>Microsoft Office Word</Application>
  <DocSecurity>0</DocSecurity>
  <Lines>203</Lines>
  <Paragraphs>57</Paragraphs>
  <ScaleCrop>false</ScaleCrop>
  <Company/>
  <LinksUpToDate>false</LinksUpToDate>
  <CharactersWithSpaces>28711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9</cp:revision>
  <dcterms:created xsi:type="dcterms:W3CDTF">2022-09-18T12:34:00Z</dcterms:created>
  <dcterms:modified xsi:type="dcterms:W3CDTF">2022-10-03T19:59:00Z</dcterms:modified>
</cp:coreProperties>
</file>