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3C7A" w:rsidRPr="009074DA" w:rsidRDefault="00DB2CC8">
      <w:pPr>
        <w:spacing w:after="0" w:line="408" w:lineRule="auto"/>
        <w:ind w:left="120"/>
        <w:jc w:val="center"/>
        <w:rPr>
          <w:lang w:val="ru-RU"/>
        </w:rPr>
      </w:pPr>
      <w:r w:rsidRPr="009074DA">
        <w:rPr>
          <w:rFonts w:ascii="Times New Roman" w:hAnsi="Times New Roman"/>
          <w:b/>
          <w:color w:val="000000"/>
          <w:sz w:val="28"/>
          <w:lang w:val="ru-RU"/>
        </w:rPr>
        <w:t>МИНИСТЕРСТВО ПРОСВЕЩЕНИЯ РОССИЙСКОЙ ФЕДЕРАЦИИ</w:t>
      </w:r>
    </w:p>
    <w:p w:rsidR="006C3C7A" w:rsidRPr="009074DA" w:rsidRDefault="00DB2CC8">
      <w:pPr>
        <w:spacing w:after="0" w:line="408" w:lineRule="auto"/>
        <w:ind w:left="120"/>
        <w:jc w:val="center"/>
        <w:rPr>
          <w:lang w:val="ru-RU"/>
        </w:rPr>
      </w:pPr>
      <w:r w:rsidRPr="009074DA">
        <w:rPr>
          <w:rFonts w:ascii="Times New Roman" w:hAnsi="Times New Roman"/>
          <w:b/>
          <w:color w:val="000000"/>
          <w:sz w:val="28"/>
          <w:lang w:val="ru-RU"/>
        </w:rPr>
        <w:t>МУНИЦИПАЛЬНОЕ ОБРАЗОВАТЕЛЬНОЕ УЧРЕЖДЕНИЕ</w:t>
      </w:r>
      <w:r w:rsidRPr="009074DA">
        <w:rPr>
          <w:sz w:val="28"/>
          <w:lang w:val="ru-RU"/>
        </w:rPr>
        <w:br/>
      </w:r>
      <w:r w:rsidRPr="009074DA">
        <w:rPr>
          <w:rFonts w:ascii="Times New Roman" w:hAnsi="Times New Roman"/>
          <w:b/>
          <w:color w:val="000000"/>
          <w:sz w:val="28"/>
          <w:lang w:val="ru-RU"/>
        </w:rPr>
        <w:t xml:space="preserve"> Средняя общеобразовательная школа №3</w:t>
      </w:r>
      <w:bookmarkStart w:id="0" w:name="999bf644-f3de-4153-a38b-a44d917c4aaf"/>
      <w:bookmarkEnd w:id="0"/>
    </w:p>
    <w:p w:rsidR="006C3C7A" w:rsidRPr="009074DA" w:rsidRDefault="00DB2CC8">
      <w:pPr>
        <w:spacing w:after="0" w:line="408" w:lineRule="auto"/>
        <w:ind w:left="120"/>
        <w:jc w:val="center"/>
        <w:rPr>
          <w:lang w:val="ru-RU"/>
        </w:rPr>
      </w:pPr>
      <w:r w:rsidRPr="009074DA">
        <w:rPr>
          <w:rFonts w:ascii="Times New Roman" w:hAnsi="Times New Roman"/>
          <w:b/>
          <w:color w:val="000000"/>
          <w:sz w:val="28"/>
          <w:lang w:val="ru-RU"/>
        </w:rPr>
        <w:t>МОУ "СОШ № 3"</w:t>
      </w:r>
    </w:p>
    <w:p w:rsidR="009074DA" w:rsidRPr="009074DA" w:rsidRDefault="009074DA">
      <w:pPr>
        <w:spacing w:after="0"/>
        <w:ind w:left="120"/>
        <w:rPr>
          <w:lang w:val="ru-RU"/>
        </w:rPr>
      </w:pPr>
    </w:p>
    <w:p w:rsidR="006C3C7A" w:rsidRPr="009074DA" w:rsidRDefault="006C3C7A">
      <w:pPr>
        <w:spacing w:after="0"/>
        <w:ind w:left="120"/>
        <w:rPr>
          <w:lang w:val="ru-RU"/>
        </w:rPr>
      </w:pPr>
    </w:p>
    <w:p w:rsidR="006C3C7A" w:rsidRPr="009074DA" w:rsidRDefault="006C3C7A">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9074DA" w:rsidTr="000D4161">
        <w:tc>
          <w:tcPr>
            <w:tcW w:w="3114" w:type="dxa"/>
          </w:tcPr>
          <w:p w:rsidR="00C53FFE" w:rsidRPr="0040209D" w:rsidRDefault="00DB2CC8" w:rsidP="009074DA">
            <w:pPr>
              <w:autoSpaceDE w:val="0"/>
              <w:autoSpaceDN w:val="0"/>
              <w:spacing w:after="120"/>
              <w:jc w:val="center"/>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DB2CC8" w:rsidP="009074DA">
            <w:pPr>
              <w:autoSpaceDE w:val="0"/>
              <w:autoSpaceDN w:val="0"/>
              <w:spacing w:after="120"/>
              <w:jc w:val="center"/>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rsidR="004E6975" w:rsidRDefault="00DB2CC8" w:rsidP="009074DA">
            <w:pPr>
              <w:autoSpaceDE w:val="0"/>
              <w:autoSpaceDN w:val="0"/>
              <w:spacing w:after="120" w:line="240" w:lineRule="auto"/>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________________________</w:t>
            </w:r>
          </w:p>
          <w:p w:rsidR="004E6975" w:rsidRPr="008944ED" w:rsidRDefault="00DB2CC8" w:rsidP="009074DA">
            <w:pPr>
              <w:autoSpaceDE w:val="0"/>
              <w:autoSpaceDN w:val="0"/>
              <w:spacing w:after="0" w:line="240" w:lineRule="auto"/>
              <w:jc w:val="center"/>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4E6975" w:rsidRDefault="00DB2CC8" w:rsidP="009074DA">
            <w:pPr>
              <w:autoSpaceDE w:val="0"/>
              <w:autoSpaceDN w:val="0"/>
              <w:spacing w:after="0" w:line="240" w:lineRule="auto"/>
              <w:jc w:val="center"/>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proofErr w:type="gramStart"/>
            <w:r w:rsidRPr="009074DA">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w:t>
            </w:r>
            <w:proofErr w:type="gramEnd"/>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C53FFE" w:rsidRPr="0040209D" w:rsidRDefault="00DB2CC8" w:rsidP="009074DA">
            <w:pPr>
              <w:autoSpaceDE w:val="0"/>
              <w:autoSpaceDN w:val="0"/>
              <w:spacing w:after="120" w:line="240" w:lineRule="auto"/>
              <w:jc w:val="center"/>
              <w:rPr>
                <w:rFonts w:ascii="Times New Roman" w:eastAsia="Times New Roman" w:hAnsi="Times New Roman"/>
                <w:color w:val="000000"/>
                <w:sz w:val="24"/>
                <w:szCs w:val="24"/>
                <w:lang w:val="ru-RU"/>
              </w:rPr>
            </w:pPr>
          </w:p>
        </w:tc>
        <w:tc>
          <w:tcPr>
            <w:tcW w:w="3115" w:type="dxa"/>
          </w:tcPr>
          <w:p w:rsidR="00C53FFE" w:rsidRPr="0040209D" w:rsidRDefault="00DB2CC8" w:rsidP="009074DA">
            <w:pPr>
              <w:autoSpaceDE w:val="0"/>
              <w:autoSpaceDN w:val="0"/>
              <w:spacing w:after="120"/>
              <w:jc w:val="center"/>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E6975" w:rsidRPr="008944ED" w:rsidRDefault="00DB2CC8" w:rsidP="009074DA">
            <w:pPr>
              <w:autoSpaceDE w:val="0"/>
              <w:autoSpaceDN w:val="0"/>
              <w:spacing w:after="120"/>
              <w:jc w:val="center"/>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rsidR="004E6975" w:rsidRDefault="00DB2CC8" w:rsidP="009074DA">
            <w:pPr>
              <w:autoSpaceDE w:val="0"/>
              <w:autoSpaceDN w:val="0"/>
              <w:spacing w:after="120" w:line="240" w:lineRule="auto"/>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________________________</w:t>
            </w:r>
          </w:p>
          <w:p w:rsidR="004E6975" w:rsidRPr="008944ED" w:rsidRDefault="00DB2CC8" w:rsidP="009074DA">
            <w:pPr>
              <w:autoSpaceDE w:val="0"/>
              <w:autoSpaceDN w:val="0"/>
              <w:spacing w:after="0" w:line="240" w:lineRule="auto"/>
              <w:jc w:val="center"/>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4E6975" w:rsidRDefault="00DB2CC8" w:rsidP="009074DA">
            <w:pPr>
              <w:autoSpaceDE w:val="0"/>
              <w:autoSpaceDN w:val="0"/>
              <w:spacing w:after="0" w:line="240" w:lineRule="auto"/>
              <w:jc w:val="center"/>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proofErr w:type="gramStart"/>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w:t>
            </w:r>
            <w:proofErr w:type="gramEnd"/>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C53FFE" w:rsidRPr="0040209D" w:rsidRDefault="00DB2CC8" w:rsidP="009074DA">
            <w:pPr>
              <w:autoSpaceDE w:val="0"/>
              <w:autoSpaceDN w:val="0"/>
              <w:spacing w:after="120" w:line="240" w:lineRule="auto"/>
              <w:jc w:val="center"/>
              <w:rPr>
                <w:rFonts w:ascii="Times New Roman" w:eastAsia="Times New Roman" w:hAnsi="Times New Roman"/>
                <w:color w:val="000000"/>
                <w:sz w:val="24"/>
                <w:szCs w:val="24"/>
                <w:lang w:val="ru-RU"/>
              </w:rPr>
            </w:pPr>
          </w:p>
        </w:tc>
        <w:tc>
          <w:tcPr>
            <w:tcW w:w="3115" w:type="dxa"/>
          </w:tcPr>
          <w:p w:rsidR="000E6D86" w:rsidRDefault="00DB2CC8" w:rsidP="009074DA">
            <w:pPr>
              <w:autoSpaceDE w:val="0"/>
              <w:autoSpaceDN w:val="0"/>
              <w:spacing w:after="120"/>
              <w:jc w:val="center"/>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w:t>
            </w:r>
            <w:r>
              <w:rPr>
                <w:rFonts w:ascii="Times New Roman" w:eastAsia="Times New Roman" w:hAnsi="Times New Roman"/>
                <w:color w:val="000000"/>
                <w:sz w:val="28"/>
                <w:szCs w:val="28"/>
                <w:lang w:val="ru-RU"/>
              </w:rPr>
              <w:t>А</w:t>
            </w:r>
          </w:p>
          <w:p w:rsidR="000E6D86" w:rsidRPr="008944ED" w:rsidRDefault="00DB2CC8" w:rsidP="009074DA">
            <w:pPr>
              <w:autoSpaceDE w:val="0"/>
              <w:autoSpaceDN w:val="0"/>
              <w:spacing w:after="120"/>
              <w:jc w:val="center"/>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rsidR="000E6D86" w:rsidRDefault="00DB2CC8" w:rsidP="009074DA">
            <w:pPr>
              <w:autoSpaceDE w:val="0"/>
              <w:autoSpaceDN w:val="0"/>
              <w:spacing w:after="120" w:line="240" w:lineRule="auto"/>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________________________</w:t>
            </w:r>
          </w:p>
          <w:p w:rsidR="0086502D" w:rsidRPr="008944ED" w:rsidRDefault="00DB2CC8" w:rsidP="009074DA">
            <w:pPr>
              <w:autoSpaceDE w:val="0"/>
              <w:autoSpaceDN w:val="0"/>
              <w:spacing w:after="0" w:line="240" w:lineRule="auto"/>
              <w:jc w:val="center"/>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0E6D86" w:rsidRDefault="00DB2CC8" w:rsidP="009074DA">
            <w:pPr>
              <w:autoSpaceDE w:val="0"/>
              <w:autoSpaceDN w:val="0"/>
              <w:spacing w:after="0" w:line="240" w:lineRule="auto"/>
              <w:jc w:val="center"/>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proofErr w:type="gramStart"/>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w:t>
            </w:r>
            <w:proofErr w:type="gramEnd"/>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C53FFE" w:rsidRPr="0040209D" w:rsidRDefault="00DB2CC8" w:rsidP="009074DA">
            <w:pPr>
              <w:autoSpaceDE w:val="0"/>
              <w:autoSpaceDN w:val="0"/>
              <w:spacing w:after="120" w:line="240" w:lineRule="auto"/>
              <w:jc w:val="center"/>
              <w:rPr>
                <w:rFonts w:ascii="Times New Roman" w:eastAsia="Times New Roman" w:hAnsi="Times New Roman"/>
                <w:color w:val="000000"/>
                <w:sz w:val="24"/>
                <w:szCs w:val="24"/>
                <w:lang w:val="ru-RU"/>
              </w:rPr>
            </w:pPr>
          </w:p>
        </w:tc>
      </w:tr>
    </w:tbl>
    <w:p w:rsidR="006C3C7A" w:rsidRPr="009074DA" w:rsidRDefault="006C3C7A" w:rsidP="009074DA">
      <w:pPr>
        <w:spacing w:after="0"/>
        <w:rPr>
          <w:lang w:val="ru-RU"/>
        </w:rPr>
      </w:pPr>
    </w:p>
    <w:p w:rsidR="006C3C7A" w:rsidRPr="009074DA" w:rsidRDefault="006C3C7A">
      <w:pPr>
        <w:spacing w:after="0"/>
        <w:ind w:left="120"/>
        <w:rPr>
          <w:lang w:val="ru-RU"/>
        </w:rPr>
      </w:pPr>
    </w:p>
    <w:p w:rsidR="006C3C7A" w:rsidRDefault="006C3C7A">
      <w:pPr>
        <w:spacing w:after="0"/>
        <w:ind w:left="120"/>
        <w:rPr>
          <w:lang w:val="ru-RU"/>
        </w:rPr>
      </w:pPr>
    </w:p>
    <w:p w:rsidR="009074DA" w:rsidRDefault="009074DA">
      <w:pPr>
        <w:spacing w:after="0"/>
        <w:ind w:left="120"/>
        <w:rPr>
          <w:lang w:val="ru-RU"/>
        </w:rPr>
      </w:pPr>
    </w:p>
    <w:p w:rsidR="009074DA" w:rsidRDefault="009074DA">
      <w:pPr>
        <w:spacing w:after="0"/>
        <w:ind w:left="120"/>
        <w:rPr>
          <w:lang w:val="ru-RU"/>
        </w:rPr>
      </w:pPr>
    </w:p>
    <w:p w:rsidR="009074DA" w:rsidRPr="009074DA" w:rsidRDefault="009074DA">
      <w:pPr>
        <w:spacing w:after="0"/>
        <w:ind w:left="120"/>
        <w:rPr>
          <w:lang w:val="ru-RU"/>
        </w:rPr>
      </w:pPr>
    </w:p>
    <w:p w:rsidR="006C3C7A" w:rsidRPr="009074DA" w:rsidRDefault="00DB2CC8">
      <w:pPr>
        <w:spacing w:after="0" w:line="408" w:lineRule="auto"/>
        <w:ind w:left="120"/>
        <w:jc w:val="center"/>
        <w:rPr>
          <w:lang w:val="ru-RU"/>
        </w:rPr>
      </w:pPr>
      <w:r w:rsidRPr="009074DA">
        <w:rPr>
          <w:rFonts w:ascii="Times New Roman" w:hAnsi="Times New Roman"/>
          <w:b/>
          <w:color w:val="000000"/>
          <w:sz w:val="28"/>
          <w:lang w:val="ru-RU"/>
        </w:rPr>
        <w:t>РАБОЧАЯ</w:t>
      </w:r>
      <w:r w:rsidRPr="009074DA">
        <w:rPr>
          <w:rFonts w:ascii="Times New Roman" w:hAnsi="Times New Roman"/>
          <w:b/>
          <w:color w:val="000000"/>
          <w:sz w:val="28"/>
          <w:lang w:val="ru-RU"/>
        </w:rPr>
        <w:t xml:space="preserve"> ПРОГРАММА</w:t>
      </w:r>
    </w:p>
    <w:p w:rsidR="006C3C7A" w:rsidRPr="009074DA" w:rsidRDefault="00DB2CC8">
      <w:pPr>
        <w:spacing w:after="0" w:line="408" w:lineRule="auto"/>
        <w:ind w:left="120"/>
        <w:jc w:val="center"/>
        <w:rPr>
          <w:lang w:val="ru-RU"/>
        </w:rPr>
      </w:pPr>
      <w:r w:rsidRPr="009074DA">
        <w:rPr>
          <w:rFonts w:ascii="Times New Roman" w:hAnsi="Times New Roman"/>
          <w:color w:val="000000"/>
          <w:sz w:val="28"/>
          <w:lang w:val="ru-RU"/>
        </w:rPr>
        <w:t>(</w:t>
      </w:r>
      <w:r>
        <w:rPr>
          <w:rFonts w:ascii="Times New Roman" w:hAnsi="Times New Roman"/>
          <w:color w:val="000000"/>
          <w:sz w:val="28"/>
        </w:rPr>
        <w:t>ID</w:t>
      </w:r>
      <w:r w:rsidRPr="009074DA">
        <w:rPr>
          <w:rFonts w:ascii="Times New Roman" w:hAnsi="Times New Roman"/>
          <w:color w:val="000000"/>
          <w:sz w:val="28"/>
          <w:lang w:val="ru-RU"/>
        </w:rPr>
        <w:t xml:space="preserve"> 11621048)</w:t>
      </w:r>
    </w:p>
    <w:p w:rsidR="006C3C7A" w:rsidRPr="009074DA" w:rsidRDefault="006C3C7A">
      <w:pPr>
        <w:spacing w:after="0"/>
        <w:ind w:left="120"/>
        <w:jc w:val="center"/>
        <w:rPr>
          <w:lang w:val="ru-RU"/>
        </w:rPr>
      </w:pPr>
    </w:p>
    <w:p w:rsidR="006C3C7A" w:rsidRPr="009074DA" w:rsidRDefault="00DB2CC8">
      <w:pPr>
        <w:spacing w:after="0" w:line="408" w:lineRule="auto"/>
        <w:ind w:left="120"/>
        <w:jc w:val="center"/>
        <w:rPr>
          <w:lang w:val="ru-RU"/>
        </w:rPr>
      </w:pPr>
      <w:r w:rsidRPr="009074DA">
        <w:rPr>
          <w:rFonts w:ascii="Times New Roman" w:hAnsi="Times New Roman"/>
          <w:b/>
          <w:color w:val="000000"/>
          <w:sz w:val="28"/>
          <w:lang w:val="ru-RU"/>
        </w:rPr>
        <w:t>учебного предмета «Физическая культура»</w:t>
      </w:r>
    </w:p>
    <w:p w:rsidR="006C3C7A" w:rsidRPr="009074DA" w:rsidRDefault="00DB2CC8">
      <w:pPr>
        <w:spacing w:after="0" w:line="408" w:lineRule="auto"/>
        <w:ind w:left="120"/>
        <w:jc w:val="center"/>
        <w:rPr>
          <w:lang w:val="ru-RU"/>
        </w:rPr>
      </w:pPr>
      <w:r w:rsidRPr="009074DA">
        <w:rPr>
          <w:rFonts w:ascii="Times New Roman" w:hAnsi="Times New Roman"/>
          <w:color w:val="000000"/>
          <w:sz w:val="28"/>
          <w:lang w:val="ru-RU"/>
        </w:rPr>
        <w:t xml:space="preserve">для обучающихся 5 – 9 классов </w:t>
      </w:r>
    </w:p>
    <w:p w:rsidR="006C3C7A" w:rsidRPr="009074DA" w:rsidRDefault="006C3C7A">
      <w:pPr>
        <w:spacing w:after="0"/>
        <w:ind w:left="120"/>
        <w:jc w:val="center"/>
        <w:rPr>
          <w:lang w:val="ru-RU"/>
        </w:rPr>
      </w:pPr>
    </w:p>
    <w:p w:rsidR="006C3C7A" w:rsidRPr="009074DA" w:rsidRDefault="006C3C7A">
      <w:pPr>
        <w:spacing w:after="0"/>
        <w:ind w:left="120"/>
        <w:jc w:val="center"/>
        <w:rPr>
          <w:lang w:val="ru-RU"/>
        </w:rPr>
      </w:pPr>
    </w:p>
    <w:p w:rsidR="006C3C7A" w:rsidRPr="009074DA" w:rsidRDefault="006C3C7A">
      <w:pPr>
        <w:spacing w:after="0"/>
        <w:ind w:left="120"/>
        <w:jc w:val="center"/>
        <w:rPr>
          <w:lang w:val="ru-RU"/>
        </w:rPr>
      </w:pPr>
    </w:p>
    <w:p w:rsidR="006C3C7A" w:rsidRPr="009074DA" w:rsidRDefault="006C3C7A">
      <w:pPr>
        <w:spacing w:after="0"/>
        <w:ind w:left="120"/>
        <w:jc w:val="center"/>
        <w:rPr>
          <w:lang w:val="ru-RU"/>
        </w:rPr>
      </w:pPr>
    </w:p>
    <w:p w:rsidR="006C3C7A" w:rsidRPr="009074DA" w:rsidRDefault="006C3C7A">
      <w:pPr>
        <w:spacing w:after="0"/>
        <w:ind w:left="120"/>
        <w:jc w:val="center"/>
        <w:rPr>
          <w:lang w:val="ru-RU"/>
        </w:rPr>
      </w:pPr>
    </w:p>
    <w:p w:rsidR="006C3C7A" w:rsidRPr="009074DA" w:rsidRDefault="006C3C7A">
      <w:pPr>
        <w:spacing w:after="0"/>
        <w:ind w:left="120"/>
        <w:jc w:val="center"/>
        <w:rPr>
          <w:lang w:val="ru-RU"/>
        </w:rPr>
      </w:pPr>
    </w:p>
    <w:p w:rsidR="006C3C7A" w:rsidRPr="009074DA" w:rsidRDefault="006C3C7A">
      <w:pPr>
        <w:spacing w:after="0"/>
        <w:ind w:left="120"/>
        <w:jc w:val="center"/>
        <w:rPr>
          <w:lang w:val="ru-RU"/>
        </w:rPr>
      </w:pPr>
    </w:p>
    <w:p w:rsidR="006C3C7A" w:rsidRPr="009074DA" w:rsidRDefault="006C3C7A">
      <w:pPr>
        <w:spacing w:after="0"/>
        <w:ind w:left="120"/>
        <w:jc w:val="center"/>
        <w:rPr>
          <w:lang w:val="ru-RU"/>
        </w:rPr>
      </w:pPr>
    </w:p>
    <w:p w:rsidR="006C3C7A" w:rsidRPr="009074DA" w:rsidRDefault="006C3C7A">
      <w:pPr>
        <w:spacing w:after="0"/>
        <w:ind w:left="120"/>
        <w:jc w:val="center"/>
        <w:rPr>
          <w:lang w:val="ru-RU"/>
        </w:rPr>
      </w:pPr>
    </w:p>
    <w:p w:rsidR="006C3C7A" w:rsidRPr="009074DA" w:rsidRDefault="006C3C7A">
      <w:pPr>
        <w:spacing w:after="0"/>
        <w:ind w:left="120"/>
        <w:jc w:val="center"/>
        <w:rPr>
          <w:lang w:val="ru-RU"/>
        </w:rPr>
      </w:pPr>
    </w:p>
    <w:p w:rsidR="006C3C7A" w:rsidRPr="009074DA" w:rsidRDefault="006C3C7A">
      <w:pPr>
        <w:spacing w:after="0"/>
        <w:ind w:left="120"/>
        <w:jc w:val="center"/>
        <w:rPr>
          <w:lang w:val="ru-RU"/>
        </w:rPr>
      </w:pPr>
    </w:p>
    <w:p w:rsidR="006C3C7A" w:rsidRPr="009074DA" w:rsidRDefault="006C3C7A">
      <w:pPr>
        <w:spacing w:after="0"/>
        <w:ind w:left="120"/>
        <w:jc w:val="center"/>
        <w:rPr>
          <w:lang w:val="ru-RU"/>
        </w:rPr>
      </w:pPr>
    </w:p>
    <w:p w:rsidR="006C3C7A" w:rsidRPr="009074DA" w:rsidRDefault="00DB2CC8">
      <w:pPr>
        <w:spacing w:after="0"/>
        <w:ind w:left="120"/>
        <w:jc w:val="center"/>
        <w:rPr>
          <w:lang w:val="ru-RU"/>
        </w:rPr>
      </w:pPr>
      <w:bookmarkStart w:id="1" w:name="a138e01f-71ee-4195-a132-95a500e7f996"/>
      <w:r w:rsidRPr="009074DA">
        <w:rPr>
          <w:rFonts w:ascii="Times New Roman" w:hAnsi="Times New Roman"/>
          <w:b/>
          <w:color w:val="000000"/>
          <w:sz w:val="28"/>
          <w:lang w:val="ru-RU"/>
        </w:rPr>
        <w:t xml:space="preserve">Новодвинск </w:t>
      </w:r>
      <w:bookmarkStart w:id="2" w:name="a612539e-b3c8-455e-88a4-bebacddb4762"/>
      <w:bookmarkEnd w:id="1"/>
      <w:r w:rsidRPr="009074DA">
        <w:rPr>
          <w:rFonts w:ascii="Times New Roman" w:hAnsi="Times New Roman"/>
          <w:b/>
          <w:color w:val="000000"/>
          <w:sz w:val="28"/>
          <w:lang w:val="ru-RU"/>
        </w:rPr>
        <w:t>2026 год</w:t>
      </w:r>
      <w:bookmarkEnd w:id="2"/>
    </w:p>
    <w:p w:rsidR="006C3C7A" w:rsidRPr="009074DA" w:rsidRDefault="00DB2CC8" w:rsidP="009074DA">
      <w:pPr>
        <w:spacing w:after="0" w:line="264" w:lineRule="auto"/>
        <w:jc w:val="both"/>
        <w:rPr>
          <w:lang w:val="ru-RU"/>
        </w:rPr>
      </w:pPr>
      <w:bookmarkStart w:id="3" w:name="block-97028468"/>
      <w:r w:rsidRPr="009074DA">
        <w:rPr>
          <w:rFonts w:ascii="Times New Roman" w:hAnsi="Times New Roman"/>
          <w:b/>
          <w:color w:val="000000"/>
          <w:sz w:val="28"/>
          <w:lang w:val="ru-RU"/>
        </w:rPr>
        <w:lastRenderedPageBreak/>
        <w:t>ПОЯСНИТЕЛЬНАЯ ЗАПИСКА</w:t>
      </w:r>
    </w:p>
    <w:p w:rsidR="006C3C7A" w:rsidRPr="009074DA" w:rsidRDefault="006C3C7A">
      <w:pPr>
        <w:spacing w:after="0" w:line="264" w:lineRule="auto"/>
        <w:ind w:left="120"/>
        <w:jc w:val="both"/>
        <w:rPr>
          <w:lang w:val="ru-RU"/>
        </w:rPr>
      </w:pPr>
    </w:p>
    <w:p w:rsidR="006C3C7A" w:rsidRPr="009074DA" w:rsidRDefault="006C3C7A">
      <w:pPr>
        <w:spacing w:after="0"/>
        <w:ind w:left="120"/>
        <w:rPr>
          <w:lang w:val="ru-RU"/>
        </w:rPr>
      </w:pPr>
    </w:p>
    <w:p w:rsidR="006C3C7A" w:rsidRPr="009074DA" w:rsidRDefault="00DB2CC8" w:rsidP="00F74417">
      <w:pPr>
        <w:spacing w:after="0" w:line="240" w:lineRule="auto"/>
        <w:ind w:firstLine="709"/>
        <w:jc w:val="both"/>
        <w:rPr>
          <w:lang w:val="ru-RU"/>
        </w:rPr>
      </w:pPr>
      <w:r w:rsidRPr="009074DA">
        <w:rPr>
          <w:rFonts w:ascii="Times New Roman" w:hAnsi="Times New Roman"/>
          <w:color w:val="000000"/>
          <w:sz w:val="28"/>
          <w:lang w:val="ru-RU"/>
        </w:rPr>
        <w:t xml:space="preserve">Программа по физической культуре представляет собой методически оформленную конкретизацию </w:t>
      </w:r>
      <w:r w:rsidRPr="009074DA">
        <w:rPr>
          <w:rFonts w:ascii="Times New Roman" w:hAnsi="Times New Roman"/>
          <w:color w:val="000000"/>
          <w:sz w:val="28"/>
          <w:lang w:val="ru-RU"/>
        </w:rPr>
        <w:t>требований ФГОС ООО и раскрывает их реализацию через конкретное предметное содержание.</w:t>
      </w:r>
    </w:p>
    <w:p w:rsidR="006C3C7A" w:rsidRPr="009074DA" w:rsidRDefault="00DB2CC8" w:rsidP="00F74417">
      <w:pPr>
        <w:spacing w:after="0" w:line="240" w:lineRule="auto"/>
        <w:ind w:firstLine="709"/>
        <w:jc w:val="both"/>
        <w:rPr>
          <w:lang w:val="ru-RU"/>
        </w:rPr>
      </w:pPr>
      <w:r w:rsidRPr="009074DA">
        <w:rPr>
          <w:rFonts w:ascii="Times New Roman" w:hAnsi="Times New Roman"/>
          <w:color w:val="000000"/>
          <w:sz w:val="28"/>
          <w:lang w:val="ru-RU"/>
        </w:rPr>
        <w:t>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w:t>
      </w:r>
      <w:r w:rsidRPr="009074DA">
        <w:rPr>
          <w:rFonts w:ascii="Times New Roman" w:hAnsi="Times New Roman"/>
          <w:color w:val="000000"/>
          <w:sz w:val="28"/>
          <w:lang w:val="ru-RU"/>
        </w:rPr>
        <w:t xml:space="preserve">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6C3C7A" w:rsidRPr="009074DA" w:rsidRDefault="00DB2CC8" w:rsidP="00F74417">
      <w:pPr>
        <w:spacing w:after="0" w:line="240" w:lineRule="auto"/>
        <w:ind w:firstLine="709"/>
        <w:jc w:val="both"/>
        <w:rPr>
          <w:lang w:val="ru-RU"/>
        </w:rPr>
      </w:pPr>
      <w:r w:rsidRPr="009074DA">
        <w:rPr>
          <w:rFonts w:ascii="Times New Roman" w:hAnsi="Times New Roman"/>
          <w:color w:val="000000"/>
          <w:sz w:val="28"/>
          <w:lang w:val="ru-RU"/>
        </w:rPr>
        <w:t>В своей социально-ценностной ориентации программа по физической культуре рассмат</w:t>
      </w:r>
      <w:r w:rsidRPr="009074DA">
        <w:rPr>
          <w:rFonts w:ascii="Times New Roman" w:hAnsi="Times New Roman"/>
          <w:color w:val="000000"/>
          <w:sz w:val="28"/>
          <w:lang w:val="ru-RU"/>
        </w:rPr>
        <w:t>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w:t>
      </w:r>
      <w:r w:rsidRPr="009074DA">
        <w:rPr>
          <w:rFonts w:ascii="Times New Roman" w:hAnsi="Times New Roman"/>
          <w:color w:val="000000"/>
          <w:sz w:val="28"/>
          <w:lang w:val="ru-RU"/>
        </w:rPr>
        <w:t>ивает преемственность с федеральными рабочими программами начального общего и среднего общего образования.</w:t>
      </w:r>
    </w:p>
    <w:p w:rsidR="006C3C7A" w:rsidRPr="009074DA" w:rsidRDefault="00DB2CC8" w:rsidP="00F74417">
      <w:pPr>
        <w:spacing w:after="0" w:line="240" w:lineRule="auto"/>
        <w:ind w:firstLine="709"/>
        <w:jc w:val="both"/>
        <w:rPr>
          <w:lang w:val="ru-RU"/>
        </w:rPr>
      </w:pPr>
      <w:r w:rsidRPr="009074DA">
        <w:rPr>
          <w:rFonts w:ascii="Times New Roman" w:hAnsi="Times New Roman"/>
          <w:color w:val="000000"/>
          <w:sz w:val="28"/>
          <w:lang w:val="ru-RU"/>
        </w:rPr>
        <w:t>Основной целью программы по физической культуре является формирование разносторонне физически развитой личности, способной активно использовать ценн</w:t>
      </w:r>
      <w:r w:rsidRPr="009074DA">
        <w:rPr>
          <w:rFonts w:ascii="Times New Roman" w:hAnsi="Times New Roman"/>
          <w:color w:val="000000"/>
          <w:sz w:val="28"/>
          <w:lang w:val="ru-RU"/>
        </w:rPr>
        <w:t>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w:t>
      </w:r>
      <w:r w:rsidRPr="009074DA">
        <w:rPr>
          <w:rFonts w:ascii="Times New Roman" w:hAnsi="Times New Roman"/>
          <w:color w:val="000000"/>
          <w:sz w:val="28"/>
          <w:lang w:val="ru-RU"/>
        </w:rPr>
        <w:t xml:space="preserve">ых мотивов и </w:t>
      </w:r>
      <w:proofErr w:type="gramStart"/>
      <w:r w:rsidRPr="009074DA">
        <w:rPr>
          <w:rFonts w:ascii="Times New Roman" w:hAnsi="Times New Roman"/>
          <w:color w:val="000000"/>
          <w:sz w:val="28"/>
          <w:lang w:val="ru-RU"/>
        </w:rPr>
        <w:t>потребностей</w:t>
      </w:r>
      <w:proofErr w:type="gramEnd"/>
      <w:r w:rsidRPr="009074DA">
        <w:rPr>
          <w:rFonts w:ascii="Times New Roman" w:hAnsi="Times New Roman"/>
          <w:color w:val="000000"/>
          <w:sz w:val="28"/>
          <w:lang w:val="ru-RU"/>
        </w:rPr>
        <w:t xml:space="preserve">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w:t>
      </w:r>
      <w:r w:rsidRPr="009074DA">
        <w:rPr>
          <w:rFonts w:ascii="Times New Roman" w:hAnsi="Times New Roman"/>
          <w:color w:val="000000"/>
          <w:sz w:val="28"/>
          <w:lang w:val="ru-RU"/>
        </w:rPr>
        <w:t xml:space="preserve">х двигательной деятельностью и спортом. </w:t>
      </w:r>
    </w:p>
    <w:p w:rsidR="006C3C7A" w:rsidRPr="009074DA" w:rsidRDefault="00DB2CC8" w:rsidP="00F74417">
      <w:pPr>
        <w:spacing w:after="0" w:line="240" w:lineRule="auto"/>
        <w:ind w:firstLine="709"/>
        <w:jc w:val="both"/>
        <w:rPr>
          <w:lang w:val="ru-RU"/>
        </w:rPr>
      </w:pPr>
      <w:r w:rsidRPr="009074DA">
        <w:rPr>
          <w:rFonts w:ascii="Times New Roman" w:hAnsi="Times New Roman"/>
          <w:color w:val="000000"/>
          <w:sz w:val="28"/>
          <w:lang w:val="ru-RU"/>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w:t>
      </w:r>
      <w:r w:rsidRPr="009074DA">
        <w:rPr>
          <w:rFonts w:ascii="Times New Roman" w:hAnsi="Times New Roman"/>
          <w:color w:val="000000"/>
          <w:sz w:val="28"/>
          <w:lang w:val="ru-RU"/>
        </w:rPr>
        <w:t xml:space="preserve">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w:t>
      </w:r>
      <w:r w:rsidRPr="009074DA">
        <w:rPr>
          <w:rFonts w:ascii="Times New Roman" w:hAnsi="Times New Roman"/>
          <w:color w:val="000000"/>
          <w:sz w:val="28"/>
          <w:lang w:val="ru-RU"/>
        </w:rPr>
        <w:t>жности познания своих физических способностей и их целенаправленного развития.</w:t>
      </w:r>
    </w:p>
    <w:p w:rsidR="006C3C7A" w:rsidRPr="009074DA" w:rsidRDefault="00DB2CC8" w:rsidP="00F74417">
      <w:pPr>
        <w:spacing w:after="0" w:line="240" w:lineRule="auto"/>
        <w:ind w:firstLine="709"/>
        <w:jc w:val="both"/>
        <w:rPr>
          <w:lang w:val="ru-RU"/>
        </w:rPr>
      </w:pPr>
      <w:r w:rsidRPr="009074DA">
        <w:rPr>
          <w:rFonts w:ascii="Times New Roman" w:hAnsi="Times New Roman"/>
          <w:color w:val="000000"/>
          <w:sz w:val="28"/>
          <w:lang w:val="ru-RU"/>
        </w:rPr>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w:t>
      </w:r>
      <w:r w:rsidRPr="009074DA">
        <w:rPr>
          <w:rFonts w:ascii="Times New Roman" w:hAnsi="Times New Roman"/>
          <w:color w:val="000000"/>
          <w:sz w:val="28"/>
          <w:lang w:val="ru-RU"/>
        </w:rPr>
        <w:t xml:space="preserve">оссийского </w:t>
      </w:r>
      <w:r w:rsidRPr="009074DA">
        <w:rPr>
          <w:rFonts w:ascii="Times New Roman" w:hAnsi="Times New Roman"/>
          <w:color w:val="000000"/>
          <w:sz w:val="28"/>
          <w:lang w:val="ru-RU"/>
        </w:rPr>
        <w:lastRenderedPageBreak/>
        <w:t xml:space="preserve">олимпийского движения, приобщения к их культурным ценностям, истории и современному развитию. </w:t>
      </w:r>
    </w:p>
    <w:p w:rsidR="006C3C7A" w:rsidRPr="009074DA" w:rsidRDefault="00DB2CC8" w:rsidP="00F74417">
      <w:pPr>
        <w:spacing w:after="0" w:line="240" w:lineRule="auto"/>
        <w:ind w:firstLine="709"/>
        <w:jc w:val="both"/>
        <w:rPr>
          <w:lang w:val="ru-RU"/>
        </w:rPr>
      </w:pPr>
      <w:r w:rsidRPr="009074DA">
        <w:rPr>
          <w:rFonts w:ascii="Times New Roman" w:hAnsi="Times New Roman"/>
          <w:color w:val="000000"/>
          <w:sz w:val="28"/>
          <w:lang w:val="ru-RU"/>
        </w:rPr>
        <w:t xml:space="preserve">В число практических результатов данного направления входит формирование положительных навыков и умений в общении и взаимодействии со сверстниками и </w:t>
      </w:r>
      <w:r w:rsidRPr="009074DA">
        <w:rPr>
          <w:rFonts w:ascii="Times New Roman" w:hAnsi="Times New Roman"/>
          <w:color w:val="000000"/>
          <w:sz w:val="28"/>
          <w:lang w:val="ru-RU"/>
        </w:rPr>
        <w:t>учителями физической культуры, организации совместной учебной и консультативной деятельности.</w:t>
      </w:r>
    </w:p>
    <w:p w:rsidR="006C3C7A" w:rsidRPr="009074DA" w:rsidRDefault="00DB2CC8" w:rsidP="00F74417">
      <w:pPr>
        <w:spacing w:after="0" w:line="240" w:lineRule="auto"/>
        <w:ind w:firstLine="709"/>
        <w:jc w:val="both"/>
        <w:rPr>
          <w:lang w:val="ru-RU"/>
        </w:rPr>
      </w:pPr>
      <w:r w:rsidRPr="009074DA">
        <w:rPr>
          <w:rFonts w:ascii="Times New Roman" w:hAnsi="Times New Roman"/>
          <w:color w:val="000000"/>
          <w:sz w:val="28"/>
          <w:lang w:val="ru-RU"/>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w:t>
      </w:r>
      <w:r w:rsidRPr="009074DA">
        <w:rPr>
          <w:rFonts w:ascii="Times New Roman" w:hAnsi="Times New Roman"/>
          <w:color w:val="000000"/>
          <w:sz w:val="28"/>
          <w:lang w:val="ru-RU"/>
        </w:rPr>
        <w:t>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w:t>
      </w:r>
      <w:r w:rsidRPr="009074DA">
        <w:rPr>
          <w:rFonts w:ascii="Times New Roman" w:hAnsi="Times New Roman"/>
          <w:color w:val="000000"/>
          <w:sz w:val="28"/>
          <w:lang w:val="ru-RU"/>
        </w:rPr>
        <w:t>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6C3C7A" w:rsidRPr="009074DA" w:rsidRDefault="00DB2CC8" w:rsidP="00F74417">
      <w:pPr>
        <w:spacing w:after="0" w:line="240" w:lineRule="auto"/>
        <w:ind w:firstLine="709"/>
        <w:jc w:val="both"/>
        <w:rPr>
          <w:lang w:val="ru-RU"/>
        </w:rPr>
      </w:pPr>
      <w:r w:rsidRPr="009074DA">
        <w:rPr>
          <w:rFonts w:ascii="Times New Roman" w:hAnsi="Times New Roman"/>
          <w:color w:val="000000"/>
          <w:sz w:val="28"/>
          <w:lang w:val="ru-RU"/>
        </w:rPr>
        <w:t>В целях усиления мотивационной составляющей учебного предмета</w:t>
      </w:r>
      <w:r w:rsidRPr="009074DA">
        <w:rPr>
          <w:rFonts w:ascii="Times New Roman" w:hAnsi="Times New Roman"/>
          <w:color w:val="000000"/>
          <w:sz w:val="28"/>
          <w:lang w:val="ru-RU"/>
        </w:rPr>
        <w:t xml:space="preserve">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6C3C7A" w:rsidRPr="009074DA" w:rsidRDefault="00DB2CC8" w:rsidP="00F74417">
      <w:pPr>
        <w:spacing w:after="0" w:line="240" w:lineRule="auto"/>
        <w:ind w:firstLine="709"/>
        <w:jc w:val="both"/>
        <w:rPr>
          <w:lang w:val="ru-RU"/>
        </w:rPr>
      </w:pPr>
      <w:r w:rsidRPr="009074DA">
        <w:rPr>
          <w:rFonts w:ascii="Times New Roman" w:hAnsi="Times New Roman"/>
          <w:color w:val="000000"/>
          <w:sz w:val="28"/>
          <w:lang w:val="ru-RU"/>
        </w:rPr>
        <w:t>Инвариантные модули включают в с</w:t>
      </w:r>
      <w:r w:rsidRPr="009074DA">
        <w:rPr>
          <w:rFonts w:ascii="Times New Roman" w:hAnsi="Times New Roman"/>
          <w:color w:val="000000"/>
          <w:sz w:val="28"/>
          <w:lang w:val="ru-RU"/>
        </w:rPr>
        <w:t>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w:t>
      </w:r>
      <w:r w:rsidRPr="009074DA">
        <w:rPr>
          <w:rFonts w:ascii="Times New Roman" w:hAnsi="Times New Roman"/>
          <w:color w:val="000000"/>
          <w:sz w:val="28"/>
          <w:lang w:val="ru-RU"/>
        </w:rPr>
        <w:t>ающихся, освоение ими технических действий и физических упражнений, содействующих обогащению двигательного опыта.</w:t>
      </w:r>
    </w:p>
    <w:p w:rsidR="006C3C7A" w:rsidRPr="009074DA" w:rsidRDefault="00DB2CC8" w:rsidP="00F74417">
      <w:pPr>
        <w:spacing w:after="0" w:line="240" w:lineRule="auto"/>
        <w:ind w:firstLine="709"/>
        <w:jc w:val="both"/>
        <w:rPr>
          <w:lang w:val="ru-RU"/>
        </w:rPr>
      </w:pPr>
      <w:r w:rsidRPr="009074DA">
        <w:rPr>
          <w:rFonts w:ascii="Times New Roman" w:hAnsi="Times New Roman"/>
          <w:color w:val="000000"/>
          <w:sz w:val="28"/>
          <w:lang w:val="ru-RU"/>
        </w:rPr>
        <w:t xml:space="preserve">Вариативные модули объединены модулем «Спорт», содержание которого разрабатывается образовательной организацией на основе модульных программ </w:t>
      </w:r>
      <w:r w:rsidRPr="009074DA">
        <w:rPr>
          <w:rFonts w:ascii="Times New Roman" w:hAnsi="Times New Roman"/>
          <w:color w:val="000000"/>
          <w:sz w:val="28"/>
          <w:lang w:val="ru-RU"/>
        </w:rPr>
        <w:t>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w:t>
      </w:r>
      <w:r w:rsidRPr="009074DA">
        <w:rPr>
          <w:rFonts w:ascii="Times New Roman" w:hAnsi="Times New Roman"/>
          <w:color w:val="000000"/>
          <w:sz w:val="28"/>
          <w:lang w:val="ru-RU"/>
        </w:rPr>
        <w:t>ечение их в соревновательную деятельность.</w:t>
      </w:r>
    </w:p>
    <w:p w:rsidR="006C3C7A" w:rsidRPr="009074DA" w:rsidRDefault="00DB2CC8" w:rsidP="00F74417">
      <w:pPr>
        <w:spacing w:after="0" w:line="240" w:lineRule="auto"/>
        <w:ind w:firstLine="709"/>
        <w:jc w:val="both"/>
        <w:rPr>
          <w:lang w:val="ru-RU"/>
        </w:rPr>
      </w:pPr>
      <w:r w:rsidRPr="009074DA">
        <w:rPr>
          <w:rFonts w:ascii="Times New Roman" w:hAnsi="Times New Roman"/>
          <w:color w:val="000000"/>
          <w:sz w:val="28"/>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w:t>
      </w:r>
      <w:r w:rsidRPr="009074DA">
        <w:rPr>
          <w:rFonts w:ascii="Times New Roman" w:hAnsi="Times New Roman"/>
          <w:color w:val="000000"/>
          <w:sz w:val="28"/>
          <w:lang w:val="ru-RU"/>
        </w:rPr>
        <w:t>авлено примерное содержание «Базовой физической подготовки».</w:t>
      </w:r>
      <w:bookmarkStart w:id="4" w:name="_GoBack"/>
      <w:bookmarkEnd w:id="4"/>
    </w:p>
    <w:p w:rsidR="006C3C7A" w:rsidRPr="009074DA" w:rsidRDefault="00DB2CC8" w:rsidP="00F74417">
      <w:pPr>
        <w:spacing w:after="0" w:line="240" w:lineRule="auto"/>
        <w:ind w:firstLine="709"/>
        <w:jc w:val="both"/>
        <w:rPr>
          <w:lang w:val="ru-RU"/>
        </w:rPr>
      </w:pPr>
      <w:r w:rsidRPr="009074DA">
        <w:rPr>
          <w:rFonts w:ascii="Times New Roman" w:hAnsi="Times New Roman"/>
          <w:color w:val="000000"/>
          <w:sz w:val="28"/>
          <w:lang w:val="ru-RU"/>
        </w:rPr>
        <w:t>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w:t>
      </w:r>
      <w:r w:rsidRPr="009074DA">
        <w:rPr>
          <w:rFonts w:ascii="Times New Roman" w:hAnsi="Times New Roman"/>
          <w:color w:val="000000"/>
          <w:sz w:val="28"/>
          <w:lang w:val="ru-RU"/>
        </w:rPr>
        <w:t xml:space="preserve">рование познавательных, коммуникативных и регулятивных действий, </w:t>
      </w:r>
      <w:r w:rsidRPr="009074DA">
        <w:rPr>
          <w:rFonts w:ascii="Times New Roman" w:hAnsi="Times New Roman"/>
          <w:color w:val="000000"/>
          <w:sz w:val="28"/>
          <w:lang w:val="ru-RU"/>
        </w:rPr>
        <w:lastRenderedPageBreak/>
        <w:t>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w:t>
      </w:r>
      <w:r w:rsidRPr="009074DA">
        <w:rPr>
          <w:rFonts w:ascii="Times New Roman" w:hAnsi="Times New Roman"/>
          <w:color w:val="000000"/>
          <w:sz w:val="28"/>
          <w:lang w:val="ru-RU"/>
        </w:rPr>
        <w:t xml:space="preserve">аскрытия. </w:t>
      </w:r>
    </w:p>
    <w:p w:rsidR="006C3C7A" w:rsidRPr="009074DA" w:rsidRDefault="00DB2CC8" w:rsidP="00F74417">
      <w:pPr>
        <w:spacing w:after="0" w:line="240" w:lineRule="auto"/>
        <w:ind w:firstLine="709"/>
        <w:jc w:val="both"/>
        <w:rPr>
          <w:lang w:val="ru-RU"/>
        </w:rPr>
      </w:pPr>
      <w:bookmarkStart w:id="5" w:name="10bad217-7d99-408e-b09f-86f4333d94ae"/>
      <w:r w:rsidRPr="009074DA">
        <w:rPr>
          <w:rFonts w:ascii="Times New Roman" w:hAnsi="Times New Roman"/>
          <w:color w:val="000000"/>
          <w:sz w:val="28"/>
          <w:lang w:val="ru-RU"/>
        </w:rPr>
        <w:t>Общее число часов, рекомендованных для изучения физической культуры на уровне основного общего образования, – 510 часов: в 5 классе – 68 часов (2 часа в неделю), в 6 классе – 68 часов (2 часа в неделю), в 7 классе – 68 часов (2 часа в неделю), в</w:t>
      </w:r>
      <w:r w:rsidRPr="009074DA">
        <w:rPr>
          <w:rFonts w:ascii="Times New Roman" w:hAnsi="Times New Roman"/>
          <w:color w:val="000000"/>
          <w:sz w:val="28"/>
          <w:lang w:val="ru-RU"/>
        </w:rPr>
        <w:t xml:space="preserve"> 8 классе – 68 часов (2 часа в неделю), в 9 классе – 68 часов (2 часа в неделю).</w:t>
      </w:r>
      <w:bookmarkEnd w:id="5"/>
    </w:p>
    <w:p w:rsidR="006C3C7A" w:rsidRPr="009074DA" w:rsidRDefault="006C3C7A" w:rsidP="00F74417">
      <w:pPr>
        <w:spacing w:after="0" w:line="240" w:lineRule="auto"/>
        <w:ind w:firstLine="709"/>
        <w:jc w:val="both"/>
        <w:rPr>
          <w:lang w:val="ru-RU"/>
        </w:rPr>
      </w:pPr>
    </w:p>
    <w:p w:rsidR="006C3C7A" w:rsidRPr="009074DA" w:rsidRDefault="006C3C7A">
      <w:pPr>
        <w:spacing w:after="0"/>
        <w:ind w:left="120"/>
        <w:jc w:val="both"/>
        <w:rPr>
          <w:lang w:val="ru-RU"/>
        </w:rPr>
      </w:pPr>
    </w:p>
    <w:p w:rsidR="006C3C7A" w:rsidRPr="009074DA" w:rsidRDefault="006C3C7A">
      <w:pPr>
        <w:spacing w:after="0" w:line="264" w:lineRule="auto"/>
        <w:ind w:left="120"/>
        <w:jc w:val="both"/>
        <w:rPr>
          <w:lang w:val="ru-RU"/>
        </w:rPr>
      </w:pPr>
    </w:p>
    <w:p w:rsidR="006C3C7A" w:rsidRPr="009074DA" w:rsidRDefault="006C3C7A">
      <w:pPr>
        <w:rPr>
          <w:lang w:val="ru-RU"/>
        </w:rPr>
        <w:sectPr w:rsidR="006C3C7A" w:rsidRPr="009074DA">
          <w:pgSz w:w="11906" w:h="16383"/>
          <w:pgMar w:top="1134" w:right="850" w:bottom="1134" w:left="1701" w:header="720" w:footer="720" w:gutter="0"/>
          <w:cols w:space="720"/>
        </w:sectPr>
      </w:pPr>
    </w:p>
    <w:p w:rsidR="006C3C7A" w:rsidRPr="009074DA" w:rsidRDefault="00DB2CC8">
      <w:pPr>
        <w:spacing w:after="0" w:line="264" w:lineRule="auto"/>
        <w:ind w:left="120"/>
        <w:jc w:val="both"/>
        <w:rPr>
          <w:lang w:val="ru-RU"/>
        </w:rPr>
      </w:pPr>
      <w:bookmarkStart w:id="6" w:name="block-97028469"/>
      <w:bookmarkEnd w:id="3"/>
      <w:r w:rsidRPr="009074DA">
        <w:rPr>
          <w:rFonts w:ascii="Times New Roman" w:hAnsi="Times New Roman"/>
          <w:b/>
          <w:color w:val="000000"/>
          <w:sz w:val="28"/>
          <w:lang w:val="ru-RU"/>
        </w:rPr>
        <w:lastRenderedPageBreak/>
        <w:t>СОДЕРЖАНИЕ УЧЕБНОГО ПРЕДМЕТА</w:t>
      </w:r>
    </w:p>
    <w:p w:rsidR="006C3C7A" w:rsidRPr="009074DA" w:rsidRDefault="006C3C7A">
      <w:pPr>
        <w:spacing w:after="0" w:line="264" w:lineRule="auto"/>
        <w:ind w:left="120"/>
        <w:jc w:val="both"/>
        <w:rPr>
          <w:lang w:val="ru-RU"/>
        </w:rPr>
      </w:pPr>
    </w:p>
    <w:p w:rsidR="006C3C7A" w:rsidRPr="009074DA" w:rsidRDefault="00DB2CC8">
      <w:pPr>
        <w:spacing w:after="0" w:line="264" w:lineRule="auto"/>
        <w:ind w:left="120"/>
        <w:jc w:val="both"/>
        <w:rPr>
          <w:lang w:val="ru-RU"/>
        </w:rPr>
      </w:pPr>
      <w:bookmarkStart w:id="7" w:name="_Toc137567697"/>
      <w:bookmarkEnd w:id="7"/>
      <w:r w:rsidRPr="009074DA">
        <w:rPr>
          <w:rFonts w:ascii="Times New Roman" w:hAnsi="Times New Roman"/>
          <w:b/>
          <w:color w:val="000000"/>
          <w:sz w:val="28"/>
          <w:lang w:val="ru-RU"/>
        </w:rPr>
        <w:t>5 КЛАСС</w:t>
      </w:r>
    </w:p>
    <w:p w:rsidR="006C3C7A" w:rsidRPr="009074DA" w:rsidRDefault="00DB2CC8">
      <w:pPr>
        <w:spacing w:after="0" w:line="264" w:lineRule="auto"/>
        <w:ind w:firstLine="600"/>
        <w:jc w:val="both"/>
        <w:rPr>
          <w:lang w:val="ru-RU"/>
        </w:rPr>
      </w:pPr>
      <w:r w:rsidRPr="009074DA">
        <w:rPr>
          <w:rFonts w:ascii="Times New Roman" w:hAnsi="Times New Roman"/>
          <w:b/>
          <w:i/>
          <w:color w:val="000000"/>
          <w:sz w:val="28"/>
          <w:lang w:val="ru-RU"/>
        </w:rPr>
        <w:t>Знания о физической культуре.</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Физическая культура на уровне основного общего образования: задачи, содержание и формы организации</w:t>
      </w:r>
      <w:r w:rsidRPr="009074DA">
        <w:rPr>
          <w:rFonts w:ascii="Times New Roman" w:hAnsi="Times New Roman"/>
          <w:color w:val="000000"/>
          <w:sz w:val="28"/>
          <w:lang w:val="ru-RU"/>
        </w:rPr>
        <w:t xml:space="preserve"> занятий. Система дополнительного обучения физической культуре, организация спортивной работы в общеобразовательной организации.</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Физическая культура и здоровый образ жизни: характеристика основных форм занятий физической культурой, их связь с укреплением з</w:t>
      </w:r>
      <w:r w:rsidRPr="009074DA">
        <w:rPr>
          <w:rFonts w:ascii="Times New Roman" w:hAnsi="Times New Roman"/>
          <w:color w:val="000000"/>
          <w:sz w:val="28"/>
          <w:lang w:val="ru-RU"/>
        </w:rPr>
        <w:t>доровья, организацией отдыха и досуга.</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6C3C7A" w:rsidRPr="009074DA" w:rsidRDefault="00DB2CC8">
      <w:pPr>
        <w:spacing w:after="0" w:line="264" w:lineRule="auto"/>
        <w:ind w:firstLine="600"/>
        <w:jc w:val="both"/>
        <w:rPr>
          <w:lang w:val="ru-RU"/>
        </w:rPr>
      </w:pPr>
      <w:r w:rsidRPr="009074DA">
        <w:rPr>
          <w:rFonts w:ascii="Times New Roman" w:hAnsi="Times New Roman"/>
          <w:b/>
          <w:i/>
          <w:color w:val="000000"/>
          <w:sz w:val="28"/>
          <w:lang w:val="ru-RU"/>
        </w:rPr>
        <w:t>Способы самостоятельной деятельности.</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Режим д</w:t>
      </w:r>
      <w:r w:rsidRPr="009074DA">
        <w:rPr>
          <w:rFonts w:ascii="Times New Roman" w:hAnsi="Times New Roman"/>
          <w:color w:val="000000"/>
          <w:sz w:val="28"/>
          <w:lang w:val="ru-RU"/>
        </w:rPr>
        <w:t>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Физическое развитие человек</w:t>
      </w:r>
      <w:r w:rsidRPr="009074DA">
        <w:rPr>
          <w:rFonts w:ascii="Times New Roman" w:hAnsi="Times New Roman"/>
          <w:color w:val="000000"/>
          <w:sz w:val="28"/>
          <w:lang w:val="ru-RU"/>
        </w:rPr>
        <w:t>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w:t>
      </w:r>
      <w:r w:rsidRPr="009074DA">
        <w:rPr>
          <w:rFonts w:ascii="Times New Roman" w:hAnsi="Times New Roman"/>
          <w:color w:val="000000"/>
          <w:sz w:val="28"/>
          <w:lang w:val="ru-RU"/>
        </w:rPr>
        <w:t>онной направленностью и правил их самостоятельного проведения.</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Оценивание со</w:t>
      </w:r>
      <w:r w:rsidRPr="009074DA">
        <w:rPr>
          <w:rFonts w:ascii="Times New Roman" w:hAnsi="Times New Roman"/>
          <w:color w:val="000000"/>
          <w:sz w:val="28"/>
          <w:lang w:val="ru-RU"/>
        </w:rPr>
        <w:t>стояния организма в покое и после физической нагрузки в процессе самостоятельных занятий физической культуры и спортом.</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Составление дневника физической культуры.</w:t>
      </w:r>
    </w:p>
    <w:p w:rsidR="006C3C7A" w:rsidRPr="009074DA" w:rsidRDefault="00DB2CC8">
      <w:pPr>
        <w:spacing w:after="0" w:line="264" w:lineRule="auto"/>
        <w:ind w:firstLine="600"/>
        <w:jc w:val="both"/>
        <w:rPr>
          <w:lang w:val="ru-RU"/>
        </w:rPr>
      </w:pPr>
      <w:r w:rsidRPr="009074DA">
        <w:rPr>
          <w:rFonts w:ascii="Times New Roman" w:hAnsi="Times New Roman"/>
          <w:b/>
          <w:i/>
          <w:color w:val="000000"/>
          <w:sz w:val="28"/>
          <w:lang w:val="ru-RU"/>
        </w:rPr>
        <w:t>Физическое совершенствование.</w:t>
      </w:r>
    </w:p>
    <w:p w:rsidR="006C3C7A" w:rsidRPr="009074DA" w:rsidRDefault="00DB2CC8">
      <w:pPr>
        <w:spacing w:after="0" w:line="264" w:lineRule="auto"/>
        <w:ind w:firstLine="600"/>
        <w:jc w:val="both"/>
        <w:rPr>
          <w:lang w:val="ru-RU"/>
        </w:rPr>
      </w:pPr>
      <w:r w:rsidRPr="009074DA">
        <w:rPr>
          <w:rFonts w:ascii="Times New Roman" w:hAnsi="Times New Roman"/>
          <w:i/>
          <w:color w:val="000000"/>
          <w:sz w:val="28"/>
          <w:lang w:val="ru-RU"/>
        </w:rPr>
        <w:t>Физкультурно-оздоровительная деятельность.</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Роль и значение </w:t>
      </w:r>
      <w:r w:rsidRPr="009074DA">
        <w:rPr>
          <w:rFonts w:ascii="Times New Roman" w:hAnsi="Times New Roman"/>
          <w:color w:val="000000"/>
          <w:sz w:val="28"/>
          <w:lang w:val="ru-RU"/>
        </w:rPr>
        <w:t xml:space="preserve">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w:t>
      </w:r>
      <w:r w:rsidRPr="009074DA">
        <w:rPr>
          <w:rFonts w:ascii="Times New Roman" w:hAnsi="Times New Roman"/>
          <w:color w:val="000000"/>
          <w:sz w:val="28"/>
          <w:lang w:val="ru-RU"/>
        </w:rPr>
        <w:t>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6C3C7A" w:rsidRPr="009074DA" w:rsidRDefault="00DB2CC8">
      <w:pPr>
        <w:spacing w:after="0" w:line="264" w:lineRule="auto"/>
        <w:ind w:firstLine="600"/>
        <w:jc w:val="both"/>
        <w:rPr>
          <w:lang w:val="ru-RU"/>
        </w:rPr>
      </w:pPr>
      <w:r w:rsidRPr="009074DA">
        <w:rPr>
          <w:rFonts w:ascii="Times New Roman" w:hAnsi="Times New Roman"/>
          <w:i/>
          <w:color w:val="000000"/>
          <w:sz w:val="28"/>
          <w:lang w:val="ru-RU"/>
        </w:rPr>
        <w:t>Спортивно-оздоровительная деятельность.</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lastRenderedPageBreak/>
        <w:t>Роль и значение спортивно-оздоровительной деятельности в здоровом образе жи</w:t>
      </w:r>
      <w:r w:rsidRPr="009074DA">
        <w:rPr>
          <w:rFonts w:ascii="Times New Roman" w:hAnsi="Times New Roman"/>
          <w:color w:val="000000"/>
          <w:sz w:val="28"/>
          <w:lang w:val="ru-RU"/>
        </w:rPr>
        <w:t>зни современного человека.</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Модуль «Гимнастика».</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w:t>
      </w:r>
      <w:r w:rsidRPr="009074DA">
        <w:rPr>
          <w:rFonts w:ascii="Times New Roman" w:hAnsi="Times New Roman"/>
          <w:color w:val="000000"/>
          <w:sz w:val="28"/>
          <w:lang w:val="ru-RU"/>
        </w:rPr>
        <w:t>гимнастического козла с последующим спрыгиванием (девочки).</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w:t>
      </w:r>
      <w:r w:rsidRPr="009074DA">
        <w:rPr>
          <w:rFonts w:ascii="Times New Roman" w:hAnsi="Times New Roman"/>
          <w:color w:val="000000"/>
          <w:sz w:val="28"/>
          <w:lang w:val="ru-RU"/>
        </w:rPr>
        <w:t>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Моду</w:t>
      </w:r>
      <w:r w:rsidRPr="009074DA">
        <w:rPr>
          <w:rFonts w:ascii="Times New Roman" w:hAnsi="Times New Roman"/>
          <w:color w:val="000000"/>
          <w:sz w:val="28"/>
          <w:lang w:val="ru-RU"/>
        </w:rPr>
        <w:t>ль «Лёгкая атлетика».</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Мета</w:t>
      </w:r>
      <w:r w:rsidRPr="009074DA">
        <w:rPr>
          <w:rFonts w:ascii="Times New Roman" w:hAnsi="Times New Roman"/>
          <w:color w:val="000000"/>
          <w:sz w:val="28"/>
          <w:lang w:val="ru-RU"/>
        </w:rPr>
        <w:t>ние малого мяча с места в вертикальную неподвижную мишень, метание малого мяча на дальность с трёх шагов разбега.</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Модуль «Зимние виды спорта».</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Передвижение на лыжах попеременным двухшажным ходом, повороты на лыжах переступанием на месте и в движении по уче</w:t>
      </w:r>
      <w:r w:rsidRPr="009074DA">
        <w:rPr>
          <w:rFonts w:ascii="Times New Roman" w:hAnsi="Times New Roman"/>
          <w:color w:val="000000"/>
          <w:sz w:val="28"/>
          <w:lang w:val="ru-RU"/>
        </w:rPr>
        <w:t>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Модуль «Спортивные игры».</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Баскетбол. Передача мяча двумя руками от груди, на месте и в движении, вед</w:t>
      </w:r>
      <w:r w:rsidRPr="009074DA">
        <w:rPr>
          <w:rFonts w:ascii="Times New Roman" w:hAnsi="Times New Roman"/>
          <w:color w:val="000000"/>
          <w:sz w:val="28"/>
          <w:lang w:val="ru-RU"/>
        </w:rPr>
        <w:t>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Волейбол. Прямая нижняя подача мяча, приём и передача мяча двумя руками снизу и сверху </w:t>
      </w:r>
      <w:r w:rsidRPr="009074DA">
        <w:rPr>
          <w:rFonts w:ascii="Times New Roman" w:hAnsi="Times New Roman"/>
          <w:color w:val="000000"/>
          <w:sz w:val="28"/>
          <w:lang w:val="ru-RU"/>
        </w:rPr>
        <w:t xml:space="preserve">на месте и в движении, ранее разученные технические действия с мячом.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w:t>
      </w:r>
      <w:r w:rsidRPr="009074DA">
        <w:rPr>
          <w:rFonts w:ascii="Times New Roman" w:hAnsi="Times New Roman"/>
          <w:color w:val="000000"/>
          <w:sz w:val="28"/>
          <w:lang w:val="ru-RU"/>
        </w:rPr>
        <w:t xml:space="preserve">дка мячом ориентиров (конусов).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Модуль «Спорт».</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Физическая подготовка к выполнени</w:t>
      </w:r>
      <w:r w:rsidRPr="009074DA">
        <w:rPr>
          <w:rFonts w:ascii="Times New Roman" w:hAnsi="Times New Roman"/>
          <w:color w:val="000000"/>
          <w:sz w:val="28"/>
          <w:lang w:val="ru-RU"/>
        </w:rPr>
        <w:t>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6C3C7A" w:rsidRPr="009074DA" w:rsidRDefault="006C3C7A">
      <w:pPr>
        <w:spacing w:after="0"/>
        <w:ind w:left="120"/>
        <w:rPr>
          <w:lang w:val="ru-RU"/>
        </w:rPr>
      </w:pPr>
      <w:bookmarkStart w:id="8" w:name="_Toc137567698"/>
      <w:bookmarkEnd w:id="8"/>
    </w:p>
    <w:p w:rsidR="006C3C7A" w:rsidRPr="009074DA" w:rsidRDefault="006C3C7A">
      <w:pPr>
        <w:spacing w:after="0"/>
        <w:ind w:left="120"/>
        <w:rPr>
          <w:lang w:val="ru-RU"/>
        </w:rPr>
      </w:pPr>
    </w:p>
    <w:p w:rsidR="006C3C7A" w:rsidRPr="009074DA" w:rsidRDefault="00DB2CC8">
      <w:pPr>
        <w:spacing w:after="0"/>
        <w:ind w:left="120"/>
        <w:rPr>
          <w:lang w:val="ru-RU"/>
        </w:rPr>
      </w:pPr>
      <w:r w:rsidRPr="009074DA">
        <w:rPr>
          <w:rFonts w:ascii="Times New Roman" w:hAnsi="Times New Roman"/>
          <w:b/>
          <w:color w:val="000000"/>
          <w:sz w:val="28"/>
          <w:lang w:val="ru-RU"/>
        </w:rPr>
        <w:t>6 КЛАСС</w:t>
      </w:r>
    </w:p>
    <w:p w:rsidR="006C3C7A" w:rsidRPr="009074DA" w:rsidRDefault="00DB2CC8">
      <w:pPr>
        <w:spacing w:after="0" w:line="264" w:lineRule="auto"/>
        <w:ind w:firstLine="600"/>
        <w:jc w:val="both"/>
        <w:rPr>
          <w:lang w:val="ru-RU"/>
        </w:rPr>
      </w:pPr>
      <w:r w:rsidRPr="009074DA">
        <w:rPr>
          <w:rFonts w:ascii="Times New Roman" w:hAnsi="Times New Roman"/>
          <w:b/>
          <w:i/>
          <w:color w:val="000000"/>
          <w:sz w:val="28"/>
          <w:lang w:val="ru-RU"/>
        </w:rPr>
        <w:t>Знания о физической культуре.</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Возрождение Олимпийск</w:t>
      </w:r>
      <w:r w:rsidRPr="009074DA">
        <w:rPr>
          <w:rFonts w:ascii="Times New Roman" w:hAnsi="Times New Roman"/>
          <w:color w:val="000000"/>
          <w:sz w:val="28"/>
          <w:lang w:val="ru-RU"/>
        </w:rPr>
        <w:t>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w:t>
      </w:r>
      <w:r w:rsidRPr="009074DA">
        <w:rPr>
          <w:rFonts w:ascii="Times New Roman" w:hAnsi="Times New Roman"/>
          <w:color w:val="000000"/>
          <w:sz w:val="28"/>
          <w:lang w:val="ru-RU"/>
        </w:rPr>
        <w:t>ны.</w:t>
      </w:r>
    </w:p>
    <w:p w:rsidR="006C3C7A" w:rsidRPr="009074DA" w:rsidRDefault="00DB2CC8">
      <w:pPr>
        <w:spacing w:after="0" w:line="264" w:lineRule="auto"/>
        <w:ind w:firstLine="600"/>
        <w:jc w:val="both"/>
        <w:rPr>
          <w:lang w:val="ru-RU"/>
        </w:rPr>
      </w:pPr>
      <w:r w:rsidRPr="009074DA">
        <w:rPr>
          <w:rFonts w:ascii="Times New Roman" w:hAnsi="Times New Roman"/>
          <w:b/>
          <w:i/>
          <w:color w:val="000000"/>
          <w:sz w:val="28"/>
          <w:lang w:val="ru-RU"/>
        </w:rPr>
        <w:t>Способы самостоятельной деятельности.</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Правила и спосо</w:t>
      </w:r>
      <w:r w:rsidRPr="009074DA">
        <w:rPr>
          <w:rFonts w:ascii="Times New Roman" w:hAnsi="Times New Roman"/>
          <w:color w:val="000000"/>
          <w:sz w:val="28"/>
          <w:lang w:val="ru-RU"/>
        </w:rPr>
        <w:t xml:space="preserve">бы самостоятельного развития физических качеств. Способы определения индивидуальной физической нагрузки. </w:t>
      </w:r>
      <w:proofErr w:type="gramStart"/>
      <w:r w:rsidRPr="009074DA">
        <w:rPr>
          <w:rFonts w:ascii="Times New Roman" w:hAnsi="Times New Roman"/>
          <w:color w:val="000000"/>
          <w:sz w:val="28"/>
          <w:lang w:val="ru-RU"/>
        </w:rPr>
        <w:t>Правила проведения измерительных процедур</w:t>
      </w:r>
      <w:proofErr w:type="gramEnd"/>
      <w:r w:rsidRPr="009074DA">
        <w:rPr>
          <w:rFonts w:ascii="Times New Roman" w:hAnsi="Times New Roman"/>
          <w:color w:val="000000"/>
          <w:sz w:val="28"/>
          <w:lang w:val="ru-RU"/>
        </w:rPr>
        <w:t xml:space="preserve"> по оценке физической подготовленности. Правила техники выполнения тестовых заданий и способы регистрации их р</w:t>
      </w:r>
      <w:r w:rsidRPr="009074DA">
        <w:rPr>
          <w:rFonts w:ascii="Times New Roman" w:hAnsi="Times New Roman"/>
          <w:color w:val="000000"/>
          <w:sz w:val="28"/>
          <w:lang w:val="ru-RU"/>
        </w:rPr>
        <w:t xml:space="preserve">езультатов.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Правила и способы составления плана самостоятельных занятий физической подготовкой.</w:t>
      </w:r>
    </w:p>
    <w:p w:rsidR="006C3C7A" w:rsidRPr="009074DA" w:rsidRDefault="00DB2CC8">
      <w:pPr>
        <w:spacing w:after="0" w:line="264" w:lineRule="auto"/>
        <w:ind w:firstLine="600"/>
        <w:jc w:val="both"/>
        <w:rPr>
          <w:lang w:val="ru-RU"/>
        </w:rPr>
      </w:pPr>
      <w:r w:rsidRPr="009074DA">
        <w:rPr>
          <w:rFonts w:ascii="Times New Roman" w:hAnsi="Times New Roman"/>
          <w:b/>
          <w:i/>
          <w:color w:val="000000"/>
          <w:sz w:val="28"/>
          <w:lang w:val="ru-RU"/>
        </w:rPr>
        <w:t>Физическое совершенствование.</w:t>
      </w:r>
    </w:p>
    <w:p w:rsidR="006C3C7A" w:rsidRPr="009074DA" w:rsidRDefault="00DB2CC8">
      <w:pPr>
        <w:spacing w:after="0" w:line="264" w:lineRule="auto"/>
        <w:ind w:firstLine="600"/>
        <w:jc w:val="both"/>
        <w:rPr>
          <w:lang w:val="ru-RU"/>
        </w:rPr>
      </w:pPr>
      <w:r w:rsidRPr="009074DA">
        <w:rPr>
          <w:rFonts w:ascii="Times New Roman" w:hAnsi="Times New Roman"/>
          <w:i/>
          <w:color w:val="000000"/>
          <w:sz w:val="28"/>
          <w:lang w:val="ru-RU"/>
        </w:rPr>
        <w:t>Физкультурно-оздоровительная деятельность.</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Правила самостоятельного закаливания организма с помощью воздушных и солнечных ванн, к</w:t>
      </w:r>
      <w:r w:rsidRPr="009074DA">
        <w:rPr>
          <w:rFonts w:ascii="Times New Roman" w:hAnsi="Times New Roman"/>
          <w:color w:val="000000"/>
          <w:sz w:val="28"/>
          <w:lang w:val="ru-RU"/>
        </w:rPr>
        <w:t>упания в естественных водоёмах. Правила техники безопасности и гигиены мест занятий физическими упражнениями.</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w:t>
      </w:r>
      <w:r w:rsidRPr="009074DA">
        <w:rPr>
          <w:rFonts w:ascii="Times New Roman" w:hAnsi="Times New Roman"/>
          <w:color w:val="000000"/>
          <w:sz w:val="28"/>
          <w:lang w:val="ru-RU"/>
        </w:rPr>
        <w:t xml:space="preserve">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6C3C7A" w:rsidRPr="009074DA" w:rsidRDefault="00DB2CC8">
      <w:pPr>
        <w:spacing w:after="0" w:line="264" w:lineRule="auto"/>
        <w:ind w:firstLine="600"/>
        <w:jc w:val="both"/>
        <w:rPr>
          <w:lang w:val="ru-RU"/>
        </w:rPr>
      </w:pPr>
      <w:r w:rsidRPr="009074DA">
        <w:rPr>
          <w:rFonts w:ascii="Times New Roman" w:hAnsi="Times New Roman"/>
          <w:i/>
          <w:color w:val="000000"/>
          <w:sz w:val="28"/>
          <w:lang w:val="ru-RU"/>
        </w:rPr>
        <w:t>Спортивно-оздоровительная деятельность.</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lastRenderedPageBreak/>
        <w:t>Модул</w:t>
      </w:r>
      <w:r w:rsidRPr="009074DA">
        <w:rPr>
          <w:rFonts w:ascii="Times New Roman" w:hAnsi="Times New Roman"/>
          <w:color w:val="000000"/>
          <w:sz w:val="28"/>
          <w:lang w:val="ru-RU"/>
        </w:rPr>
        <w:t>ь «Гимнастика».</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Комбинация из стилизованных общеразвивающих упражнений и сложно-координированных упражнений ри</w:t>
      </w:r>
      <w:r w:rsidRPr="009074DA">
        <w:rPr>
          <w:rFonts w:ascii="Times New Roman" w:hAnsi="Times New Roman"/>
          <w:color w:val="000000"/>
          <w:sz w:val="28"/>
          <w:lang w:val="ru-RU"/>
        </w:rPr>
        <w:t>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Опорные прыжки через гимнастического козла с разбега способом «согнув ноги» (мальчики) и способом</w:t>
      </w:r>
      <w:r w:rsidRPr="009074DA">
        <w:rPr>
          <w:rFonts w:ascii="Times New Roman" w:hAnsi="Times New Roman"/>
          <w:color w:val="000000"/>
          <w:sz w:val="28"/>
          <w:lang w:val="ru-RU"/>
        </w:rPr>
        <w:t xml:space="preserve"> «ноги врозь» (девочки).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w:t>
      </w:r>
      <w:r w:rsidRPr="009074DA">
        <w:rPr>
          <w:rFonts w:ascii="Times New Roman" w:hAnsi="Times New Roman"/>
          <w:color w:val="000000"/>
          <w:sz w:val="28"/>
          <w:lang w:val="ru-RU"/>
        </w:rPr>
        <w:t>ержанием статических поз (девочки).</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Упражнения на невысокой гимнастической перекладине: висы, упор ноги врозь, перемах вперёд и обратно (мальчики).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Лазанье по канату в три приёма (мальчики).</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Модуль «Лёгкая атлетика».</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Старт с опорой на одну руку и </w:t>
      </w:r>
      <w:r w:rsidRPr="009074DA">
        <w:rPr>
          <w:rFonts w:ascii="Times New Roman" w:hAnsi="Times New Roman"/>
          <w:color w:val="000000"/>
          <w:sz w:val="28"/>
          <w:lang w:val="ru-RU"/>
        </w:rPr>
        <w:t>последующим ускорением, спринтерский и гладкий равномерный бег по учебной дистанции, ранее разученные беговые упражнения.</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Прыжковые упражнения: прыжок в высоту с разбега способом «перешагивание», ранее разученные прыжковые упражнения в длину и высоту, напр</w:t>
      </w:r>
      <w:r w:rsidRPr="009074DA">
        <w:rPr>
          <w:rFonts w:ascii="Times New Roman" w:hAnsi="Times New Roman"/>
          <w:color w:val="000000"/>
          <w:sz w:val="28"/>
          <w:lang w:val="ru-RU"/>
        </w:rPr>
        <w:t xml:space="preserve">ыгивание и спрыгивание. </w:t>
      </w:r>
    </w:p>
    <w:p w:rsidR="006C3C7A" w:rsidRDefault="00DB2CC8">
      <w:pPr>
        <w:spacing w:after="0" w:line="264" w:lineRule="auto"/>
        <w:ind w:firstLine="600"/>
        <w:jc w:val="both"/>
      </w:pPr>
      <w:r w:rsidRPr="009074DA">
        <w:rPr>
          <w:rFonts w:ascii="Times New Roman" w:hAnsi="Times New Roman"/>
          <w:color w:val="000000"/>
          <w:sz w:val="28"/>
          <w:lang w:val="ru-RU"/>
        </w:rPr>
        <w:t xml:space="preserve">Метание малого (теннисного) мяча в подвижную </w:t>
      </w:r>
      <w:r>
        <w:rPr>
          <w:rFonts w:ascii="Times New Roman" w:hAnsi="Times New Roman"/>
          <w:color w:val="000000"/>
          <w:sz w:val="28"/>
        </w:rPr>
        <w:t xml:space="preserve">(раскачивающуюся) мишень.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Модуль «Зимние виды спорта».</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Передвижение на лыжах одновременным одношажным ходом, преодоление небольших трамплинов при спуске с пологого склона в низкой стойк</w:t>
      </w:r>
      <w:r w:rsidRPr="009074DA">
        <w:rPr>
          <w:rFonts w:ascii="Times New Roman" w:hAnsi="Times New Roman"/>
          <w:color w:val="000000"/>
          <w:sz w:val="28"/>
          <w:lang w:val="ru-RU"/>
        </w:rPr>
        <w:t xml:space="preserve">е, ранее разученные упражнения лыжной подготовки, передвижения по учебной дистанции, повороты, спуски, торможение.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Модуль «Спортивные игры».</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Баскетбол. Технические действия игрока без мяча: передвижение в стойке баскетболиста, прыжки вверх толчком одной н</w:t>
      </w:r>
      <w:r w:rsidRPr="009074DA">
        <w:rPr>
          <w:rFonts w:ascii="Times New Roman" w:hAnsi="Times New Roman"/>
          <w:color w:val="000000"/>
          <w:sz w:val="28"/>
          <w:lang w:val="ru-RU"/>
        </w:rPr>
        <w:t xml:space="preserve">огой и приземлением на другую ногу, остановка двумя шагами и прыжком.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lastRenderedPageBreak/>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Правила игры и игровая деятельность по </w:t>
      </w:r>
      <w:r w:rsidRPr="009074DA">
        <w:rPr>
          <w:rFonts w:ascii="Times New Roman" w:hAnsi="Times New Roman"/>
          <w:color w:val="000000"/>
          <w:sz w:val="28"/>
          <w:lang w:val="ru-RU"/>
        </w:rPr>
        <w:t xml:space="preserve">правилам с использованием разученных технических приёмов.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w:t>
      </w:r>
      <w:r w:rsidRPr="009074DA">
        <w:rPr>
          <w:rFonts w:ascii="Times New Roman" w:hAnsi="Times New Roman"/>
          <w:color w:val="000000"/>
          <w:sz w:val="28"/>
          <w:lang w:val="ru-RU"/>
        </w:rPr>
        <w:t xml:space="preserve"> мяча, его приёме и передаче двумя руками снизу и сверху.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Сове</w:t>
      </w:r>
      <w:r w:rsidRPr="009074DA">
        <w:rPr>
          <w:rFonts w:ascii="Times New Roman" w:hAnsi="Times New Roman"/>
          <w:color w:val="000000"/>
          <w:sz w:val="28"/>
          <w:lang w:val="ru-RU"/>
        </w:rPr>
        <w:t xml:space="preserve">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Модуль «Спорт».</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Физическая подготовка к выполнению нормативов комплекса ГТО с использ</w:t>
      </w:r>
      <w:r w:rsidRPr="009074DA">
        <w:rPr>
          <w:rFonts w:ascii="Times New Roman" w:hAnsi="Times New Roman"/>
          <w:color w:val="000000"/>
          <w:sz w:val="28"/>
          <w:lang w:val="ru-RU"/>
        </w:rPr>
        <w:t>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6C3C7A" w:rsidRPr="009074DA" w:rsidRDefault="006C3C7A">
      <w:pPr>
        <w:spacing w:after="0"/>
        <w:ind w:left="120"/>
        <w:rPr>
          <w:lang w:val="ru-RU"/>
        </w:rPr>
      </w:pPr>
      <w:bookmarkStart w:id="9" w:name="_Toc137567699"/>
      <w:bookmarkEnd w:id="9"/>
    </w:p>
    <w:p w:rsidR="006C3C7A" w:rsidRPr="009074DA" w:rsidRDefault="006C3C7A">
      <w:pPr>
        <w:spacing w:after="0"/>
        <w:ind w:left="120"/>
        <w:rPr>
          <w:lang w:val="ru-RU"/>
        </w:rPr>
      </w:pPr>
    </w:p>
    <w:p w:rsidR="006C3C7A" w:rsidRPr="009074DA" w:rsidRDefault="00DB2CC8">
      <w:pPr>
        <w:spacing w:after="0"/>
        <w:ind w:left="120"/>
        <w:rPr>
          <w:lang w:val="ru-RU"/>
        </w:rPr>
      </w:pPr>
      <w:r w:rsidRPr="009074DA">
        <w:rPr>
          <w:rFonts w:ascii="Times New Roman" w:hAnsi="Times New Roman"/>
          <w:b/>
          <w:color w:val="000000"/>
          <w:sz w:val="28"/>
          <w:lang w:val="ru-RU"/>
        </w:rPr>
        <w:t>7 КЛАСС</w:t>
      </w:r>
    </w:p>
    <w:p w:rsidR="006C3C7A" w:rsidRPr="009074DA" w:rsidRDefault="00DB2CC8">
      <w:pPr>
        <w:spacing w:after="0" w:line="264" w:lineRule="auto"/>
        <w:ind w:firstLine="600"/>
        <w:jc w:val="both"/>
        <w:rPr>
          <w:lang w:val="ru-RU"/>
        </w:rPr>
      </w:pPr>
      <w:r w:rsidRPr="009074DA">
        <w:rPr>
          <w:rFonts w:ascii="Times New Roman" w:hAnsi="Times New Roman"/>
          <w:b/>
          <w:i/>
          <w:color w:val="000000"/>
          <w:spacing w:val="-2"/>
          <w:sz w:val="28"/>
          <w:lang w:val="ru-RU"/>
        </w:rPr>
        <w:t>Знания о физической культуре.</w:t>
      </w:r>
    </w:p>
    <w:p w:rsidR="006C3C7A" w:rsidRPr="009074DA" w:rsidRDefault="00DB2CC8">
      <w:pPr>
        <w:spacing w:after="0" w:line="264" w:lineRule="auto"/>
        <w:ind w:firstLine="600"/>
        <w:jc w:val="both"/>
        <w:rPr>
          <w:lang w:val="ru-RU"/>
        </w:rPr>
      </w:pPr>
      <w:r w:rsidRPr="009074DA">
        <w:rPr>
          <w:rFonts w:ascii="Times New Roman" w:hAnsi="Times New Roman"/>
          <w:color w:val="000000"/>
          <w:spacing w:val="-2"/>
          <w:sz w:val="28"/>
          <w:lang w:val="ru-RU"/>
        </w:rPr>
        <w:t xml:space="preserve">Зарождение олимпийского движения в дореволюционной </w:t>
      </w:r>
      <w:r w:rsidRPr="009074DA">
        <w:rPr>
          <w:rFonts w:ascii="Times New Roman" w:hAnsi="Times New Roman"/>
          <w:color w:val="000000"/>
          <w:spacing w:val="-2"/>
          <w:sz w:val="28"/>
          <w:lang w:val="ru-RU"/>
        </w:rPr>
        <w:t>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6C3C7A" w:rsidRPr="009074DA" w:rsidRDefault="00DB2CC8">
      <w:pPr>
        <w:spacing w:after="0" w:line="264" w:lineRule="auto"/>
        <w:ind w:firstLine="600"/>
        <w:jc w:val="both"/>
        <w:rPr>
          <w:lang w:val="ru-RU"/>
        </w:rPr>
      </w:pPr>
      <w:r w:rsidRPr="009074DA">
        <w:rPr>
          <w:rFonts w:ascii="Times New Roman" w:hAnsi="Times New Roman"/>
          <w:color w:val="000000"/>
          <w:spacing w:val="-2"/>
          <w:sz w:val="28"/>
          <w:lang w:val="ru-RU"/>
        </w:rPr>
        <w:t>Влияние занятий физическо</w:t>
      </w:r>
      <w:r w:rsidRPr="009074DA">
        <w:rPr>
          <w:rFonts w:ascii="Times New Roman" w:hAnsi="Times New Roman"/>
          <w:color w:val="000000"/>
          <w:spacing w:val="-2"/>
          <w:sz w:val="28"/>
          <w:lang w:val="ru-RU"/>
        </w:rPr>
        <w:t>й культурой и спортом на воспитание положительных качеств личности современного человека.</w:t>
      </w:r>
    </w:p>
    <w:p w:rsidR="006C3C7A" w:rsidRPr="009074DA" w:rsidRDefault="00DB2CC8">
      <w:pPr>
        <w:spacing w:after="0" w:line="264" w:lineRule="auto"/>
        <w:ind w:firstLine="600"/>
        <w:jc w:val="both"/>
        <w:rPr>
          <w:lang w:val="ru-RU"/>
        </w:rPr>
      </w:pPr>
      <w:r w:rsidRPr="009074DA">
        <w:rPr>
          <w:rFonts w:ascii="Times New Roman" w:hAnsi="Times New Roman"/>
          <w:b/>
          <w:i/>
          <w:color w:val="000000"/>
          <w:spacing w:val="-2"/>
          <w:sz w:val="28"/>
          <w:lang w:val="ru-RU"/>
        </w:rPr>
        <w:t>Способы самостоятельной деятельности.</w:t>
      </w:r>
    </w:p>
    <w:p w:rsidR="006C3C7A" w:rsidRPr="009074DA" w:rsidRDefault="00DB2CC8">
      <w:pPr>
        <w:spacing w:after="0" w:line="264" w:lineRule="auto"/>
        <w:ind w:firstLine="600"/>
        <w:jc w:val="both"/>
        <w:rPr>
          <w:lang w:val="ru-RU"/>
        </w:rPr>
      </w:pPr>
      <w:r w:rsidRPr="009074DA">
        <w:rPr>
          <w:rFonts w:ascii="Times New Roman" w:hAnsi="Times New Roman"/>
          <w:color w:val="000000"/>
          <w:spacing w:val="-2"/>
          <w:sz w:val="28"/>
          <w:lang w:val="ru-RU"/>
        </w:rPr>
        <w:t>Правила техники безопасности и гигиены мест занятий в процессе выполнения физических упражнений на открытых площадках. Ведение д</w:t>
      </w:r>
      <w:r w:rsidRPr="009074DA">
        <w:rPr>
          <w:rFonts w:ascii="Times New Roman" w:hAnsi="Times New Roman"/>
          <w:color w:val="000000"/>
          <w:spacing w:val="-2"/>
          <w:sz w:val="28"/>
          <w:lang w:val="ru-RU"/>
        </w:rPr>
        <w:t xml:space="preserve">невника по физической культуре. </w:t>
      </w:r>
    </w:p>
    <w:p w:rsidR="006C3C7A" w:rsidRPr="009074DA" w:rsidRDefault="00DB2CC8">
      <w:pPr>
        <w:spacing w:after="0" w:line="264" w:lineRule="auto"/>
        <w:ind w:firstLine="600"/>
        <w:jc w:val="both"/>
        <w:rPr>
          <w:lang w:val="ru-RU"/>
        </w:rPr>
      </w:pPr>
      <w:r w:rsidRPr="009074DA">
        <w:rPr>
          <w:rFonts w:ascii="Times New Roman" w:hAnsi="Times New Roman"/>
          <w:color w:val="000000"/>
          <w:spacing w:val="-2"/>
          <w:sz w:val="28"/>
          <w:lang w:val="ru-RU"/>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w:t>
      </w:r>
      <w:r w:rsidRPr="009074DA">
        <w:rPr>
          <w:rFonts w:ascii="Times New Roman" w:hAnsi="Times New Roman"/>
          <w:color w:val="000000"/>
          <w:spacing w:val="-2"/>
          <w:sz w:val="28"/>
          <w:lang w:val="ru-RU"/>
        </w:rPr>
        <w:t xml:space="preserve">хники двигательных действий и организация процедуры оценивания. Ошибки при разучивании техники выполнения двигательных </w:t>
      </w:r>
      <w:r w:rsidRPr="009074DA">
        <w:rPr>
          <w:rFonts w:ascii="Times New Roman" w:hAnsi="Times New Roman"/>
          <w:color w:val="000000"/>
          <w:spacing w:val="-2"/>
          <w:sz w:val="28"/>
          <w:lang w:val="ru-RU"/>
        </w:rPr>
        <w:lastRenderedPageBreak/>
        <w:t>действий, причины и способы их предупреждения при самостоятельных занятиях технической подготовкой.</w:t>
      </w:r>
    </w:p>
    <w:p w:rsidR="006C3C7A" w:rsidRDefault="00DB2CC8">
      <w:pPr>
        <w:spacing w:after="0" w:line="264" w:lineRule="auto"/>
        <w:ind w:firstLine="600"/>
        <w:jc w:val="both"/>
      </w:pPr>
      <w:r w:rsidRPr="009074DA">
        <w:rPr>
          <w:rFonts w:ascii="Times New Roman" w:hAnsi="Times New Roman"/>
          <w:color w:val="000000"/>
          <w:spacing w:val="-2"/>
          <w:sz w:val="28"/>
          <w:lang w:val="ru-RU"/>
        </w:rPr>
        <w:t xml:space="preserve">Планирование самостоятельных занятий </w:t>
      </w:r>
      <w:r w:rsidRPr="009074DA">
        <w:rPr>
          <w:rFonts w:ascii="Times New Roman" w:hAnsi="Times New Roman"/>
          <w:color w:val="000000"/>
          <w:spacing w:val="-2"/>
          <w:sz w:val="28"/>
          <w:lang w:val="ru-RU"/>
        </w:rPr>
        <w:t xml:space="preserve">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w:t>
      </w:r>
      <w:r>
        <w:rPr>
          <w:rFonts w:ascii="Times New Roman" w:hAnsi="Times New Roman"/>
          <w:color w:val="000000"/>
          <w:spacing w:val="-2"/>
          <w:sz w:val="28"/>
        </w:rPr>
        <w:t>«индекса Кетле», «ортостатической пр</w:t>
      </w:r>
      <w:r>
        <w:rPr>
          <w:rFonts w:ascii="Times New Roman" w:hAnsi="Times New Roman"/>
          <w:color w:val="000000"/>
          <w:spacing w:val="-2"/>
          <w:sz w:val="28"/>
        </w:rPr>
        <w:t>обы», «функциональной пробы со стандартной нагрузкой».</w:t>
      </w:r>
    </w:p>
    <w:p w:rsidR="006C3C7A" w:rsidRPr="009074DA" w:rsidRDefault="00DB2CC8">
      <w:pPr>
        <w:spacing w:after="0" w:line="264" w:lineRule="auto"/>
        <w:ind w:firstLine="600"/>
        <w:jc w:val="both"/>
        <w:rPr>
          <w:lang w:val="ru-RU"/>
        </w:rPr>
      </w:pPr>
      <w:r w:rsidRPr="009074DA">
        <w:rPr>
          <w:rFonts w:ascii="Times New Roman" w:hAnsi="Times New Roman"/>
          <w:b/>
          <w:i/>
          <w:color w:val="000000"/>
          <w:spacing w:val="-2"/>
          <w:sz w:val="28"/>
          <w:lang w:val="ru-RU"/>
        </w:rPr>
        <w:t>Физическое совершенствование.</w:t>
      </w:r>
    </w:p>
    <w:p w:rsidR="006C3C7A" w:rsidRPr="009074DA" w:rsidRDefault="00DB2CC8">
      <w:pPr>
        <w:spacing w:after="0" w:line="264" w:lineRule="auto"/>
        <w:ind w:firstLine="600"/>
        <w:jc w:val="both"/>
        <w:rPr>
          <w:lang w:val="ru-RU"/>
        </w:rPr>
      </w:pPr>
      <w:r w:rsidRPr="009074DA">
        <w:rPr>
          <w:rFonts w:ascii="Times New Roman" w:hAnsi="Times New Roman"/>
          <w:i/>
          <w:color w:val="000000"/>
          <w:spacing w:val="-2"/>
          <w:sz w:val="28"/>
          <w:lang w:val="ru-RU"/>
        </w:rPr>
        <w:t>Физкультурно-оздоровительная деятельность.</w:t>
      </w:r>
    </w:p>
    <w:p w:rsidR="006C3C7A" w:rsidRPr="009074DA" w:rsidRDefault="00DB2CC8">
      <w:pPr>
        <w:spacing w:after="0" w:line="264" w:lineRule="auto"/>
        <w:ind w:firstLine="600"/>
        <w:jc w:val="both"/>
        <w:rPr>
          <w:lang w:val="ru-RU"/>
        </w:rPr>
      </w:pPr>
      <w:r w:rsidRPr="009074DA">
        <w:rPr>
          <w:rFonts w:ascii="Times New Roman" w:hAnsi="Times New Roman"/>
          <w:color w:val="000000"/>
          <w:spacing w:val="-2"/>
          <w:sz w:val="28"/>
          <w:lang w:val="ru-RU"/>
        </w:rPr>
        <w:t>Оздоровительные комплексы для самостоятельных занятий с добавлением ранее разученных упражнений: для коррекции телосложения и пр</w:t>
      </w:r>
      <w:r w:rsidRPr="009074DA">
        <w:rPr>
          <w:rFonts w:ascii="Times New Roman" w:hAnsi="Times New Roman"/>
          <w:color w:val="000000"/>
          <w:spacing w:val="-2"/>
          <w:sz w:val="28"/>
          <w:lang w:val="ru-RU"/>
        </w:rPr>
        <w:t xml:space="preserve">офилактики нарушения осанки, дыхательной и зрительной гимнастики в режиме учебного дня. </w:t>
      </w:r>
    </w:p>
    <w:p w:rsidR="006C3C7A" w:rsidRPr="009074DA" w:rsidRDefault="00DB2CC8">
      <w:pPr>
        <w:spacing w:after="0" w:line="264" w:lineRule="auto"/>
        <w:ind w:firstLine="600"/>
        <w:jc w:val="both"/>
        <w:rPr>
          <w:lang w:val="ru-RU"/>
        </w:rPr>
      </w:pPr>
      <w:r w:rsidRPr="009074DA">
        <w:rPr>
          <w:rFonts w:ascii="Times New Roman" w:hAnsi="Times New Roman"/>
          <w:i/>
          <w:color w:val="000000"/>
          <w:spacing w:val="-2"/>
          <w:sz w:val="28"/>
          <w:lang w:val="ru-RU"/>
        </w:rPr>
        <w:t xml:space="preserve">Спортивно-оздоровительная деятельность. </w:t>
      </w:r>
    </w:p>
    <w:p w:rsidR="006C3C7A" w:rsidRPr="009074DA" w:rsidRDefault="00DB2CC8">
      <w:pPr>
        <w:spacing w:after="0" w:line="264" w:lineRule="auto"/>
        <w:ind w:firstLine="600"/>
        <w:jc w:val="both"/>
        <w:rPr>
          <w:lang w:val="ru-RU"/>
        </w:rPr>
      </w:pPr>
      <w:r w:rsidRPr="009074DA">
        <w:rPr>
          <w:rFonts w:ascii="Times New Roman" w:hAnsi="Times New Roman"/>
          <w:color w:val="000000"/>
          <w:spacing w:val="-2"/>
          <w:sz w:val="28"/>
          <w:lang w:val="ru-RU"/>
        </w:rPr>
        <w:t>Модуль «Гимнастика».</w:t>
      </w:r>
    </w:p>
    <w:p w:rsidR="006C3C7A" w:rsidRPr="009074DA" w:rsidRDefault="00DB2CC8">
      <w:pPr>
        <w:spacing w:after="0" w:line="264" w:lineRule="auto"/>
        <w:ind w:firstLine="600"/>
        <w:jc w:val="both"/>
        <w:rPr>
          <w:lang w:val="ru-RU"/>
        </w:rPr>
      </w:pPr>
      <w:r w:rsidRPr="009074DA">
        <w:rPr>
          <w:rFonts w:ascii="Times New Roman" w:hAnsi="Times New Roman"/>
          <w:color w:val="000000"/>
          <w:spacing w:val="-2"/>
          <w:sz w:val="28"/>
          <w:lang w:val="ru-RU"/>
        </w:rPr>
        <w:t xml:space="preserve">Акробатические комбинации из ранее разученных упражнений с добавлением упражнений ритмической гимнастики </w:t>
      </w:r>
      <w:r w:rsidRPr="009074DA">
        <w:rPr>
          <w:rFonts w:ascii="Times New Roman" w:hAnsi="Times New Roman"/>
          <w:color w:val="000000"/>
          <w:spacing w:val="-2"/>
          <w:sz w:val="28"/>
          <w:lang w:val="ru-RU"/>
        </w:rPr>
        <w:t>(девочки).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6C3C7A" w:rsidRPr="009074DA" w:rsidRDefault="00DB2CC8">
      <w:pPr>
        <w:spacing w:after="0" w:line="264" w:lineRule="auto"/>
        <w:ind w:firstLine="600"/>
        <w:jc w:val="both"/>
        <w:rPr>
          <w:lang w:val="ru-RU"/>
        </w:rPr>
      </w:pPr>
      <w:r w:rsidRPr="009074DA">
        <w:rPr>
          <w:rFonts w:ascii="Times New Roman" w:hAnsi="Times New Roman"/>
          <w:color w:val="000000"/>
          <w:spacing w:val="-2"/>
          <w:sz w:val="28"/>
          <w:lang w:val="ru-RU"/>
        </w:rPr>
        <w:t>Комплекс упражнений степ-аэробики, включающий упраж</w:t>
      </w:r>
      <w:r w:rsidRPr="009074DA">
        <w:rPr>
          <w:rFonts w:ascii="Times New Roman" w:hAnsi="Times New Roman"/>
          <w:color w:val="000000"/>
          <w:spacing w:val="-2"/>
          <w:sz w:val="28"/>
          <w:lang w:val="ru-RU"/>
        </w:rPr>
        <w:t>нения в ходьбе, прыжках, спрыгивании и запрыгивании с поворотами разведением рук и ног, выполняемых в среднем и высоком темпе (девочки).</w:t>
      </w:r>
    </w:p>
    <w:p w:rsidR="006C3C7A" w:rsidRPr="009074DA" w:rsidRDefault="00DB2CC8">
      <w:pPr>
        <w:spacing w:after="0" w:line="264" w:lineRule="auto"/>
        <w:ind w:firstLine="600"/>
        <w:jc w:val="both"/>
        <w:rPr>
          <w:lang w:val="ru-RU"/>
        </w:rPr>
      </w:pPr>
      <w:r w:rsidRPr="009074DA">
        <w:rPr>
          <w:rFonts w:ascii="Times New Roman" w:hAnsi="Times New Roman"/>
          <w:color w:val="000000"/>
          <w:spacing w:val="-2"/>
          <w:sz w:val="28"/>
          <w:lang w:val="ru-RU"/>
        </w:rPr>
        <w:t>Комбинация на гимнастическом бревне из ранее разученных упражнений с добавлением упражнений на статическое и динамическ</w:t>
      </w:r>
      <w:r w:rsidRPr="009074DA">
        <w:rPr>
          <w:rFonts w:ascii="Times New Roman" w:hAnsi="Times New Roman"/>
          <w:color w:val="000000"/>
          <w:spacing w:val="-2"/>
          <w:sz w:val="28"/>
          <w:lang w:val="ru-RU"/>
        </w:rPr>
        <w:t>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6C3C7A" w:rsidRPr="009074DA" w:rsidRDefault="00DB2CC8">
      <w:pPr>
        <w:spacing w:after="0" w:line="264" w:lineRule="auto"/>
        <w:ind w:firstLine="600"/>
        <w:jc w:val="both"/>
        <w:rPr>
          <w:lang w:val="ru-RU"/>
        </w:rPr>
      </w:pPr>
      <w:r w:rsidRPr="009074DA">
        <w:rPr>
          <w:rFonts w:ascii="Times New Roman" w:hAnsi="Times New Roman"/>
          <w:color w:val="000000"/>
          <w:spacing w:val="-2"/>
          <w:sz w:val="28"/>
          <w:lang w:val="ru-RU"/>
        </w:rPr>
        <w:t>Модуль «Лёгкая атлетика».</w:t>
      </w:r>
    </w:p>
    <w:p w:rsidR="006C3C7A" w:rsidRPr="009074DA" w:rsidRDefault="00DB2CC8">
      <w:pPr>
        <w:spacing w:after="0" w:line="264" w:lineRule="auto"/>
        <w:ind w:firstLine="600"/>
        <w:jc w:val="both"/>
        <w:rPr>
          <w:lang w:val="ru-RU"/>
        </w:rPr>
      </w:pPr>
      <w:r w:rsidRPr="009074DA">
        <w:rPr>
          <w:rFonts w:ascii="Times New Roman" w:hAnsi="Times New Roman"/>
          <w:color w:val="000000"/>
          <w:spacing w:val="-2"/>
          <w:sz w:val="28"/>
          <w:lang w:val="ru-RU"/>
        </w:rPr>
        <w:t>Бег с преодолением препятствий способами «</w:t>
      </w:r>
      <w:r w:rsidRPr="009074DA">
        <w:rPr>
          <w:rFonts w:ascii="Times New Roman" w:hAnsi="Times New Roman"/>
          <w:color w:val="000000"/>
          <w:spacing w:val="-2"/>
          <w:sz w:val="28"/>
          <w:lang w:val="ru-RU"/>
        </w:rPr>
        <w:t xml:space="preserve">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6C3C7A" w:rsidRPr="009074DA" w:rsidRDefault="00DB2CC8">
      <w:pPr>
        <w:spacing w:after="0" w:line="264" w:lineRule="auto"/>
        <w:ind w:firstLine="600"/>
        <w:jc w:val="both"/>
        <w:rPr>
          <w:lang w:val="ru-RU"/>
        </w:rPr>
      </w:pPr>
      <w:r w:rsidRPr="009074DA">
        <w:rPr>
          <w:rFonts w:ascii="Times New Roman" w:hAnsi="Times New Roman"/>
          <w:color w:val="000000"/>
          <w:spacing w:val="-2"/>
          <w:sz w:val="28"/>
          <w:lang w:val="ru-RU"/>
        </w:rPr>
        <w:t>Метание малого (тенн</w:t>
      </w:r>
      <w:r w:rsidRPr="009074DA">
        <w:rPr>
          <w:rFonts w:ascii="Times New Roman" w:hAnsi="Times New Roman"/>
          <w:color w:val="000000"/>
          <w:spacing w:val="-2"/>
          <w:sz w:val="28"/>
          <w:lang w:val="ru-RU"/>
        </w:rPr>
        <w:t>исного) мяча по движущейся (катящейся) с разной скоростью мишени.</w:t>
      </w:r>
    </w:p>
    <w:p w:rsidR="006C3C7A" w:rsidRPr="009074DA" w:rsidRDefault="00DB2CC8">
      <w:pPr>
        <w:spacing w:after="0" w:line="264" w:lineRule="auto"/>
        <w:ind w:firstLine="600"/>
        <w:jc w:val="both"/>
        <w:rPr>
          <w:lang w:val="ru-RU"/>
        </w:rPr>
      </w:pPr>
      <w:r w:rsidRPr="009074DA">
        <w:rPr>
          <w:rFonts w:ascii="Times New Roman" w:hAnsi="Times New Roman"/>
          <w:color w:val="000000"/>
          <w:spacing w:val="-2"/>
          <w:sz w:val="28"/>
          <w:lang w:val="ru-RU"/>
        </w:rPr>
        <w:t>Модуль «Зимние виды спорта».</w:t>
      </w:r>
    </w:p>
    <w:p w:rsidR="006C3C7A" w:rsidRPr="009074DA" w:rsidRDefault="00DB2CC8">
      <w:pPr>
        <w:spacing w:after="0" w:line="264" w:lineRule="auto"/>
        <w:ind w:firstLine="600"/>
        <w:jc w:val="both"/>
        <w:rPr>
          <w:lang w:val="ru-RU"/>
        </w:rPr>
      </w:pPr>
      <w:r w:rsidRPr="009074DA">
        <w:rPr>
          <w:rFonts w:ascii="Times New Roman" w:hAnsi="Times New Roman"/>
          <w:color w:val="000000"/>
          <w:spacing w:val="-2"/>
          <w:sz w:val="28"/>
          <w:lang w:val="ru-RU"/>
        </w:rPr>
        <w:t xml:space="preserve">Торможение и поворот на лыжах упором при спуске с пологого склона, переход с передвижения попеременным двухшажным ходом на передвижение </w:t>
      </w:r>
      <w:r w:rsidRPr="009074DA">
        <w:rPr>
          <w:rFonts w:ascii="Times New Roman" w:hAnsi="Times New Roman"/>
          <w:color w:val="000000"/>
          <w:spacing w:val="-2"/>
          <w:sz w:val="28"/>
          <w:lang w:val="ru-RU"/>
        </w:rPr>
        <w:lastRenderedPageBreak/>
        <w:t xml:space="preserve">одновременным одношажным </w:t>
      </w:r>
      <w:r w:rsidRPr="009074DA">
        <w:rPr>
          <w:rFonts w:ascii="Times New Roman" w:hAnsi="Times New Roman"/>
          <w:color w:val="000000"/>
          <w:spacing w:val="-2"/>
          <w:sz w:val="28"/>
          <w:lang w:val="ru-RU"/>
        </w:rPr>
        <w:t xml:space="preserve">ходом и обратно во время прохождения учебной дистанции, спуски и подъёмы ранее освоенными способами. </w:t>
      </w:r>
    </w:p>
    <w:p w:rsidR="006C3C7A" w:rsidRPr="009074DA" w:rsidRDefault="00DB2CC8">
      <w:pPr>
        <w:spacing w:after="0" w:line="264" w:lineRule="auto"/>
        <w:ind w:firstLine="600"/>
        <w:jc w:val="both"/>
        <w:rPr>
          <w:lang w:val="ru-RU"/>
        </w:rPr>
      </w:pPr>
      <w:r w:rsidRPr="009074DA">
        <w:rPr>
          <w:rFonts w:ascii="Times New Roman" w:hAnsi="Times New Roman"/>
          <w:color w:val="000000"/>
          <w:spacing w:val="-2"/>
          <w:sz w:val="28"/>
          <w:lang w:val="ru-RU"/>
        </w:rPr>
        <w:t xml:space="preserve">Модуль «Спортивные игры». </w:t>
      </w:r>
    </w:p>
    <w:p w:rsidR="006C3C7A" w:rsidRPr="009074DA" w:rsidRDefault="00DB2CC8">
      <w:pPr>
        <w:spacing w:after="0" w:line="264" w:lineRule="auto"/>
        <w:ind w:firstLine="600"/>
        <w:jc w:val="both"/>
        <w:rPr>
          <w:lang w:val="ru-RU"/>
        </w:rPr>
      </w:pPr>
      <w:r w:rsidRPr="009074DA">
        <w:rPr>
          <w:rFonts w:ascii="Times New Roman" w:hAnsi="Times New Roman"/>
          <w:color w:val="000000"/>
          <w:spacing w:val="-2"/>
          <w:sz w:val="28"/>
          <w:lang w:val="ru-RU"/>
        </w:rPr>
        <w:t>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w:t>
      </w:r>
      <w:r w:rsidRPr="009074DA">
        <w:rPr>
          <w:rFonts w:ascii="Times New Roman" w:hAnsi="Times New Roman"/>
          <w:color w:val="000000"/>
          <w:spacing w:val="-2"/>
          <w:sz w:val="28"/>
          <w:lang w:val="ru-RU"/>
        </w:rPr>
        <w:t xml:space="preserve">ски в корзину. </w:t>
      </w:r>
    </w:p>
    <w:p w:rsidR="006C3C7A" w:rsidRPr="009074DA" w:rsidRDefault="00DB2CC8">
      <w:pPr>
        <w:spacing w:after="0" w:line="264" w:lineRule="auto"/>
        <w:ind w:firstLine="600"/>
        <w:jc w:val="both"/>
        <w:rPr>
          <w:lang w:val="ru-RU"/>
        </w:rPr>
      </w:pPr>
      <w:r w:rsidRPr="009074DA">
        <w:rPr>
          <w:rFonts w:ascii="Times New Roman" w:hAnsi="Times New Roman"/>
          <w:color w:val="000000"/>
          <w:spacing w:val="-2"/>
          <w:sz w:val="28"/>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6C3C7A" w:rsidRPr="009074DA" w:rsidRDefault="00DB2CC8">
      <w:pPr>
        <w:spacing w:after="0" w:line="264" w:lineRule="auto"/>
        <w:ind w:firstLine="600"/>
        <w:jc w:val="both"/>
        <w:rPr>
          <w:lang w:val="ru-RU"/>
        </w:rPr>
      </w:pPr>
      <w:r w:rsidRPr="009074DA">
        <w:rPr>
          <w:rFonts w:ascii="Times New Roman" w:hAnsi="Times New Roman"/>
          <w:color w:val="000000"/>
          <w:spacing w:val="-2"/>
          <w:sz w:val="28"/>
          <w:lang w:val="ru-RU"/>
        </w:rPr>
        <w:t>Футбол. С</w:t>
      </w:r>
      <w:r w:rsidRPr="009074DA">
        <w:rPr>
          <w:rFonts w:ascii="Times New Roman" w:hAnsi="Times New Roman"/>
          <w:color w:val="000000"/>
          <w:spacing w:val="-2"/>
          <w:sz w:val="28"/>
          <w:lang w:val="ru-RU"/>
        </w:rPr>
        <w:t>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6C3C7A" w:rsidRPr="009074DA" w:rsidRDefault="00DB2CC8">
      <w:pPr>
        <w:spacing w:after="0" w:line="264" w:lineRule="auto"/>
        <w:ind w:firstLine="600"/>
        <w:jc w:val="both"/>
        <w:rPr>
          <w:lang w:val="ru-RU"/>
        </w:rPr>
      </w:pPr>
      <w:r w:rsidRPr="009074DA">
        <w:rPr>
          <w:rFonts w:ascii="Times New Roman" w:hAnsi="Times New Roman"/>
          <w:color w:val="000000"/>
          <w:spacing w:val="-2"/>
          <w:sz w:val="28"/>
          <w:lang w:val="ru-RU"/>
        </w:rPr>
        <w:t>Совершенствование техни</w:t>
      </w:r>
      <w:r w:rsidRPr="009074DA">
        <w:rPr>
          <w:rFonts w:ascii="Times New Roman" w:hAnsi="Times New Roman"/>
          <w:color w:val="000000"/>
          <w:spacing w:val="-2"/>
          <w:sz w:val="28"/>
          <w:lang w:val="ru-RU"/>
        </w:rPr>
        <w:t>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6C3C7A" w:rsidRPr="009074DA" w:rsidRDefault="00DB2CC8">
      <w:pPr>
        <w:spacing w:after="0" w:line="264" w:lineRule="auto"/>
        <w:ind w:firstLine="600"/>
        <w:jc w:val="both"/>
        <w:rPr>
          <w:lang w:val="ru-RU"/>
        </w:rPr>
      </w:pPr>
      <w:r w:rsidRPr="009074DA">
        <w:rPr>
          <w:rFonts w:ascii="Times New Roman" w:hAnsi="Times New Roman"/>
          <w:color w:val="000000"/>
          <w:spacing w:val="-2"/>
          <w:sz w:val="28"/>
          <w:lang w:val="ru-RU"/>
        </w:rPr>
        <w:t>Модуль «Спорт».</w:t>
      </w:r>
    </w:p>
    <w:p w:rsidR="006C3C7A" w:rsidRPr="009074DA" w:rsidRDefault="00DB2CC8">
      <w:pPr>
        <w:spacing w:after="0" w:line="264" w:lineRule="auto"/>
        <w:ind w:firstLine="600"/>
        <w:jc w:val="both"/>
        <w:rPr>
          <w:lang w:val="ru-RU"/>
        </w:rPr>
      </w:pPr>
      <w:r w:rsidRPr="009074DA">
        <w:rPr>
          <w:rFonts w:ascii="Times New Roman" w:hAnsi="Times New Roman"/>
          <w:color w:val="000000"/>
          <w:spacing w:val="-2"/>
          <w:sz w:val="28"/>
          <w:lang w:val="ru-RU"/>
        </w:rPr>
        <w:t>Физическая подготовка к выполнению нормативов комплекса ГТО с использованием средств базо</w:t>
      </w:r>
      <w:r w:rsidRPr="009074DA">
        <w:rPr>
          <w:rFonts w:ascii="Times New Roman" w:hAnsi="Times New Roman"/>
          <w:color w:val="000000"/>
          <w:spacing w:val="-2"/>
          <w:sz w:val="28"/>
          <w:lang w:val="ru-RU"/>
        </w:rPr>
        <w:t>вой физической подготовки, видов спорта и оздоровительных систем физической культуры, национальных видов спорта, культурно-этнических игр.</w:t>
      </w:r>
    </w:p>
    <w:p w:rsidR="006C3C7A" w:rsidRPr="009074DA" w:rsidRDefault="006C3C7A">
      <w:pPr>
        <w:spacing w:after="0"/>
        <w:ind w:left="120"/>
        <w:rPr>
          <w:lang w:val="ru-RU"/>
        </w:rPr>
      </w:pPr>
      <w:bookmarkStart w:id="10" w:name="_Toc137567700"/>
      <w:bookmarkEnd w:id="10"/>
    </w:p>
    <w:p w:rsidR="006C3C7A" w:rsidRPr="009074DA" w:rsidRDefault="006C3C7A">
      <w:pPr>
        <w:spacing w:after="0"/>
        <w:ind w:left="120"/>
        <w:rPr>
          <w:lang w:val="ru-RU"/>
        </w:rPr>
      </w:pPr>
    </w:p>
    <w:p w:rsidR="006C3C7A" w:rsidRPr="009074DA" w:rsidRDefault="00DB2CC8">
      <w:pPr>
        <w:spacing w:after="0"/>
        <w:ind w:left="120"/>
        <w:rPr>
          <w:lang w:val="ru-RU"/>
        </w:rPr>
      </w:pPr>
      <w:r w:rsidRPr="009074DA">
        <w:rPr>
          <w:rFonts w:ascii="Times New Roman" w:hAnsi="Times New Roman"/>
          <w:b/>
          <w:color w:val="000000"/>
          <w:sz w:val="28"/>
          <w:lang w:val="ru-RU"/>
        </w:rPr>
        <w:t>8 КЛАСС</w:t>
      </w:r>
    </w:p>
    <w:p w:rsidR="006C3C7A" w:rsidRPr="009074DA" w:rsidRDefault="00DB2CC8">
      <w:pPr>
        <w:spacing w:after="0" w:line="264" w:lineRule="auto"/>
        <w:ind w:firstLine="600"/>
        <w:jc w:val="both"/>
        <w:rPr>
          <w:lang w:val="ru-RU"/>
        </w:rPr>
      </w:pPr>
      <w:r w:rsidRPr="009074DA">
        <w:rPr>
          <w:rFonts w:ascii="Times New Roman" w:hAnsi="Times New Roman"/>
          <w:b/>
          <w:i/>
          <w:color w:val="000000"/>
          <w:sz w:val="28"/>
          <w:lang w:val="ru-RU"/>
        </w:rPr>
        <w:t>Знания о физической культуре.</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6C3C7A" w:rsidRPr="009074DA" w:rsidRDefault="00DB2CC8">
      <w:pPr>
        <w:spacing w:after="0" w:line="264" w:lineRule="auto"/>
        <w:ind w:firstLine="600"/>
        <w:jc w:val="both"/>
        <w:rPr>
          <w:lang w:val="ru-RU"/>
        </w:rPr>
      </w:pPr>
      <w:r w:rsidRPr="009074DA">
        <w:rPr>
          <w:rFonts w:ascii="Times New Roman" w:hAnsi="Times New Roman"/>
          <w:b/>
          <w:i/>
          <w:color w:val="000000"/>
          <w:sz w:val="28"/>
          <w:lang w:val="ru-RU"/>
        </w:rPr>
        <w:t>Способы самостоятельной деятельности.</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К</w:t>
      </w:r>
      <w:r w:rsidRPr="009074DA">
        <w:rPr>
          <w:rFonts w:ascii="Times New Roman" w:hAnsi="Times New Roman"/>
          <w:color w:val="000000"/>
          <w:sz w:val="28"/>
          <w:lang w:val="ru-RU"/>
        </w:rPr>
        <w:t xml:space="preserve">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Составление планов-конспектов для самостоятельных занятий спортивно</w:t>
      </w:r>
      <w:r w:rsidRPr="009074DA">
        <w:rPr>
          <w:rFonts w:ascii="Times New Roman" w:hAnsi="Times New Roman"/>
          <w:color w:val="000000"/>
          <w:sz w:val="28"/>
          <w:lang w:val="ru-RU"/>
        </w:rPr>
        <w:t>й подготовкой. Способы учёта индивидуальных особенностей при составлении планов самостоятельных тренировочных занятий.</w:t>
      </w:r>
    </w:p>
    <w:p w:rsidR="006C3C7A" w:rsidRPr="009074DA" w:rsidRDefault="00DB2CC8">
      <w:pPr>
        <w:spacing w:after="0" w:line="264" w:lineRule="auto"/>
        <w:ind w:firstLine="600"/>
        <w:jc w:val="both"/>
        <w:rPr>
          <w:lang w:val="ru-RU"/>
        </w:rPr>
      </w:pPr>
      <w:r w:rsidRPr="009074DA">
        <w:rPr>
          <w:rFonts w:ascii="Times New Roman" w:hAnsi="Times New Roman"/>
          <w:b/>
          <w:i/>
          <w:color w:val="000000"/>
          <w:sz w:val="28"/>
          <w:lang w:val="ru-RU"/>
        </w:rPr>
        <w:t xml:space="preserve">Физическое совершенствование. </w:t>
      </w:r>
    </w:p>
    <w:p w:rsidR="006C3C7A" w:rsidRPr="009074DA" w:rsidRDefault="00DB2CC8">
      <w:pPr>
        <w:spacing w:after="0" w:line="264" w:lineRule="auto"/>
        <w:ind w:firstLine="600"/>
        <w:jc w:val="both"/>
        <w:rPr>
          <w:lang w:val="ru-RU"/>
        </w:rPr>
      </w:pPr>
      <w:r w:rsidRPr="009074DA">
        <w:rPr>
          <w:rFonts w:ascii="Times New Roman" w:hAnsi="Times New Roman"/>
          <w:i/>
          <w:color w:val="000000"/>
          <w:sz w:val="28"/>
          <w:lang w:val="ru-RU"/>
        </w:rPr>
        <w:t>Физкультурно-оздоровительная деятельность.</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lastRenderedPageBreak/>
        <w:t>Профилактика перенапряжения систем организма средствами оздоров</w:t>
      </w:r>
      <w:r w:rsidRPr="009074DA">
        <w:rPr>
          <w:rFonts w:ascii="Times New Roman" w:hAnsi="Times New Roman"/>
          <w:color w:val="000000"/>
          <w:sz w:val="28"/>
          <w:lang w:val="ru-RU"/>
        </w:rPr>
        <w:t>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6C3C7A" w:rsidRPr="009074DA" w:rsidRDefault="00DB2CC8">
      <w:pPr>
        <w:spacing w:after="0" w:line="264" w:lineRule="auto"/>
        <w:ind w:firstLine="600"/>
        <w:jc w:val="both"/>
        <w:rPr>
          <w:lang w:val="ru-RU"/>
        </w:rPr>
      </w:pPr>
      <w:r w:rsidRPr="009074DA">
        <w:rPr>
          <w:rFonts w:ascii="Times New Roman" w:hAnsi="Times New Roman"/>
          <w:i/>
          <w:color w:val="000000"/>
          <w:sz w:val="28"/>
          <w:lang w:val="ru-RU"/>
        </w:rPr>
        <w:t xml:space="preserve">Спортивно-оздоровительная деятельность.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Модуль «Гимнастика».</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Акробатическая комбинация из ранее осво</w:t>
      </w:r>
      <w:r w:rsidRPr="009074DA">
        <w:rPr>
          <w:rFonts w:ascii="Times New Roman" w:hAnsi="Times New Roman"/>
          <w:color w:val="000000"/>
          <w:sz w:val="28"/>
          <w:lang w:val="ru-RU"/>
        </w:rPr>
        <w:t xml:space="preserve">енных упражнений силовой направленности, с увеличивающимся числом технических элементов в стойках, упорах, кувырках, прыжках (юноши).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Гимнастическая комбинация на гимнастическом бревне из ранее освоенных упражнений с увеличивающимся числом технических эле</w:t>
      </w:r>
      <w:r w:rsidRPr="009074DA">
        <w:rPr>
          <w:rFonts w:ascii="Times New Roman" w:hAnsi="Times New Roman"/>
          <w:color w:val="000000"/>
          <w:sz w:val="28"/>
          <w:lang w:val="ru-RU"/>
        </w:rPr>
        <w:t>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w:t>
      </w:r>
      <w:r w:rsidRPr="009074DA">
        <w:rPr>
          <w:rFonts w:ascii="Times New Roman" w:hAnsi="Times New Roman"/>
          <w:color w:val="000000"/>
          <w:sz w:val="28"/>
          <w:lang w:val="ru-RU"/>
        </w:rPr>
        <w:t>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Модуль «Лёгкая атлетика».</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Кроссовый бег, прыжок в длину с разбега способом «прогнувшись».</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Правила проведени</w:t>
      </w:r>
      <w:r w:rsidRPr="009074DA">
        <w:rPr>
          <w:rFonts w:ascii="Times New Roman" w:hAnsi="Times New Roman"/>
          <w:color w:val="000000"/>
          <w:sz w:val="28"/>
          <w:lang w:val="ru-RU"/>
        </w:rPr>
        <w:t xml:space="preserve">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Моду</w:t>
      </w:r>
      <w:r w:rsidRPr="009074DA">
        <w:rPr>
          <w:rFonts w:ascii="Times New Roman" w:hAnsi="Times New Roman"/>
          <w:color w:val="000000"/>
          <w:sz w:val="28"/>
          <w:lang w:val="ru-RU"/>
        </w:rPr>
        <w:t>ль «Зимние виды спорта».</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w:t>
      </w:r>
      <w:r w:rsidRPr="009074DA">
        <w:rPr>
          <w:rFonts w:ascii="Times New Roman" w:hAnsi="Times New Roman"/>
          <w:color w:val="000000"/>
          <w:sz w:val="28"/>
          <w:lang w:val="ru-RU"/>
        </w:rPr>
        <w:t xml:space="preserve">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Модуль «Плавание».</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Старт прыжком с тумбочки при плавании кролем на груди, старт из</w:t>
      </w:r>
      <w:r w:rsidRPr="009074DA">
        <w:rPr>
          <w:rFonts w:ascii="Times New Roman" w:hAnsi="Times New Roman"/>
          <w:color w:val="000000"/>
          <w:sz w:val="28"/>
          <w:lang w:val="ru-RU"/>
        </w:rPr>
        <w:t xml:space="preserve">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Модуль «Спортивные игры».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lastRenderedPageBreak/>
        <w:t>Баскетбол. Повороты туловища в правую и левую стороны с у</w:t>
      </w:r>
      <w:r w:rsidRPr="009074DA">
        <w:rPr>
          <w:rFonts w:ascii="Times New Roman" w:hAnsi="Times New Roman"/>
          <w:color w:val="000000"/>
          <w:sz w:val="28"/>
          <w:lang w:val="ru-RU"/>
        </w:rPr>
        <w:t>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Волейбол. Прямой нападающий удар, индивидуальное блок</w:t>
      </w:r>
      <w:r w:rsidRPr="009074DA">
        <w:rPr>
          <w:rFonts w:ascii="Times New Roman" w:hAnsi="Times New Roman"/>
          <w:color w:val="000000"/>
          <w:sz w:val="28"/>
          <w:lang w:val="ru-RU"/>
        </w:rPr>
        <w:t>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Футбол. Удар по мячу с разбега внутренней частью подъёма стопы, остановка мяча внутренней сто</w:t>
      </w:r>
      <w:r w:rsidRPr="009074DA">
        <w:rPr>
          <w:rFonts w:ascii="Times New Roman" w:hAnsi="Times New Roman"/>
          <w:color w:val="000000"/>
          <w:sz w:val="28"/>
          <w:lang w:val="ru-RU"/>
        </w:rPr>
        <w:t>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w:t>
      </w:r>
      <w:r w:rsidRPr="009074DA">
        <w:rPr>
          <w:rFonts w:ascii="Times New Roman" w:hAnsi="Times New Roman"/>
          <w:color w:val="000000"/>
          <w:sz w:val="28"/>
          <w:lang w:val="ru-RU"/>
        </w:rPr>
        <w:t xml:space="preserve">ием ранее разученных технических приёмов (юноши).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Модуль «Спорт».</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Физическая </w:t>
      </w:r>
      <w:r w:rsidRPr="009074DA">
        <w:rPr>
          <w:rFonts w:ascii="Times New Roman" w:hAnsi="Times New Roman"/>
          <w:color w:val="000000"/>
          <w:sz w:val="28"/>
          <w:lang w:val="ru-RU"/>
        </w:rPr>
        <w:t>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6C3C7A" w:rsidRPr="009074DA" w:rsidRDefault="006C3C7A">
      <w:pPr>
        <w:spacing w:after="0"/>
        <w:ind w:left="120"/>
        <w:rPr>
          <w:lang w:val="ru-RU"/>
        </w:rPr>
      </w:pPr>
      <w:bookmarkStart w:id="11" w:name="_Toc137567701"/>
      <w:bookmarkEnd w:id="11"/>
    </w:p>
    <w:p w:rsidR="006C3C7A" w:rsidRPr="009074DA" w:rsidRDefault="006C3C7A">
      <w:pPr>
        <w:spacing w:after="0"/>
        <w:ind w:left="120"/>
        <w:rPr>
          <w:lang w:val="ru-RU"/>
        </w:rPr>
      </w:pPr>
    </w:p>
    <w:p w:rsidR="006C3C7A" w:rsidRPr="009074DA" w:rsidRDefault="00DB2CC8">
      <w:pPr>
        <w:spacing w:after="0"/>
        <w:ind w:left="120"/>
        <w:rPr>
          <w:lang w:val="ru-RU"/>
        </w:rPr>
      </w:pPr>
      <w:r w:rsidRPr="009074DA">
        <w:rPr>
          <w:rFonts w:ascii="Times New Roman" w:hAnsi="Times New Roman"/>
          <w:b/>
          <w:color w:val="000000"/>
          <w:sz w:val="28"/>
          <w:lang w:val="ru-RU"/>
        </w:rPr>
        <w:t>9 КЛАСС</w:t>
      </w:r>
    </w:p>
    <w:p w:rsidR="006C3C7A" w:rsidRPr="009074DA" w:rsidRDefault="00DB2CC8">
      <w:pPr>
        <w:spacing w:after="0" w:line="264" w:lineRule="auto"/>
        <w:ind w:firstLine="600"/>
        <w:jc w:val="both"/>
        <w:rPr>
          <w:lang w:val="ru-RU"/>
        </w:rPr>
      </w:pPr>
      <w:r w:rsidRPr="009074DA">
        <w:rPr>
          <w:rFonts w:ascii="Times New Roman" w:hAnsi="Times New Roman"/>
          <w:b/>
          <w:i/>
          <w:color w:val="000000"/>
          <w:sz w:val="28"/>
          <w:lang w:val="ru-RU"/>
        </w:rPr>
        <w:t>Знания о физической культуре.</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6C3C7A" w:rsidRPr="009074DA" w:rsidRDefault="00DB2CC8">
      <w:pPr>
        <w:spacing w:after="0" w:line="264" w:lineRule="auto"/>
        <w:ind w:firstLine="600"/>
        <w:jc w:val="both"/>
        <w:rPr>
          <w:lang w:val="ru-RU"/>
        </w:rPr>
      </w:pPr>
      <w:r w:rsidRPr="009074DA">
        <w:rPr>
          <w:rFonts w:ascii="Times New Roman" w:hAnsi="Times New Roman"/>
          <w:b/>
          <w:i/>
          <w:color w:val="000000"/>
          <w:sz w:val="28"/>
          <w:lang w:val="ru-RU"/>
        </w:rPr>
        <w:t>Способы самостоятельной деятельности.</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Восстанови</w:t>
      </w:r>
      <w:r w:rsidRPr="009074DA">
        <w:rPr>
          <w:rFonts w:ascii="Times New Roman" w:hAnsi="Times New Roman"/>
          <w:color w:val="000000"/>
          <w:sz w:val="28"/>
          <w:lang w:val="ru-RU"/>
        </w:rPr>
        <w:t xml:space="preserve">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w:t>
      </w:r>
      <w:r w:rsidRPr="009074DA">
        <w:rPr>
          <w:rFonts w:ascii="Times New Roman" w:hAnsi="Times New Roman"/>
          <w:color w:val="000000"/>
          <w:sz w:val="28"/>
          <w:lang w:val="ru-RU"/>
        </w:rPr>
        <w:t>на самостоятельных занятиях физическими упражнениями и во время активного отдыха.</w:t>
      </w:r>
    </w:p>
    <w:p w:rsidR="006C3C7A" w:rsidRPr="009074DA" w:rsidRDefault="00DB2CC8">
      <w:pPr>
        <w:spacing w:after="0" w:line="264" w:lineRule="auto"/>
        <w:ind w:firstLine="600"/>
        <w:jc w:val="both"/>
        <w:rPr>
          <w:lang w:val="ru-RU"/>
        </w:rPr>
      </w:pPr>
      <w:r w:rsidRPr="009074DA">
        <w:rPr>
          <w:rFonts w:ascii="Times New Roman" w:hAnsi="Times New Roman"/>
          <w:b/>
          <w:i/>
          <w:color w:val="000000"/>
          <w:sz w:val="28"/>
          <w:lang w:val="ru-RU"/>
        </w:rPr>
        <w:t xml:space="preserve">Физическое совершенствование. </w:t>
      </w:r>
    </w:p>
    <w:p w:rsidR="006C3C7A" w:rsidRPr="009074DA" w:rsidRDefault="00DB2CC8">
      <w:pPr>
        <w:spacing w:after="0" w:line="264" w:lineRule="auto"/>
        <w:ind w:firstLine="600"/>
        <w:jc w:val="both"/>
        <w:rPr>
          <w:lang w:val="ru-RU"/>
        </w:rPr>
      </w:pPr>
      <w:r w:rsidRPr="009074DA">
        <w:rPr>
          <w:rFonts w:ascii="Times New Roman" w:hAnsi="Times New Roman"/>
          <w:i/>
          <w:color w:val="000000"/>
          <w:sz w:val="28"/>
          <w:lang w:val="ru-RU"/>
        </w:rPr>
        <w:t>Физкультурно-оздоровительная деятельность.</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Занятия физической культурой и режим питания. Упражнения для снижения избыточной массы тела. Оздоров</w:t>
      </w:r>
      <w:r w:rsidRPr="009074DA">
        <w:rPr>
          <w:rFonts w:ascii="Times New Roman" w:hAnsi="Times New Roman"/>
          <w:color w:val="000000"/>
          <w:sz w:val="28"/>
          <w:lang w:val="ru-RU"/>
        </w:rPr>
        <w:t xml:space="preserve">ительные, коррекционные и </w:t>
      </w:r>
      <w:r w:rsidRPr="009074DA">
        <w:rPr>
          <w:rFonts w:ascii="Times New Roman" w:hAnsi="Times New Roman"/>
          <w:color w:val="000000"/>
          <w:sz w:val="28"/>
          <w:lang w:val="ru-RU"/>
        </w:rPr>
        <w:lastRenderedPageBreak/>
        <w:t>профилактические мероприятия в режиме двигательной активности обучающихся.</w:t>
      </w:r>
    </w:p>
    <w:p w:rsidR="006C3C7A" w:rsidRPr="009074DA" w:rsidRDefault="00DB2CC8">
      <w:pPr>
        <w:spacing w:after="0" w:line="264" w:lineRule="auto"/>
        <w:ind w:firstLine="600"/>
        <w:jc w:val="both"/>
        <w:rPr>
          <w:lang w:val="ru-RU"/>
        </w:rPr>
      </w:pPr>
      <w:r w:rsidRPr="009074DA">
        <w:rPr>
          <w:rFonts w:ascii="Times New Roman" w:hAnsi="Times New Roman"/>
          <w:i/>
          <w:color w:val="000000"/>
          <w:sz w:val="28"/>
          <w:lang w:val="ru-RU"/>
        </w:rPr>
        <w:t xml:space="preserve">Спортивно-оздоровительная деятельность.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Модуль «Гимнастика».</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Акробатическая комбинация с включением длинного кувырка с разбега и кувырка назад в упор, сто</w:t>
      </w:r>
      <w:r w:rsidRPr="009074DA">
        <w:rPr>
          <w:rFonts w:ascii="Times New Roman" w:hAnsi="Times New Roman"/>
          <w:color w:val="000000"/>
          <w:sz w:val="28"/>
          <w:lang w:val="ru-RU"/>
        </w:rPr>
        <w:t>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w:t>
      </w:r>
      <w:r w:rsidRPr="009074DA">
        <w:rPr>
          <w:rFonts w:ascii="Times New Roman" w:hAnsi="Times New Roman"/>
          <w:color w:val="000000"/>
          <w:sz w:val="28"/>
          <w:lang w:val="ru-RU"/>
        </w:rPr>
        <w:t xml:space="preserve">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w:t>
      </w:r>
      <w:r w:rsidRPr="009074DA">
        <w:rPr>
          <w:rFonts w:ascii="Times New Roman" w:hAnsi="Times New Roman"/>
          <w:color w:val="000000"/>
          <w:sz w:val="28"/>
          <w:lang w:val="ru-RU"/>
        </w:rPr>
        <w:t xml:space="preserve">имнастики (девушки).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Модуль «Лёгкая атлетика».</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w:t>
      </w:r>
      <w:r w:rsidRPr="009074DA">
        <w:rPr>
          <w:rFonts w:ascii="Times New Roman" w:hAnsi="Times New Roman"/>
          <w:color w:val="000000"/>
          <w:sz w:val="28"/>
          <w:lang w:val="ru-RU"/>
        </w:rPr>
        <w:t xml:space="preserve">готовка в метании спортивного снаряда с разбега на дальность.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Модуль «Зимние виды спорта».</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w:t>
      </w:r>
      <w:r w:rsidRPr="009074DA">
        <w:rPr>
          <w:rFonts w:ascii="Times New Roman" w:hAnsi="Times New Roman"/>
          <w:color w:val="000000"/>
          <w:sz w:val="28"/>
          <w:lang w:val="ru-RU"/>
        </w:rPr>
        <w:t xml:space="preserve">ого хода на другой.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Модуль «Плавание».</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Брасс: подводящие упражнения и плавание в полной координации. Повороты при плавании брассом.</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Модуль «Спортивные игры».</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Баскетбол. Техническая подготовка в игровых действиях: ведение, передачи, приёмы и броски мяча на</w:t>
      </w:r>
      <w:r w:rsidRPr="009074DA">
        <w:rPr>
          <w:rFonts w:ascii="Times New Roman" w:hAnsi="Times New Roman"/>
          <w:color w:val="000000"/>
          <w:sz w:val="28"/>
          <w:lang w:val="ru-RU"/>
        </w:rPr>
        <w:t xml:space="preserve"> месте, в прыжке, после ведения.</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Футбол. Техническая подготовка в игровых действиях: ведение, </w:t>
      </w:r>
      <w:r w:rsidRPr="009074DA">
        <w:rPr>
          <w:rFonts w:ascii="Times New Roman" w:hAnsi="Times New Roman"/>
          <w:color w:val="000000"/>
          <w:sz w:val="28"/>
          <w:lang w:val="ru-RU"/>
        </w:rPr>
        <w:t xml:space="preserve">приёмы и передачи, остановки и удары по мячу с места и в движении.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Модуль «Спорт»</w:t>
      </w:r>
      <w:r w:rsidRPr="009074DA">
        <w:rPr>
          <w:rFonts w:ascii="Times New Roman" w:hAnsi="Times New Roman"/>
          <w:color w:val="000000"/>
          <w:sz w:val="28"/>
          <w:lang w:val="ru-RU"/>
        </w:rPr>
        <w:t>.</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6C3C7A" w:rsidRPr="009074DA" w:rsidRDefault="00DB2CC8">
      <w:pPr>
        <w:spacing w:after="0" w:line="264" w:lineRule="auto"/>
        <w:ind w:firstLine="600"/>
        <w:jc w:val="both"/>
        <w:rPr>
          <w:lang w:val="ru-RU"/>
        </w:rPr>
      </w:pPr>
      <w:r w:rsidRPr="009074DA">
        <w:rPr>
          <w:rFonts w:ascii="Times New Roman" w:hAnsi="Times New Roman"/>
          <w:b/>
          <w:i/>
          <w:color w:val="000000"/>
          <w:sz w:val="28"/>
          <w:lang w:val="ru-RU"/>
        </w:rPr>
        <w:t xml:space="preserve">Программа вариативного </w:t>
      </w:r>
      <w:r w:rsidRPr="009074DA">
        <w:rPr>
          <w:rFonts w:ascii="Times New Roman" w:hAnsi="Times New Roman"/>
          <w:b/>
          <w:i/>
          <w:color w:val="000000"/>
          <w:sz w:val="28"/>
          <w:lang w:val="ru-RU"/>
        </w:rPr>
        <w:t>модуля «Базовая физическая подготовка».</w:t>
      </w:r>
    </w:p>
    <w:p w:rsidR="006C3C7A" w:rsidRPr="009074DA" w:rsidRDefault="00DB2CC8">
      <w:pPr>
        <w:spacing w:after="0" w:line="264" w:lineRule="auto"/>
        <w:ind w:firstLine="600"/>
        <w:jc w:val="both"/>
        <w:rPr>
          <w:lang w:val="ru-RU"/>
        </w:rPr>
      </w:pPr>
      <w:r w:rsidRPr="009074DA">
        <w:rPr>
          <w:rFonts w:ascii="Times New Roman" w:hAnsi="Times New Roman"/>
          <w:i/>
          <w:color w:val="000000"/>
          <w:sz w:val="28"/>
          <w:lang w:val="ru-RU"/>
        </w:rPr>
        <w:t>Развитие силовых способностей.</w:t>
      </w:r>
    </w:p>
    <w:p w:rsidR="006C3C7A" w:rsidRDefault="00DB2CC8">
      <w:pPr>
        <w:spacing w:after="0" w:line="264" w:lineRule="auto"/>
        <w:ind w:firstLine="600"/>
        <w:jc w:val="both"/>
      </w:pPr>
      <w:r w:rsidRPr="009074DA">
        <w:rPr>
          <w:rFonts w:ascii="Times New Roman" w:hAnsi="Times New Roman"/>
          <w:color w:val="000000"/>
          <w:sz w:val="28"/>
          <w:lang w:val="ru-RU"/>
        </w:rP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w:t>
      </w:r>
      <w:r w:rsidRPr="009074DA">
        <w:rPr>
          <w:rFonts w:ascii="Times New Roman" w:hAnsi="Times New Roman"/>
          <w:color w:val="000000"/>
          <w:sz w:val="28"/>
          <w:lang w:val="ru-RU"/>
        </w:rPr>
        <w:t>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w:t>
      </w:r>
      <w:r w:rsidRPr="009074DA">
        <w:rPr>
          <w:rFonts w:ascii="Times New Roman" w:hAnsi="Times New Roman"/>
          <w:color w:val="000000"/>
          <w:sz w:val="28"/>
          <w:lang w:val="ru-RU"/>
        </w:rPr>
        <w:t xml:space="preserve">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w:t>
      </w:r>
      <w:r w:rsidRPr="009074DA">
        <w:rPr>
          <w:rFonts w:ascii="Times New Roman" w:hAnsi="Times New Roman"/>
          <w:color w:val="000000"/>
          <w:sz w:val="28"/>
          <w:lang w:val="ru-RU"/>
        </w:rPr>
        <w:t>(в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w:t>
      </w:r>
      <w:r w:rsidRPr="009074DA">
        <w:rPr>
          <w:rFonts w:ascii="Times New Roman" w:hAnsi="Times New Roman"/>
          <w:color w:val="000000"/>
          <w:sz w:val="28"/>
          <w:lang w:val="ru-RU"/>
        </w:rPr>
        <w:t xml:space="preserve">ры с силовой направленностью </w:t>
      </w:r>
      <w:r>
        <w:rPr>
          <w:rFonts w:ascii="Times New Roman" w:hAnsi="Times New Roman"/>
          <w:color w:val="000000"/>
          <w:sz w:val="28"/>
        </w:rPr>
        <w:t xml:space="preserve">(импровизированный баскетбол с набивным мячом и другие игры). </w:t>
      </w:r>
    </w:p>
    <w:p w:rsidR="006C3C7A" w:rsidRPr="009074DA" w:rsidRDefault="00DB2CC8">
      <w:pPr>
        <w:spacing w:after="0" w:line="264" w:lineRule="auto"/>
        <w:ind w:firstLine="600"/>
        <w:jc w:val="both"/>
        <w:rPr>
          <w:lang w:val="ru-RU"/>
        </w:rPr>
      </w:pPr>
      <w:r w:rsidRPr="009074DA">
        <w:rPr>
          <w:rFonts w:ascii="Times New Roman" w:hAnsi="Times New Roman"/>
          <w:i/>
          <w:color w:val="000000"/>
          <w:sz w:val="28"/>
          <w:lang w:val="ru-RU"/>
        </w:rPr>
        <w:t>Развитие скоростных способностей.</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Бег на месте в максимальном темпе (в упоре о гимнастическую стенку и без упора). Челночный бег. Бег по разметкам с максимальным те</w:t>
      </w:r>
      <w:r w:rsidRPr="009074DA">
        <w:rPr>
          <w:rFonts w:ascii="Times New Roman" w:hAnsi="Times New Roman"/>
          <w:color w:val="000000"/>
          <w:sz w:val="28"/>
          <w:lang w:val="ru-RU"/>
        </w:rPr>
        <w:t>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w:t>
      </w:r>
      <w:r w:rsidRPr="009074DA">
        <w:rPr>
          <w:rFonts w:ascii="Times New Roman" w:hAnsi="Times New Roman"/>
          <w:color w:val="000000"/>
          <w:sz w:val="28"/>
          <w:lang w:val="ru-RU"/>
        </w:rPr>
        <w:t>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w:t>
      </w:r>
      <w:r w:rsidRPr="009074DA">
        <w:rPr>
          <w:rFonts w:ascii="Times New Roman" w:hAnsi="Times New Roman"/>
          <w:color w:val="000000"/>
          <w:sz w:val="28"/>
          <w:lang w:val="ru-RU"/>
        </w:rPr>
        <w:t>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w:t>
      </w:r>
      <w:r w:rsidRPr="009074DA">
        <w:rPr>
          <w:rFonts w:ascii="Times New Roman" w:hAnsi="Times New Roman"/>
          <w:color w:val="000000"/>
          <w:sz w:val="28"/>
          <w:lang w:val="ru-RU"/>
        </w:rPr>
        <w:t xml:space="preserve">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w:t>
      </w:r>
      <w:r w:rsidRPr="009074DA">
        <w:rPr>
          <w:rFonts w:ascii="Times New Roman" w:hAnsi="Times New Roman"/>
          <w:color w:val="000000"/>
          <w:sz w:val="28"/>
          <w:lang w:val="ru-RU"/>
        </w:rPr>
        <w:lastRenderedPageBreak/>
        <w:t>подвешенных на высоте). Эстафеты и подвижные игры со скоростной направл</w:t>
      </w:r>
      <w:r w:rsidRPr="009074DA">
        <w:rPr>
          <w:rFonts w:ascii="Times New Roman" w:hAnsi="Times New Roman"/>
          <w:color w:val="000000"/>
          <w:sz w:val="28"/>
          <w:lang w:val="ru-RU"/>
        </w:rPr>
        <w:t xml:space="preserve">енностью. Технические действия из базовых видов спорта, выполняемые с максимальной скоростью движений. </w:t>
      </w:r>
    </w:p>
    <w:p w:rsidR="006C3C7A" w:rsidRPr="009074DA" w:rsidRDefault="00DB2CC8">
      <w:pPr>
        <w:spacing w:after="0" w:line="264" w:lineRule="auto"/>
        <w:ind w:firstLine="600"/>
        <w:jc w:val="both"/>
        <w:rPr>
          <w:lang w:val="ru-RU"/>
        </w:rPr>
      </w:pPr>
      <w:r w:rsidRPr="009074DA">
        <w:rPr>
          <w:rFonts w:ascii="Times New Roman" w:hAnsi="Times New Roman"/>
          <w:i/>
          <w:color w:val="000000"/>
          <w:sz w:val="28"/>
          <w:lang w:val="ru-RU"/>
        </w:rPr>
        <w:t>Развитие выносливости.</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Равномерный бег и передвижение на лыжах в режимах умеренной и большой интенсивности. Повторный бег и передвижение на лыжах в режи</w:t>
      </w:r>
      <w:r w:rsidRPr="009074DA">
        <w:rPr>
          <w:rFonts w:ascii="Times New Roman" w:hAnsi="Times New Roman"/>
          <w:color w:val="000000"/>
          <w:sz w:val="28"/>
          <w:lang w:val="ru-RU"/>
        </w:rPr>
        <w:t xml:space="preserve">мах максимальной и субмаксимальной интенсивности. Кроссовый бег и марш-бросок на лыжах. </w:t>
      </w:r>
    </w:p>
    <w:p w:rsidR="006C3C7A" w:rsidRPr="009074DA" w:rsidRDefault="00DB2CC8">
      <w:pPr>
        <w:spacing w:after="0" w:line="264" w:lineRule="auto"/>
        <w:ind w:firstLine="600"/>
        <w:jc w:val="both"/>
        <w:rPr>
          <w:lang w:val="ru-RU"/>
        </w:rPr>
      </w:pPr>
      <w:r w:rsidRPr="009074DA">
        <w:rPr>
          <w:rFonts w:ascii="Times New Roman" w:hAnsi="Times New Roman"/>
          <w:i/>
          <w:color w:val="000000"/>
          <w:sz w:val="28"/>
          <w:lang w:val="ru-RU"/>
        </w:rPr>
        <w:t>Развитие координации движений.</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Жонглирование большими (волейбольными) и малыми (теннисными) мячами. Жонглирование гимнастической палкой. Жонглирование волейбольным мяч</w:t>
      </w:r>
      <w:r w:rsidRPr="009074DA">
        <w:rPr>
          <w:rFonts w:ascii="Times New Roman" w:hAnsi="Times New Roman"/>
          <w:color w:val="000000"/>
          <w:sz w:val="28"/>
          <w:lang w:val="ru-RU"/>
        </w:rPr>
        <w:t xml:space="preserve">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w:t>
      </w:r>
      <w:r w:rsidRPr="009074DA">
        <w:rPr>
          <w:rFonts w:ascii="Times New Roman" w:hAnsi="Times New Roman"/>
          <w:color w:val="000000"/>
          <w:sz w:val="28"/>
          <w:lang w:val="ru-RU"/>
        </w:rPr>
        <w:t xml:space="preserve">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6C3C7A" w:rsidRPr="009074DA" w:rsidRDefault="00DB2CC8">
      <w:pPr>
        <w:spacing w:after="0" w:line="264" w:lineRule="auto"/>
        <w:ind w:firstLine="600"/>
        <w:jc w:val="both"/>
        <w:rPr>
          <w:lang w:val="ru-RU"/>
        </w:rPr>
      </w:pPr>
      <w:r w:rsidRPr="009074DA">
        <w:rPr>
          <w:rFonts w:ascii="Times New Roman" w:hAnsi="Times New Roman"/>
          <w:i/>
          <w:color w:val="000000"/>
          <w:sz w:val="28"/>
          <w:lang w:val="ru-RU"/>
        </w:rPr>
        <w:t>Развитие гибкости.</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Комплексы общеразвивающих упражнений (активных и пассивных), выполняемых с большой ампл</w:t>
      </w:r>
      <w:r w:rsidRPr="009074DA">
        <w:rPr>
          <w:rFonts w:ascii="Times New Roman" w:hAnsi="Times New Roman"/>
          <w:color w:val="000000"/>
          <w:sz w:val="28"/>
          <w:lang w:val="ru-RU"/>
        </w:rPr>
        <w:t>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6C3C7A" w:rsidRPr="009074DA" w:rsidRDefault="00DB2CC8">
      <w:pPr>
        <w:spacing w:after="0" w:line="264" w:lineRule="auto"/>
        <w:ind w:firstLine="600"/>
        <w:jc w:val="both"/>
        <w:rPr>
          <w:lang w:val="ru-RU"/>
        </w:rPr>
      </w:pPr>
      <w:r w:rsidRPr="009074DA">
        <w:rPr>
          <w:rFonts w:ascii="Times New Roman" w:hAnsi="Times New Roman"/>
          <w:i/>
          <w:color w:val="000000"/>
          <w:sz w:val="28"/>
          <w:lang w:val="ru-RU"/>
        </w:rPr>
        <w:t>Упражнения культурно-этнической направленности.</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Сюжетно-образные и обрядовые игры. Т</w:t>
      </w:r>
      <w:r w:rsidRPr="009074DA">
        <w:rPr>
          <w:rFonts w:ascii="Times New Roman" w:hAnsi="Times New Roman"/>
          <w:color w:val="000000"/>
          <w:sz w:val="28"/>
          <w:lang w:val="ru-RU"/>
        </w:rPr>
        <w:t xml:space="preserve">ехнические действия национальных видов спорта. </w:t>
      </w:r>
    </w:p>
    <w:p w:rsidR="006C3C7A" w:rsidRPr="009074DA" w:rsidRDefault="00DB2CC8">
      <w:pPr>
        <w:spacing w:after="0" w:line="264" w:lineRule="auto"/>
        <w:ind w:firstLine="600"/>
        <w:jc w:val="both"/>
        <w:rPr>
          <w:lang w:val="ru-RU"/>
        </w:rPr>
      </w:pPr>
      <w:r w:rsidRPr="009074DA">
        <w:rPr>
          <w:rFonts w:ascii="Times New Roman" w:hAnsi="Times New Roman"/>
          <w:i/>
          <w:color w:val="000000"/>
          <w:sz w:val="28"/>
          <w:lang w:val="ru-RU"/>
        </w:rPr>
        <w:t>Специальная физическая подготовка.</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Модуль «Гимнастика».</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Развитие гибкости. Наклоны туловища вперёд, назад, в стороны с возрастающей амплитудой движений в положении стоя, сидя, сидя ноги в стороны. Упражнения </w:t>
      </w:r>
      <w:r w:rsidRPr="009074DA">
        <w:rPr>
          <w:rFonts w:ascii="Times New Roman" w:hAnsi="Times New Roman"/>
          <w:color w:val="000000"/>
          <w:sz w:val="28"/>
          <w:lang w:val="ru-RU"/>
        </w:rPr>
        <w:t>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w:t>
      </w:r>
      <w:r w:rsidRPr="009074DA">
        <w:rPr>
          <w:rFonts w:ascii="Times New Roman" w:hAnsi="Times New Roman"/>
          <w:color w:val="000000"/>
          <w:sz w:val="28"/>
          <w:lang w:val="ru-RU"/>
        </w:rPr>
        <w:t>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Развитие координации движений. Прохождение усложнённой полосы препятствий, включающей быс</w:t>
      </w:r>
      <w:r w:rsidRPr="009074DA">
        <w:rPr>
          <w:rFonts w:ascii="Times New Roman" w:hAnsi="Times New Roman"/>
          <w:color w:val="000000"/>
          <w:sz w:val="28"/>
          <w:lang w:val="ru-RU"/>
        </w:rPr>
        <w:t xml:space="preserve">трые кувырки (вперёд, назад), кувырки по </w:t>
      </w:r>
      <w:r w:rsidRPr="009074DA">
        <w:rPr>
          <w:rFonts w:ascii="Times New Roman" w:hAnsi="Times New Roman"/>
          <w:color w:val="000000"/>
          <w:sz w:val="28"/>
          <w:lang w:val="ru-RU"/>
        </w:rPr>
        <w:lastRenderedPageBreak/>
        <w:t>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w:t>
      </w:r>
      <w:r w:rsidRPr="009074DA">
        <w:rPr>
          <w:rFonts w:ascii="Times New Roman" w:hAnsi="Times New Roman"/>
          <w:color w:val="000000"/>
          <w:sz w:val="28"/>
          <w:lang w:val="ru-RU"/>
        </w:rPr>
        <w:t xml:space="preserve">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Развитие силовых способностей. Подтягивание в ви</w:t>
      </w:r>
      <w:r w:rsidRPr="009074DA">
        <w:rPr>
          <w:rFonts w:ascii="Times New Roman" w:hAnsi="Times New Roman"/>
          <w:color w:val="000000"/>
          <w:sz w:val="28"/>
          <w:lang w:val="ru-RU"/>
        </w:rPr>
        <w:t>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w:t>
      </w:r>
      <w:r w:rsidRPr="009074DA">
        <w:rPr>
          <w:rFonts w:ascii="Times New Roman" w:hAnsi="Times New Roman"/>
          <w:color w:val="000000"/>
          <w:sz w:val="28"/>
          <w:lang w:val="ru-RU"/>
        </w:rPr>
        <w:t xml:space="preserve">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w:t>
      </w:r>
      <w:r w:rsidRPr="009074DA">
        <w:rPr>
          <w:rFonts w:ascii="Times New Roman" w:hAnsi="Times New Roman"/>
          <w:color w:val="000000"/>
          <w:sz w:val="28"/>
          <w:lang w:val="ru-RU"/>
        </w:rPr>
        <w:t>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w:t>
      </w:r>
      <w:r w:rsidRPr="009074DA">
        <w:rPr>
          <w:rFonts w:ascii="Times New Roman" w:hAnsi="Times New Roman"/>
          <w:color w:val="000000"/>
          <w:sz w:val="28"/>
          <w:lang w:val="ru-RU"/>
        </w:rPr>
        <w:t>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Развитие выносливости. Упражнения с непредельными отягощениями, выполняемые в режим</w:t>
      </w:r>
      <w:r w:rsidRPr="009074DA">
        <w:rPr>
          <w:rFonts w:ascii="Times New Roman" w:hAnsi="Times New Roman"/>
          <w:color w:val="000000"/>
          <w:sz w:val="28"/>
          <w:lang w:val="ru-RU"/>
        </w:rPr>
        <w:t>е умеренной интенсивности в сочетаниис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выполняемыев режиме не</w:t>
      </w:r>
      <w:r w:rsidRPr="009074DA">
        <w:rPr>
          <w:rFonts w:ascii="Times New Roman" w:hAnsi="Times New Roman"/>
          <w:color w:val="000000"/>
          <w:sz w:val="28"/>
          <w:lang w:val="ru-RU"/>
        </w:rPr>
        <w:t>прерывного и интервального методов.</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Модуль «Лёгкая атлетика».</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w:t>
      </w:r>
      <w:r w:rsidRPr="009074DA">
        <w:rPr>
          <w:rFonts w:ascii="Times New Roman" w:hAnsi="Times New Roman"/>
          <w:color w:val="000000"/>
          <w:sz w:val="28"/>
          <w:lang w:val="ru-RU"/>
        </w:rPr>
        <w:t xml:space="preserve">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Развитие силовых способностей. Специальные прыжковые </w:t>
      </w:r>
      <w:r w:rsidRPr="009074DA">
        <w:rPr>
          <w:rFonts w:ascii="Times New Roman" w:hAnsi="Times New Roman"/>
          <w:color w:val="000000"/>
          <w:sz w:val="28"/>
          <w:lang w:val="ru-RU"/>
        </w:rPr>
        <w:t>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w:t>
      </w:r>
      <w:r w:rsidRPr="009074DA">
        <w:rPr>
          <w:rFonts w:ascii="Times New Roman" w:hAnsi="Times New Roman"/>
          <w:color w:val="000000"/>
          <w:sz w:val="28"/>
          <w:lang w:val="ru-RU"/>
        </w:rPr>
        <w:t xml:space="preserve">соту с продвижением и </w:t>
      </w:r>
      <w:r w:rsidRPr="009074DA">
        <w:rPr>
          <w:rFonts w:ascii="Times New Roman" w:hAnsi="Times New Roman"/>
          <w:color w:val="000000"/>
          <w:sz w:val="28"/>
          <w:lang w:val="ru-RU"/>
        </w:rPr>
        <w:lastRenderedPageBreak/>
        <w:t>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w:t>
      </w:r>
      <w:r w:rsidRPr="009074DA">
        <w:rPr>
          <w:rFonts w:ascii="Times New Roman" w:hAnsi="Times New Roman"/>
          <w:color w:val="000000"/>
          <w:sz w:val="28"/>
          <w:lang w:val="ru-RU"/>
        </w:rPr>
        <w:t xml:space="preserve">ием на мышечные группы. Комплексы силовых упражнений по методу круговой тренировки.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w:t>
      </w:r>
      <w:r w:rsidRPr="009074DA">
        <w:rPr>
          <w:rFonts w:ascii="Times New Roman" w:hAnsi="Times New Roman"/>
          <w:color w:val="000000"/>
          <w:sz w:val="28"/>
          <w:lang w:val="ru-RU"/>
        </w:rPr>
        <w:t xml:space="preserve">е дистанции с максимальной скоростью (по прямой, на повороте и со старта). Бег с максимальной скоростью </w:t>
      </w:r>
      <w:r>
        <w:rPr>
          <w:rFonts w:ascii="Times New Roman" w:hAnsi="Times New Roman"/>
          <w:color w:val="000000"/>
          <w:sz w:val="28"/>
        </w:rPr>
        <w:t xml:space="preserve">«с ходу». </w:t>
      </w:r>
      <w:r w:rsidRPr="009074DA">
        <w:rPr>
          <w:rFonts w:ascii="Times New Roman" w:hAnsi="Times New Roman"/>
          <w:color w:val="000000"/>
          <w:sz w:val="28"/>
          <w:lang w:val="ru-RU"/>
        </w:rPr>
        <w:t>Прыжки через скакалку в максимальном темпе. Ускорение, переходящее в многоскоки, и многоскоки, переходящие в бег с ускорением. Подвижные и спо</w:t>
      </w:r>
      <w:r w:rsidRPr="009074DA">
        <w:rPr>
          <w:rFonts w:ascii="Times New Roman" w:hAnsi="Times New Roman"/>
          <w:color w:val="000000"/>
          <w:sz w:val="28"/>
          <w:lang w:val="ru-RU"/>
        </w:rPr>
        <w:t xml:space="preserve">ртивные игры, эстафеты.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Модуль «Зимние виды спорта».</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Развитие выносливо</w:t>
      </w:r>
      <w:r w:rsidRPr="009074DA">
        <w:rPr>
          <w:rFonts w:ascii="Times New Roman" w:hAnsi="Times New Roman"/>
          <w:color w:val="000000"/>
          <w:sz w:val="28"/>
          <w:lang w:val="ru-RU"/>
        </w:rPr>
        <w:t xml:space="preserve">сти. Передвижения на лыжах с равномерной скоростью в режимах умеренной, большой и субмаксимальной </w:t>
      </w:r>
      <w:proofErr w:type="gramStart"/>
      <w:r w:rsidRPr="009074DA">
        <w:rPr>
          <w:rFonts w:ascii="Times New Roman" w:hAnsi="Times New Roman"/>
          <w:color w:val="000000"/>
          <w:sz w:val="28"/>
          <w:lang w:val="ru-RU"/>
        </w:rPr>
        <w:t>интенсивности,с</w:t>
      </w:r>
      <w:proofErr w:type="gramEnd"/>
      <w:r w:rsidRPr="009074DA">
        <w:rPr>
          <w:rFonts w:ascii="Times New Roman" w:hAnsi="Times New Roman"/>
          <w:color w:val="000000"/>
          <w:sz w:val="28"/>
          <w:lang w:val="ru-RU"/>
        </w:rPr>
        <w:t xml:space="preserve"> соревновательной скоростью.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Развитие силовых способностей. Передвижение на лыжахпо отлогому склону с дополнительным отягощением. Скоростной п</w:t>
      </w:r>
      <w:r w:rsidRPr="009074DA">
        <w:rPr>
          <w:rFonts w:ascii="Times New Roman" w:hAnsi="Times New Roman"/>
          <w:color w:val="000000"/>
          <w:sz w:val="28"/>
          <w:lang w:val="ru-RU"/>
        </w:rPr>
        <w:t>одъём ступающим и скользящим шагом, бегом, «лесенкой», «ёлочкой». Упражнения в «транспортировке».</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Модуль «Спортивные игры».</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Баскетбол.</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w:t>
      </w:r>
      <w:r w:rsidRPr="009074DA">
        <w:rPr>
          <w:rFonts w:ascii="Times New Roman" w:hAnsi="Times New Roman"/>
          <w:color w:val="000000"/>
          <w:sz w:val="28"/>
          <w:lang w:val="ru-RU"/>
        </w:rPr>
        <w:t>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w:t>
      </w:r>
      <w:r w:rsidRPr="009074DA">
        <w:rPr>
          <w:rFonts w:ascii="Times New Roman" w:hAnsi="Times New Roman"/>
          <w:color w:val="000000"/>
          <w:sz w:val="28"/>
          <w:lang w:val="ru-RU"/>
        </w:rPr>
        <w:t>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w:t>
      </w:r>
      <w:r w:rsidRPr="009074DA">
        <w:rPr>
          <w:rFonts w:ascii="Times New Roman" w:hAnsi="Times New Roman"/>
          <w:color w:val="000000"/>
          <w:sz w:val="28"/>
          <w:lang w:val="ru-RU"/>
        </w:rPr>
        <w:t xml:space="preserve">ой ноге с места и с разбега. Прыжки с поворотами </w:t>
      </w:r>
      <w:r w:rsidRPr="009074DA">
        <w:rPr>
          <w:rFonts w:ascii="Times New Roman" w:hAnsi="Times New Roman"/>
          <w:color w:val="000000"/>
          <w:sz w:val="28"/>
          <w:lang w:val="ru-RU"/>
        </w:rPr>
        <w:lastRenderedPageBreak/>
        <w:t>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w:t>
      </w:r>
      <w:r w:rsidRPr="009074DA">
        <w:rPr>
          <w:rFonts w:ascii="Times New Roman" w:hAnsi="Times New Roman"/>
          <w:color w:val="000000"/>
          <w:sz w:val="28"/>
          <w:lang w:val="ru-RU"/>
        </w:rPr>
        <w:t xml:space="preserve">еты.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w:t>
      </w:r>
      <w:r w:rsidRPr="009074DA">
        <w:rPr>
          <w:rFonts w:ascii="Times New Roman" w:hAnsi="Times New Roman"/>
          <w:color w:val="000000"/>
          <w:sz w:val="28"/>
          <w:lang w:val="ru-RU"/>
        </w:rPr>
        <w:t>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w:t>
      </w:r>
      <w:r w:rsidRPr="009074DA">
        <w:rPr>
          <w:rFonts w:ascii="Times New Roman" w:hAnsi="Times New Roman"/>
          <w:color w:val="000000"/>
          <w:sz w:val="28"/>
          <w:lang w:val="ru-RU"/>
        </w:rPr>
        <w:t>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3) Развитие выносливости. Повторный бег с максимальной скоростью с уменьшающимся интервалом отдыха. Гл</w:t>
      </w:r>
      <w:r w:rsidRPr="009074DA">
        <w:rPr>
          <w:rFonts w:ascii="Times New Roman" w:hAnsi="Times New Roman"/>
          <w:color w:val="000000"/>
          <w:sz w:val="28"/>
          <w:lang w:val="ru-RU"/>
        </w:rPr>
        <w:t>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4) Развитие координации движений. Броски баскетбольного мяча по неподвижной и подвижно</w:t>
      </w:r>
      <w:r w:rsidRPr="009074DA">
        <w:rPr>
          <w:rFonts w:ascii="Times New Roman" w:hAnsi="Times New Roman"/>
          <w:color w:val="000000"/>
          <w:sz w:val="28"/>
          <w:lang w:val="ru-RU"/>
        </w:rPr>
        <w:t xml:space="preserve">й мишени. Акробатические упражнения (двойные и тройные кувырки вперёд и назад). Бег с «тенью» </w:t>
      </w:r>
      <w:r>
        <w:rPr>
          <w:rFonts w:ascii="Times New Roman" w:hAnsi="Times New Roman"/>
          <w:color w:val="000000"/>
          <w:sz w:val="28"/>
        </w:rPr>
        <w:t xml:space="preserve">(повторение движений партнёра). </w:t>
      </w:r>
      <w:r w:rsidRPr="009074DA">
        <w:rPr>
          <w:rFonts w:ascii="Times New Roman" w:hAnsi="Times New Roman"/>
          <w:color w:val="000000"/>
          <w:sz w:val="28"/>
          <w:lang w:val="ru-RU"/>
        </w:rPr>
        <w:t>Бег по гимнастической скамейке, по гимнастическому бревну разной высоты. Прыжки по разметкам с изменяющейся амплитудой движений. Б</w:t>
      </w:r>
      <w:r w:rsidRPr="009074DA">
        <w:rPr>
          <w:rFonts w:ascii="Times New Roman" w:hAnsi="Times New Roman"/>
          <w:color w:val="000000"/>
          <w:sz w:val="28"/>
          <w:lang w:val="ru-RU"/>
        </w:rPr>
        <w:t xml:space="preserve">роски малого мячав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Футбол.</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Развитие скоростных способностей.</w:t>
      </w:r>
      <w:r w:rsidRPr="009074DA">
        <w:rPr>
          <w:rFonts w:ascii="Times New Roman" w:hAnsi="Times New Roman"/>
          <w:color w:val="000000"/>
          <w:sz w:val="28"/>
          <w:lang w:val="ru-RU"/>
        </w:rPr>
        <w:t xml:space="preserve">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w:t>
      </w:r>
      <w:r w:rsidRPr="009074DA">
        <w:rPr>
          <w:rFonts w:ascii="Times New Roman" w:hAnsi="Times New Roman"/>
          <w:color w:val="000000"/>
          <w:sz w:val="28"/>
          <w:lang w:val="ru-RU"/>
        </w:rPr>
        <w:t>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w:t>
      </w:r>
      <w:r w:rsidRPr="009074DA">
        <w:rPr>
          <w:rFonts w:ascii="Times New Roman" w:hAnsi="Times New Roman"/>
          <w:color w:val="000000"/>
          <w:sz w:val="28"/>
          <w:lang w:val="ru-RU"/>
        </w:rPr>
        <w:t xml:space="preserve">перёд. Прыжки вверх на обеих ногах и одной ноге с продвижением вперёд. Удары по мячу в стенку в максимальном темпе. Ведение мяча с остановками и </w:t>
      </w:r>
      <w:r w:rsidRPr="009074DA">
        <w:rPr>
          <w:rFonts w:ascii="Times New Roman" w:hAnsi="Times New Roman"/>
          <w:color w:val="000000"/>
          <w:sz w:val="28"/>
          <w:lang w:val="ru-RU"/>
        </w:rPr>
        <w:lastRenderedPageBreak/>
        <w:t>ускорениями, «дриблинг» мяча с изменением направления движения. Кувырки вперёд, назад, боком с последующим рывк</w:t>
      </w:r>
      <w:r w:rsidRPr="009074DA">
        <w:rPr>
          <w:rFonts w:ascii="Times New Roman" w:hAnsi="Times New Roman"/>
          <w:color w:val="000000"/>
          <w:sz w:val="28"/>
          <w:lang w:val="ru-RU"/>
        </w:rPr>
        <w:t xml:space="preserve">ом. Подвижные и спортивные игры, эстафеты.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w:t>
      </w:r>
      <w:r w:rsidRPr="009074DA">
        <w:rPr>
          <w:rFonts w:ascii="Times New Roman" w:hAnsi="Times New Roman"/>
          <w:color w:val="000000"/>
          <w:sz w:val="28"/>
          <w:lang w:val="ru-RU"/>
        </w:rPr>
        <w:t xml:space="preserve">у и в высоту. Прыжки на обеих ногах с дополнительным отягощением (вперёд, назад, в приседе, с продвижением вперёд).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w:t>
      </w:r>
      <w:r w:rsidRPr="009074DA">
        <w:rPr>
          <w:rFonts w:ascii="Times New Roman" w:hAnsi="Times New Roman"/>
          <w:color w:val="000000"/>
          <w:sz w:val="28"/>
          <w:lang w:val="ru-RU"/>
        </w:rPr>
        <w:t xml:space="preserve">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6C3C7A" w:rsidRPr="009074DA" w:rsidRDefault="006C3C7A">
      <w:pPr>
        <w:rPr>
          <w:lang w:val="ru-RU"/>
        </w:rPr>
        <w:sectPr w:rsidR="006C3C7A" w:rsidRPr="009074DA">
          <w:pgSz w:w="11906" w:h="16383"/>
          <w:pgMar w:top="1134" w:right="850" w:bottom="1134" w:left="1701" w:header="720" w:footer="720" w:gutter="0"/>
          <w:cols w:space="720"/>
        </w:sectPr>
      </w:pPr>
    </w:p>
    <w:p w:rsidR="006C3C7A" w:rsidRPr="009074DA" w:rsidRDefault="00DB2CC8">
      <w:pPr>
        <w:spacing w:after="0" w:line="264" w:lineRule="auto"/>
        <w:ind w:left="120"/>
        <w:jc w:val="both"/>
        <w:rPr>
          <w:lang w:val="ru-RU"/>
        </w:rPr>
      </w:pPr>
      <w:bookmarkStart w:id="12" w:name="_Toc137548640"/>
      <w:bookmarkStart w:id="13" w:name="block-97028472"/>
      <w:bookmarkEnd w:id="6"/>
      <w:bookmarkEnd w:id="12"/>
      <w:r w:rsidRPr="009074DA">
        <w:rPr>
          <w:rFonts w:ascii="Times New Roman" w:hAnsi="Times New Roman"/>
          <w:b/>
          <w:color w:val="000000"/>
          <w:sz w:val="28"/>
          <w:lang w:val="ru-RU"/>
        </w:rPr>
        <w:lastRenderedPageBreak/>
        <w:t>ПЛАНИРУЕМЫЕ РЕЗУЛЬТАТЫ ОСВОЕНИЯ ПРОГРАММЫ ПО ФИ</w:t>
      </w:r>
      <w:r w:rsidRPr="009074DA">
        <w:rPr>
          <w:rFonts w:ascii="Times New Roman" w:hAnsi="Times New Roman"/>
          <w:b/>
          <w:color w:val="000000"/>
          <w:sz w:val="28"/>
          <w:lang w:val="ru-RU"/>
        </w:rPr>
        <w:t>ЗИЧЕСКОЙ КУЛЬТУРЕ НА УРОВНЕ ОСНОВНОГО ОБЩЕГО ОБРАЗОВАНИЯ</w:t>
      </w:r>
    </w:p>
    <w:p w:rsidR="006C3C7A" w:rsidRPr="009074DA" w:rsidRDefault="006C3C7A">
      <w:pPr>
        <w:spacing w:after="0"/>
        <w:ind w:left="120"/>
        <w:rPr>
          <w:lang w:val="ru-RU"/>
        </w:rPr>
      </w:pPr>
      <w:bookmarkStart w:id="14" w:name="_Toc137548641"/>
      <w:bookmarkEnd w:id="14"/>
    </w:p>
    <w:p w:rsidR="006C3C7A" w:rsidRPr="009074DA" w:rsidRDefault="00DB2CC8">
      <w:pPr>
        <w:spacing w:after="0" w:line="264" w:lineRule="auto"/>
        <w:ind w:left="120"/>
        <w:jc w:val="both"/>
        <w:rPr>
          <w:lang w:val="ru-RU"/>
        </w:rPr>
      </w:pPr>
      <w:r w:rsidRPr="009074DA">
        <w:rPr>
          <w:rFonts w:ascii="Times New Roman" w:hAnsi="Times New Roman"/>
          <w:b/>
          <w:color w:val="000000"/>
          <w:sz w:val="28"/>
          <w:lang w:val="ru-RU"/>
        </w:rPr>
        <w:t>ЛИЧНОСТНЫЕ РЕЗУЛЬТАТЫ</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В результате изучения физической культуры на уровне основного общего образования у обучающегося будут сформированы следующие </w:t>
      </w:r>
      <w:r w:rsidRPr="009074DA">
        <w:rPr>
          <w:rFonts w:ascii="Times New Roman" w:hAnsi="Times New Roman"/>
          <w:b/>
          <w:color w:val="000000"/>
          <w:sz w:val="28"/>
          <w:lang w:val="ru-RU"/>
        </w:rPr>
        <w:t>личностные результаты:</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готовность проявлять интерес</w:t>
      </w:r>
      <w:r w:rsidRPr="009074DA">
        <w:rPr>
          <w:rFonts w:ascii="Times New Roman" w:hAnsi="Times New Roman"/>
          <w:color w:val="000000"/>
          <w:sz w:val="28"/>
          <w:lang w:val="ru-RU"/>
        </w:rPr>
        <w:t xml:space="preserve">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готовность отстаивать символы Российской Федерации во время спортивных соревнований, уважать традиции и принципы</w:t>
      </w:r>
      <w:r w:rsidRPr="009074DA">
        <w:rPr>
          <w:rFonts w:ascii="Times New Roman" w:hAnsi="Times New Roman"/>
          <w:color w:val="000000"/>
          <w:sz w:val="28"/>
          <w:lang w:val="ru-RU"/>
        </w:rPr>
        <w:t xml:space="preserve"> современных Олимпийских игр и олимпийского движения;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w:t>
      </w:r>
      <w:r w:rsidRPr="009074DA">
        <w:rPr>
          <w:rFonts w:ascii="Times New Roman" w:hAnsi="Times New Roman"/>
          <w:color w:val="000000"/>
          <w:sz w:val="28"/>
          <w:lang w:val="ru-RU"/>
        </w:rPr>
        <w:t xml:space="preserve">приятий в условиях активного отдыха и досуга;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готовность оказывать первую медицинскую помощь пр</w:t>
      </w:r>
      <w:r w:rsidRPr="009074DA">
        <w:rPr>
          <w:rFonts w:ascii="Times New Roman" w:hAnsi="Times New Roman"/>
          <w:color w:val="000000"/>
          <w:sz w:val="28"/>
          <w:lang w:val="ru-RU"/>
        </w:rPr>
        <w:t>и травмах и ушибах, соблюдать правила техники безопасности во время совместных занятий физической культурой и спортом;</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стремление к физическому совершенствованию, формированию культуры движения и телосложения, самовыражению в избранном виде спорта;</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готовно</w:t>
      </w:r>
      <w:r w:rsidRPr="009074DA">
        <w:rPr>
          <w:rFonts w:ascii="Times New Roman" w:hAnsi="Times New Roman"/>
          <w:color w:val="000000"/>
          <w:sz w:val="28"/>
          <w:lang w:val="ru-RU"/>
        </w:rPr>
        <w:t xml:space="preserve">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осознание здоровья</w:t>
      </w:r>
      <w:r w:rsidRPr="009074DA">
        <w:rPr>
          <w:rFonts w:ascii="Times New Roman" w:hAnsi="Times New Roman"/>
          <w:color w:val="000000"/>
          <w:sz w:val="28"/>
          <w:lang w:val="ru-RU"/>
        </w:rPr>
        <w:t xml:space="preserve">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осознание необходимости ведения здорового образа жизни как средства профилактики пагубного вли</w:t>
      </w:r>
      <w:r w:rsidRPr="009074DA">
        <w:rPr>
          <w:rFonts w:ascii="Times New Roman" w:hAnsi="Times New Roman"/>
          <w:color w:val="000000"/>
          <w:sz w:val="28"/>
          <w:lang w:val="ru-RU"/>
        </w:rPr>
        <w:t xml:space="preserve">яния вредных привычек на физическое, психическое и социальное здоровье человека;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способность адаптироваться к стрессовым ситуациям, осуществлять профилактические мероприятия по регулированию эмоциональных </w:t>
      </w:r>
      <w:r w:rsidRPr="009074DA">
        <w:rPr>
          <w:rFonts w:ascii="Times New Roman" w:hAnsi="Times New Roman"/>
          <w:color w:val="000000"/>
          <w:sz w:val="28"/>
          <w:lang w:val="ru-RU"/>
        </w:rPr>
        <w:lastRenderedPageBreak/>
        <w:t xml:space="preserve">напряжений, активному восстановлению организма после значительных умственных и физических нагрузок;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готовность соблюдать правила бе</w:t>
      </w:r>
      <w:r w:rsidRPr="009074DA">
        <w:rPr>
          <w:rFonts w:ascii="Times New Roman" w:hAnsi="Times New Roman"/>
          <w:color w:val="000000"/>
          <w:sz w:val="28"/>
          <w:lang w:val="ru-RU"/>
        </w:rPr>
        <w:t xml:space="preserve">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готовность соблюдать правила и требования к орг</w:t>
      </w:r>
      <w:r w:rsidRPr="009074DA">
        <w:rPr>
          <w:rFonts w:ascii="Times New Roman" w:hAnsi="Times New Roman"/>
          <w:color w:val="000000"/>
          <w:sz w:val="28"/>
          <w:lang w:val="ru-RU"/>
        </w:rPr>
        <w:t>анизации бивуака во время туристских походов, противостоять действиям и поступкам, приносящим вред окружающей среде;</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освоение опыта взаимодействия со сверстниками, форм общения и поведения при выполнении учебных заданий на уроках физической культуры, игров</w:t>
      </w:r>
      <w:r w:rsidRPr="009074DA">
        <w:rPr>
          <w:rFonts w:ascii="Times New Roman" w:hAnsi="Times New Roman"/>
          <w:color w:val="000000"/>
          <w:sz w:val="28"/>
          <w:lang w:val="ru-RU"/>
        </w:rPr>
        <w:t xml:space="preserve">ой и соревновательной деятельности;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формирование представлений об о</w:t>
      </w:r>
      <w:r w:rsidRPr="009074DA">
        <w:rPr>
          <w:rFonts w:ascii="Times New Roman" w:hAnsi="Times New Roman"/>
          <w:color w:val="000000"/>
          <w:sz w:val="28"/>
          <w:lang w:val="ru-RU"/>
        </w:rPr>
        <w:t>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6C3C7A" w:rsidRPr="009074DA" w:rsidRDefault="006C3C7A">
      <w:pPr>
        <w:spacing w:after="0"/>
        <w:ind w:left="120"/>
        <w:rPr>
          <w:lang w:val="ru-RU"/>
        </w:rPr>
      </w:pPr>
      <w:bookmarkStart w:id="15" w:name="_Toc137567704"/>
      <w:bookmarkEnd w:id="15"/>
    </w:p>
    <w:p w:rsidR="006C3C7A" w:rsidRPr="009074DA" w:rsidRDefault="006C3C7A">
      <w:pPr>
        <w:spacing w:after="0" w:line="264" w:lineRule="auto"/>
        <w:ind w:left="120"/>
        <w:rPr>
          <w:lang w:val="ru-RU"/>
        </w:rPr>
      </w:pPr>
    </w:p>
    <w:p w:rsidR="006C3C7A" w:rsidRPr="009074DA" w:rsidRDefault="00DB2CC8">
      <w:pPr>
        <w:spacing w:after="0" w:line="264" w:lineRule="auto"/>
        <w:ind w:left="120"/>
        <w:rPr>
          <w:lang w:val="ru-RU"/>
        </w:rPr>
      </w:pPr>
      <w:r w:rsidRPr="009074DA">
        <w:rPr>
          <w:rFonts w:ascii="Times New Roman" w:hAnsi="Times New Roman"/>
          <w:b/>
          <w:color w:val="000000"/>
          <w:sz w:val="28"/>
          <w:lang w:val="ru-RU"/>
        </w:rPr>
        <w:t>МЕТАПРЕДМЕТНЫЕ РЕЗУЛЬТАТЫ</w:t>
      </w:r>
    </w:p>
    <w:p w:rsidR="006C3C7A" w:rsidRPr="009074DA" w:rsidRDefault="00DB2CC8">
      <w:pPr>
        <w:spacing w:after="0" w:line="264" w:lineRule="auto"/>
        <w:ind w:firstLine="600"/>
        <w:jc w:val="both"/>
        <w:rPr>
          <w:lang w:val="ru-RU"/>
        </w:rPr>
      </w:pPr>
      <w:bookmarkStart w:id="16" w:name="_Toc134720971"/>
      <w:bookmarkEnd w:id="16"/>
      <w:r w:rsidRPr="009074DA">
        <w:rPr>
          <w:rFonts w:ascii="Times New Roman" w:hAnsi="Times New Roman"/>
          <w:color w:val="000000"/>
          <w:sz w:val="28"/>
          <w:lang w:val="ru-RU"/>
        </w:rPr>
        <w:t>В результате из</w:t>
      </w:r>
      <w:r w:rsidRPr="009074DA">
        <w:rPr>
          <w:rFonts w:ascii="Times New Roman" w:hAnsi="Times New Roman"/>
          <w:color w:val="000000"/>
          <w:sz w:val="28"/>
          <w:lang w:val="ru-RU"/>
        </w:rPr>
        <w:t>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У обучающегося б</w:t>
      </w:r>
      <w:r w:rsidRPr="009074DA">
        <w:rPr>
          <w:rFonts w:ascii="Times New Roman" w:hAnsi="Times New Roman"/>
          <w:color w:val="000000"/>
          <w:sz w:val="28"/>
          <w:lang w:val="ru-RU"/>
        </w:rPr>
        <w:t xml:space="preserve">удут сформированы следующие </w:t>
      </w:r>
      <w:r w:rsidRPr="009074DA">
        <w:rPr>
          <w:rFonts w:ascii="Times New Roman" w:hAnsi="Times New Roman"/>
          <w:b/>
          <w:color w:val="000000"/>
          <w:sz w:val="28"/>
          <w:lang w:val="ru-RU"/>
        </w:rPr>
        <w:t>универсальные познавательные учебные действия</w:t>
      </w:r>
      <w:r w:rsidRPr="009074DA">
        <w:rPr>
          <w:rFonts w:ascii="Times New Roman" w:hAnsi="Times New Roman"/>
          <w:color w:val="000000"/>
          <w:sz w:val="28"/>
          <w:lang w:val="ru-RU"/>
        </w:rPr>
        <w:t>:</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осмысливать Олимпийскую хартию как </w:t>
      </w:r>
      <w:r w:rsidRPr="009074DA">
        <w:rPr>
          <w:rFonts w:ascii="Times New Roman" w:hAnsi="Times New Roman"/>
          <w:color w:val="000000"/>
          <w:sz w:val="28"/>
          <w:lang w:val="ru-RU"/>
        </w:rPr>
        <w:t>основополагающий документ современного олимпийского движения, приводить примеры её гуманистической направленности;</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анализировать влияние занятий физической культурой и спортом на воспитание положительных качеств личности, устанавливать возможность профилак</w:t>
      </w:r>
      <w:r w:rsidRPr="009074DA">
        <w:rPr>
          <w:rFonts w:ascii="Times New Roman" w:hAnsi="Times New Roman"/>
          <w:color w:val="000000"/>
          <w:sz w:val="28"/>
          <w:lang w:val="ru-RU"/>
        </w:rPr>
        <w:t xml:space="preserve">тики вредных привычек;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w:t>
      </w:r>
      <w:r w:rsidRPr="009074DA">
        <w:rPr>
          <w:rFonts w:ascii="Times New Roman" w:hAnsi="Times New Roman"/>
          <w:color w:val="000000"/>
          <w:sz w:val="28"/>
          <w:lang w:val="ru-RU"/>
        </w:rPr>
        <w:lastRenderedPageBreak/>
        <w:t>руководствоваться требованиями техники безопасности во время передвижения по маршруту и организации</w:t>
      </w:r>
      <w:r w:rsidRPr="009074DA">
        <w:rPr>
          <w:rFonts w:ascii="Times New Roman" w:hAnsi="Times New Roman"/>
          <w:color w:val="000000"/>
          <w:sz w:val="28"/>
          <w:lang w:val="ru-RU"/>
        </w:rPr>
        <w:t xml:space="preserve"> бивуака;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устанавливать причинно-следственную связь между планированием режима дня и изменениями показателей работоспособности;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устанавливать связь негативного влияния нарушения осанки на состояние здоровья и выявлять причины нарушений, измерять индивиду</w:t>
      </w:r>
      <w:r w:rsidRPr="009074DA">
        <w:rPr>
          <w:rFonts w:ascii="Times New Roman" w:hAnsi="Times New Roman"/>
          <w:color w:val="000000"/>
          <w:sz w:val="28"/>
          <w:lang w:val="ru-RU"/>
        </w:rPr>
        <w:t xml:space="preserve">альную форму и составлять комплексы упражнений по профилактике и коррекции выявляемых нарушений;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w:t>
      </w:r>
      <w:r w:rsidRPr="009074DA">
        <w:rPr>
          <w:rFonts w:ascii="Times New Roman" w:hAnsi="Times New Roman"/>
          <w:color w:val="000000"/>
          <w:sz w:val="28"/>
          <w:lang w:val="ru-RU"/>
        </w:rPr>
        <w:t xml:space="preserve">изма;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устанавливать причинно-следственную связь</w:t>
      </w:r>
      <w:r w:rsidRPr="009074DA">
        <w:rPr>
          <w:rFonts w:ascii="Times New Roman" w:hAnsi="Times New Roman"/>
          <w:color w:val="000000"/>
          <w:sz w:val="28"/>
          <w:lang w:val="ru-RU"/>
        </w:rPr>
        <w:t xml:space="preserve"> между подготовкой мест занятий на открытых площадках и правилами предупреждения травматизма.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У обучающегося будут сформированы следующие </w:t>
      </w:r>
      <w:r w:rsidRPr="009074DA">
        <w:rPr>
          <w:rFonts w:ascii="Times New Roman" w:hAnsi="Times New Roman"/>
          <w:b/>
          <w:color w:val="000000"/>
          <w:sz w:val="28"/>
          <w:lang w:val="ru-RU"/>
        </w:rPr>
        <w:t>универсальные коммуникативные учебные действия</w:t>
      </w:r>
      <w:r w:rsidRPr="009074DA">
        <w:rPr>
          <w:rFonts w:ascii="Times New Roman" w:hAnsi="Times New Roman"/>
          <w:color w:val="000000"/>
          <w:sz w:val="28"/>
          <w:lang w:val="ru-RU"/>
        </w:rPr>
        <w:t>:</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выбирать, анализировать и систематизировать информацию из разных исто</w:t>
      </w:r>
      <w:r w:rsidRPr="009074DA">
        <w:rPr>
          <w:rFonts w:ascii="Times New Roman" w:hAnsi="Times New Roman"/>
          <w:color w:val="000000"/>
          <w:sz w:val="28"/>
          <w:lang w:val="ru-RU"/>
        </w:rPr>
        <w:t xml:space="preserve">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вести наблюдения за развитием физических качеств, сравнивать их показатели с данными возрастно-половых станд</w:t>
      </w:r>
      <w:r w:rsidRPr="009074DA">
        <w:rPr>
          <w:rFonts w:ascii="Times New Roman" w:hAnsi="Times New Roman"/>
          <w:color w:val="000000"/>
          <w:sz w:val="28"/>
          <w:lang w:val="ru-RU"/>
        </w:rPr>
        <w:t xml:space="preserve">артов, составлять планы занятий на основе определённых правил и регулировать нагрузку по частоте пульса и внешним признакам утомления;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описывать и анализировать технику разучиваемого упражнения, выделять фазы и элементы движений, подбирать подготовительны</w:t>
      </w:r>
      <w:r w:rsidRPr="009074DA">
        <w:rPr>
          <w:rFonts w:ascii="Times New Roman" w:hAnsi="Times New Roman"/>
          <w:color w:val="000000"/>
          <w:sz w:val="28"/>
          <w:lang w:val="ru-RU"/>
        </w:rPr>
        <w:t>е упражнения;</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изучать и коллективно обсуждать технику «иллюстративного образ</w:t>
      </w:r>
      <w:r w:rsidRPr="009074DA">
        <w:rPr>
          <w:rFonts w:ascii="Times New Roman" w:hAnsi="Times New Roman"/>
          <w:color w:val="000000"/>
          <w:sz w:val="28"/>
          <w:lang w:val="ru-RU"/>
        </w:rPr>
        <w:t xml:space="preserve">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lastRenderedPageBreak/>
        <w:t xml:space="preserve">У обучающегося будут сформированы следующие </w:t>
      </w:r>
      <w:r w:rsidRPr="009074DA">
        <w:rPr>
          <w:rFonts w:ascii="Times New Roman" w:hAnsi="Times New Roman"/>
          <w:b/>
          <w:color w:val="000000"/>
          <w:sz w:val="28"/>
          <w:lang w:val="ru-RU"/>
        </w:rPr>
        <w:t>универсальные регулятивные учебные действия</w:t>
      </w:r>
      <w:r w:rsidRPr="009074DA">
        <w:rPr>
          <w:rFonts w:ascii="Times New Roman" w:hAnsi="Times New Roman"/>
          <w:color w:val="000000"/>
          <w:sz w:val="28"/>
          <w:lang w:val="ru-RU"/>
        </w:rPr>
        <w:t>:</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составлять </w:t>
      </w:r>
      <w:r w:rsidRPr="009074DA">
        <w:rPr>
          <w:rFonts w:ascii="Times New Roman" w:hAnsi="Times New Roman"/>
          <w:color w:val="000000"/>
          <w:sz w:val="28"/>
          <w:lang w:val="ru-RU"/>
        </w:rPr>
        <w:t xml:space="preserve">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составля</w:t>
      </w:r>
      <w:r w:rsidRPr="009074DA">
        <w:rPr>
          <w:rFonts w:ascii="Times New Roman" w:hAnsi="Times New Roman"/>
          <w:color w:val="000000"/>
          <w:sz w:val="28"/>
          <w:lang w:val="ru-RU"/>
        </w:rPr>
        <w:t xml:space="preserve">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активно взаимодействовать в условиях учебной и игровой деятельности, ориентироваться на указания учит</w:t>
      </w:r>
      <w:r w:rsidRPr="009074DA">
        <w:rPr>
          <w:rFonts w:ascii="Times New Roman" w:hAnsi="Times New Roman"/>
          <w:color w:val="000000"/>
          <w:sz w:val="28"/>
          <w:lang w:val="ru-RU"/>
        </w:rPr>
        <w:t xml:space="preserve">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разучивать и выполнять технические действия в игровых видах спорта, активно взаимодействуют при </w:t>
      </w:r>
      <w:r w:rsidRPr="009074DA">
        <w:rPr>
          <w:rFonts w:ascii="Times New Roman" w:hAnsi="Times New Roman"/>
          <w:color w:val="000000"/>
          <w:sz w:val="28"/>
          <w:lang w:val="ru-RU"/>
        </w:rPr>
        <w:t xml:space="preserve">совместных тактических действиях в защите и нападении, терпимо относится к ошибкам игроков своей команды и команды соперников;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организовывать оказание первой помощи при травмах и ушибах во время самостоятельных занятий физической культурой и спортом, прим</w:t>
      </w:r>
      <w:r w:rsidRPr="009074DA">
        <w:rPr>
          <w:rFonts w:ascii="Times New Roman" w:hAnsi="Times New Roman"/>
          <w:color w:val="000000"/>
          <w:sz w:val="28"/>
          <w:lang w:val="ru-RU"/>
        </w:rPr>
        <w:t>енять способы и приёмы помощи в зависимости от характера и признаков полученной травмы.</w:t>
      </w:r>
    </w:p>
    <w:p w:rsidR="006C3C7A" w:rsidRPr="009074DA" w:rsidRDefault="006C3C7A">
      <w:pPr>
        <w:spacing w:after="0"/>
        <w:ind w:left="120"/>
        <w:rPr>
          <w:lang w:val="ru-RU"/>
        </w:rPr>
      </w:pPr>
      <w:bookmarkStart w:id="17" w:name="_Toc137567705"/>
      <w:bookmarkEnd w:id="17"/>
    </w:p>
    <w:p w:rsidR="006C3C7A" w:rsidRPr="009074DA" w:rsidRDefault="006C3C7A">
      <w:pPr>
        <w:spacing w:after="0" w:line="264" w:lineRule="auto"/>
        <w:ind w:left="120"/>
        <w:rPr>
          <w:lang w:val="ru-RU"/>
        </w:rPr>
      </w:pPr>
    </w:p>
    <w:p w:rsidR="006C3C7A" w:rsidRPr="009074DA" w:rsidRDefault="00DB2CC8">
      <w:pPr>
        <w:spacing w:after="0" w:line="264" w:lineRule="auto"/>
        <w:ind w:left="120"/>
        <w:rPr>
          <w:lang w:val="ru-RU"/>
        </w:rPr>
      </w:pPr>
      <w:r w:rsidRPr="009074DA">
        <w:rPr>
          <w:rFonts w:ascii="Times New Roman" w:hAnsi="Times New Roman"/>
          <w:b/>
          <w:color w:val="000000"/>
          <w:sz w:val="28"/>
          <w:lang w:val="ru-RU"/>
        </w:rPr>
        <w:t>ПРЕДМЕТНЫЕ РЕЗУЛЬТАТЫ</w:t>
      </w:r>
    </w:p>
    <w:p w:rsidR="006C3C7A" w:rsidRPr="009074DA" w:rsidRDefault="006C3C7A">
      <w:pPr>
        <w:spacing w:after="0" w:line="264" w:lineRule="auto"/>
        <w:ind w:left="120"/>
        <w:jc w:val="both"/>
        <w:rPr>
          <w:lang w:val="ru-RU"/>
        </w:rPr>
      </w:pPr>
    </w:p>
    <w:p w:rsidR="006C3C7A" w:rsidRPr="009074DA" w:rsidRDefault="00DB2CC8">
      <w:pPr>
        <w:spacing w:after="0" w:line="264" w:lineRule="auto"/>
        <w:ind w:left="120"/>
        <w:jc w:val="both"/>
        <w:rPr>
          <w:lang w:val="ru-RU"/>
        </w:rPr>
      </w:pPr>
      <w:r w:rsidRPr="009074DA">
        <w:rPr>
          <w:rFonts w:ascii="Times New Roman" w:hAnsi="Times New Roman"/>
          <w:color w:val="000000"/>
          <w:sz w:val="28"/>
          <w:lang w:val="ru-RU"/>
        </w:rPr>
        <w:t xml:space="preserve">К концу обучения </w:t>
      </w:r>
      <w:r w:rsidRPr="009074DA">
        <w:rPr>
          <w:rFonts w:ascii="Times New Roman" w:hAnsi="Times New Roman"/>
          <w:b/>
          <w:i/>
          <w:color w:val="000000"/>
          <w:sz w:val="28"/>
          <w:lang w:val="ru-RU"/>
        </w:rPr>
        <w:t>в 5 классе</w:t>
      </w:r>
      <w:r w:rsidRPr="009074DA">
        <w:rPr>
          <w:rFonts w:ascii="Times New Roman" w:hAnsi="Times New Roman"/>
          <w:color w:val="000000"/>
          <w:sz w:val="28"/>
          <w:lang w:val="ru-RU"/>
        </w:rPr>
        <w:t xml:space="preserve"> обучающийся научится:</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выполнять требования безопасности на уроках физической культуры, на самостоятельных занятиях </w:t>
      </w:r>
      <w:r w:rsidRPr="009074DA">
        <w:rPr>
          <w:rFonts w:ascii="Times New Roman" w:hAnsi="Times New Roman"/>
          <w:color w:val="000000"/>
          <w:sz w:val="28"/>
          <w:lang w:val="ru-RU"/>
        </w:rPr>
        <w:t>физическими упражнениями в условиях активного отдыха и досуга;</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w:t>
      </w:r>
      <w:r w:rsidRPr="009074DA">
        <w:rPr>
          <w:rFonts w:ascii="Times New Roman" w:hAnsi="Times New Roman"/>
          <w:color w:val="000000"/>
          <w:sz w:val="28"/>
          <w:lang w:val="ru-RU"/>
        </w:rPr>
        <w:t xml:space="preserve"> дня;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осуществлять профилактику утомления во врем</w:t>
      </w:r>
      <w:r w:rsidRPr="009074DA">
        <w:rPr>
          <w:rFonts w:ascii="Times New Roman" w:hAnsi="Times New Roman"/>
          <w:color w:val="000000"/>
          <w:sz w:val="28"/>
          <w:lang w:val="ru-RU"/>
        </w:rPr>
        <w:t xml:space="preserve">я учебной деятельности, выполнять комплексы упражнений физкультминуток, дыхательной и зрительной гимнастики;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lastRenderedPageBreak/>
        <w:t>выполнять комплексы упражнений оздоровительной физической культуры на развитие гибкости, координации и формирование телосложения;</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выполнять опорны</w:t>
      </w:r>
      <w:r w:rsidRPr="009074DA">
        <w:rPr>
          <w:rFonts w:ascii="Times New Roman" w:hAnsi="Times New Roman"/>
          <w:color w:val="000000"/>
          <w:sz w:val="28"/>
          <w:lang w:val="ru-RU"/>
        </w:rPr>
        <w:t xml:space="preserve">й прыжок с разбега способом «ноги врозь» (мальчики) и способом «напрыгивания с последующим спрыгиванием» (девочки);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w:t>
      </w:r>
      <w:r w:rsidRPr="009074DA">
        <w:rPr>
          <w:rFonts w:ascii="Times New Roman" w:hAnsi="Times New Roman"/>
          <w:color w:val="000000"/>
          <w:sz w:val="28"/>
          <w:lang w:val="ru-RU"/>
        </w:rPr>
        <w:t xml:space="preserve">приставным шагом с поворотами, подпрыгиванием на двух ногах на месте и с продвижением (девочки);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передвигаться по гимнастической стенке приставным шагом, лазать разноимённым способом вверх и по диагонали;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выполнять бег с равномерной скоростью с высокого </w:t>
      </w:r>
      <w:r w:rsidRPr="009074DA">
        <w:rPr>
          <w:rFonts w:ascii="Times New Roman" w:hAnsi="Times New Roman"/>
          <w:color w:val="000000"/>
          <w:sz w:val="28"/>
          <w:lang w:val="ru-RU"/>
        </w:rPr>
        <w:t xml:space="preserve">старта по учебной дистанции;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демонстрировать технику прыжка в длину с разбега способом «согнув ноги»;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передвигаться на лыжах попеременным двухшажным ходом (для бесснежных районов – имитация передвижения);</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тренироваться в упражнениях общефизической и </w:t>
      </w:r>
      <w:r w:rsidRPr="009074DA">
        <w:rPr>
          <w:rFonts w:ascii="Times New Roman" w:hAnsi="Times New Roman"/>
          <w:color w:val="000000"/>
          <w:sz w:val="28"/>
          <w:lang w:val="ru-RU"/>
        </w:rPr>
        <w:t>специальной физической подготовки с учётом индивидуальных и возрастно-половых особенностей;</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демонстрировать технические действия в спортивных играх: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волейбол (приём и передача мяча двумя руками снизу и сверху с места и в движении, прямая нижняя подача);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футбол (вед</w:t>
      </w:r>
      <w:r w:rsidRPr="009074DA">
        <w:rPr>
          <w:rFonts w:ascii="Times New Roman" w:hAnsi="Times New Roman"/>
          <w:color w:val="000000"/>
          <w:sz w:val="28"/>
          <w:lang w:val="ru-RU"/>
        </w:rPr>
        <w:t>ение мяча с равномерной скоростью в разных направлениях, приём и передача мяча, удар по неподвижному мячу с небольшого разбега).</w:t>
      </w:r>
    </w:p>
    <w:p w:rsidR="006C3C7A" w:rsidRPr="009074DA" w:rsidRDefault="006C3C7A">
      <w:pPr>
        <w:spacing w:after="0" w:line="264" w:lineRule="auto"/>
        <w:ind w:left="120"/>
        <w:jc w:val="both"/>
        <w:rPr>
          <w:lang w:val="ru-RU"/>
        </w:rPr>
      </w:pPr>
    </w:p>
    <w:p w:rsidR="006C3C7A" w:rsidRPr="009074DA" w:rsidRDefault="00DB2CC8">
      <w:pPr>
        <w:spacing w:after="0" w:line="264" w:lineRule="auto"/>
        <w:ind w:left="120"/>
        <w:jc w:val="both"/>
        <w:rPr>
          <w:lang w:val="ru-RU"/>
        </w:rPr>
      </w:pPr>
      <w:r w:rsidRPr="009074DA">
        <w:rPr>
          <w:rFonts w:ascii="Times New Roman" w:hAnsi="Times New Roman"/>
          <w:color w:val="000000"/>
          <w:sz w:val="28"/>
          <w:lang w:val="ru-RU"/>
        </w:rPr>
        <w:t xml:space="preserve">К концу обучения </w:t>
      </w:r>
      <w:r w:rsidRPr="009074DA">
        <w:rPr>
          <w:rFonts w:ascii="Times New Roman" w:hAnsi="Times New Roman"/>
          <w:b/>
          <w:i/>
          <w:color w:val="000000"/>
          <w:sz w:val="28"/>
          <w:lang w:val="ru-RU"/>
        </w:rPr>
        <w:t>в 6 классе</w:t>
      </w:r>
      <w:r w:rsidRPr="009074DA">
        <w:rPr>
          <w:rFonts w:ascii="Times New Roman" w:hAnsi="Times New Roman"/>
          <w:color w:val="000000"/>
          <w:sz w:val="28"/>
          <w:lang w:val="ru-RU"/>
        </w:rPr>
        <w:t xml:space="preserve"> обучающийся научится:</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характеризовать Олимпийские игры современности как международное культурное </w:t>
      </w:r>
      <w:r w:rsidRPr="009074DA">
        <w:rPr>
          <w:rFonts w:ascii="Times New Roman" w:hAnsi="Times New Roman"/>
          <w:color w:val="000000"/>
          <w:sz w:val="28"/>
          <w:lang w:val="ru-RU"/>
        </w:rPr>
        <w:t xml:space="preserve">явление, роль Пьера де Кубертена в их историческом возрождении, обсуждать историю возникновения девиза, символики и ритуалов Олимпийских игр;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измерять индивидуальные показатели физических качеств, определять их соответствие возрастным нормам и подбирать у</w:t>
      </w:r>
      <w:r w:rsidRPr="009074DA">
        <w:rPr>
          <w:rFonts w:ascii="Times New Roman" w:hAnsi="Times New Roman"/>
          <w:color w:val="000000"/>
          <w:sz w:val="28"/>
          <w:lang w:val="ru-RU"/>
        </w:rPr>
        <w:t xml:space="preserve">пражнения для их направленного развития;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lastRenderedPageBreak/>
        <w:t>готовить места для самостоятельных занятий фи</w:t>
      </w:r>
      <w:r w:rsidRPr="009074DA">
        <w:rPr>
          <w:rFonts w:ascii="Times New Roman" w:hAnsi="Times New Roman"/>
          <w:color w:val="000000"/>
          <w:sz w:val="28"/>
          <w:lang w:val="ru-RU"/>
        </w:rPr>
        <w:t xml:space="preserve">зической культурой и спортом в соответствии с правилами техники безопасности и гигиеническими требованиями;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отбирать упражнения оздоровительной физической культуры и составлять из них комплексы физкультминуток и физкультпауз для оптимизации работоспособно</w:t>
      </w:r>
      <w:r w:rsidRPr="009074DA">
        <w:rPr>
          <w:rFonts w:ascii="Times New Roman" w:hAnsi="Times New Roman"/>
          <w:color w:val="000000"/>
          <w:sz w:val="28"/>
          <w:lang w:val="ru-RU"/>
        </w:rPr>
        <w:t xml:space="preserve">сти и снятия мышечного утомления в режиме учебной деятельности;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выполня</w:t>
      </w:r>
      <w:r w:rsidRPr="009074DA">
        <w:rPr>
          <w:rFonts w:ascii="Times New Roman" w:hAnsi="Times New Roman"/>
          <w:color w:val="000000"/>
          <w:sz w:val="28"/>
          <w:lang w:val="ru-RU"/>
        </w:rPr>
        <w:t xml:space="preserve">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выполнять беговые упражнения с максимальным ускорением, использовать их в сам</w:t>
      </w:r>
      <w:r w:rsidRPr="009074DA">
        <w:rPr>
          <w:rFonts w:ascii="Times New Roman" w:hAnsi="Times New Roman"/>
          <w:color w:val="000000"/>
          <w:sz w:val="28"/>
          <w:lang w:val="ru-RU"/>
        </w:rPr>
        <w:t xml:space="preserve">остоятельных занятиях для развития быстроты и равномерный бег для развития общей выносливости;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w:t>
      </w:r>
      <w:r w:rsidRPr="009074DA">
        <w:rPr>
          <w:rFonts w:ascii="Times New Roman" w:hAnsi="Times New Roman"/>
          <w:color w:val="000000"/>
          <w:sz w:val="28"/>
          <w:lang w:val="ru-RU"/>
        </w:rPr>
        <w:t xml:space="preserve">лять ошибки и предлагать способы устранения;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w:t>
      </w:r>
      <w:r w:rsidRPr="009074DA">
        <w:rPr>
          <w:rFonts w:ascii="Times New Roman" w:hAnsi="Times New Roman"/>
          <w:color w:val="000000"/>
          <w:sz w:val="28"/>
          <w:lang w:val="ru-RU"/>
        </w:rPr>
        <w:t xml:space="preserve"> бесснежных районов – имитация передвижения);</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выполнять правила и демонстрировать технические действия в спортивных игр</w:t>
      </w:r>
      <w:r w:rsidRPr="009074DA">
        <w:rPr>
          <w:rFonts w:ascii="Times New Roman" w:hAnsi="Times New Roman"/>
          <w:color w:val="000000"/>
          <w:sz w:val="28"/>
          <w:lang w:val="ru-RU"/>
        </w:rPr>
        <w:t xml:space="preserve">ах: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волейбол (приём и передача мяча двумя руками снизу и сверху в разные зоны пло</w:t>
      </w:r>
      <w:r w:rsidRPr="009074DA">
        <w:rPr>
          <w:rFonts w:ascii="Times New Roman" w:hAnsi="Times New Roman"/>
          <w:color w:val="000000"/>
          <w:sz w:val="28"/>
          <w:lang w:val="ru-RU"/>
        </w:rPr>
        <w:t xml:space="preserve">щадки соперника, использование разученных технических действий в условиях игровой деятельности);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w:t>
      </w:r>
      <w:r w:rsidRPr="009074DA">
        <w:rPr>
          <w:rFonts w:ascii="Times New Roman" w:hAnsi="Times New Roman"/>
          <w:color w:val="000000"/>
          <w:sz w:val="28"/>
          <w:lang w:val="ru-RU"/>
        </w:rPr>
        <w:t>ких действий в условиях игровой деятельности).</w:t>
      </w:r>
    </w:p>
    <w:p w:rsidR="006C3C7A" w:rsidRPr="009074DA" w:rsidRDefault="006C3C7A">
      <w:pPr>
        <w:spacing w:after="0" w:line="264" w:lineRule="auto"/>
        <w:ind w:left="120"/>
        <w:jc w:val="both"/>
        <w:rPr>
          <w:lang w:val="ru-RU"/>
        </w:rPr>
      </w:pPr>
    </w:p>
    <w:p w:rsidR="006C3C7A" w:rsidRPr="009074DA" w:rsidRDefault="00DB2CC8">
      <w:pPr>
        <w:spacing w:after="0" w:line="264" w:lineRule="auto"/>
        <w:ind w:left="120"/>
        <w:jc w:val="both"/>
        <w:rPr>
          <w:lang w:val="ru-RU"/>
        </w:rPr>
      </w:pPr>
      <w:r w:rsidRPr="009074DA">
        <w:rPr>
          <w:rFonts w:ascii="Times New Roman" w:hAnsi="Times New Roman"/>
          <w:color w:val="000000"/>
          <w:sz w:val="28"/>
          <w:lang w:val="ru-RU"/>
        </w:rPr>
        <w:t xml:space="preserve">К концу обучения </w:t>
      </w:r>
      <w:r w:rsidRPr="009074DA">
        <w:rPr>
          <w:rFonts w:ascii="Times New Roman" w:hAnsi="Times New Roman"/>
          <w:b/>
          <w:i/>
          <w:color w:val="000000"/>
          <w:sz w:val="28"/>
          <w:lang w:val="ru-RU"/>
        </w:rPr>
        <w:t>в 7 классе</w:t>
      </w:r>
      <w:r w:rsidRPr="009074DA">
        <w:rPr>
          <w:rFonts w:ascii="Times New Roman" w:hAnsi="Times New Roman"/>
          <w:color w:val="000000"/>
          <w:sz w:val="28"/>
          <w:lang w:val="ru-RU"/>
        </w:rPr>
        <w:t xml:space="preserve"> обучающийся научится:</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lastRenderedPageBreak/>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объясн</w:t>
      </w:r>
      <w:r w:rsidRPr="009074DA">
        <w:rPr>
          <w:rFonts w:ascii="Times New Roman" w:hAnsi="Times New Roman"/>
          <w:color w:val="000000"/>
          <w:sz w:val="28"/>
          <w:lang w:val="ru-RU"/>
        </w:rPr>
        <w:t xml:space="preserve">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6C3C7A" w:rsidRDefault="00DB2CC8">
      <w:pPr>
        <w:spacing w:after="0" w:line="264" w:lineRule="auto"/>
        <w:ind w:firstLine="600"/>
        <w:jc w:val="both"/>
      </w:pPr>
      <w:r w:rsidRPr="009074DA">
        <w:rPr>
          <w:rFonts w:ascii="Times New Roman" w:hAnsi="Times New Roman"/>
          <w:color w:val="000000"/>
          <w:sz w:val="28"/>
          <w:lang w:val="ru-RU"/>
        </w:rPr>
        <w:t>составлять планы самостоятельных занятий</w:t>
      </w:r>
      <w:r w:rsidRPr="009074DA">
        <w:rPr>
          <w:rFonts w:ascii="Times New Roman" w:hAnsi="Times New Roman"/>
          <w:color w:val="000000"/>
          <w:sz w:val="28"/>
          <w:lang w:val="ru-RU"/>
        </w:rPr>
        <w:t xml:space="preserve"> физической и технической подготовкой, распределять их в недельном и месячном циклах учебного года, оценивать их оздоровительный эффект с помощью </w:t>
      </w:r>
      <w:r>
        <w:rPr>
          <w:rFonts w:ascii="Times New Roman" w:hAnsi="Times New Roman"/>
          <w:color w:val="000000"/>
          <w:sz w:val="28"/>
        </w:rPr>
        <w:t xml:space="preserve">«индекса Кетле» и «ортостатической пробы» (по образцу);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выполнять лазанье по канату в два приёма (юноши) и пр</w:t>
      </w:r>
      <w:r w:rsidRPr="009074DA">
        <w:rPr>
          <w:rFonts w:ascii="Times New Roman" w:hAnsi="Times New Roman"/>
          <w:color w:val="000000"/>
          <w:sz w:val="28"/>
          <w:lang w:val="ru-RU"/>
        </w:rPr>
        <w:t xml:space="preserve">остейшие акробатические пирамиды в парах и тройках (девушки);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выполнять стойк</w:t>
      </w:r>
      <w:r w:rsidRPr="009074DA">
        <w:rPr>
          <w:rFonts w:ascii="Times New Roman" w:hAnsi="Times New Roman"/>
          <w:color w:val="000000"/>
          <w:sz w:val="28"/>
          <w:lang w:val="ru-RU"/>
        </w:rPr>
        <w:t xml:space="preserve">у на голове с опорой на руки и включать её в акробатическую комбинацию из ранее освоенных упражнений (юноши);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выполнять метание малого мяча на точность в неподвижную, качающуюся и катящуюся с разной скоростью мишень;</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w:t>
      </w:r>
      <w:r w:rsidRPr="009074DA">
        <w:rPr>
          <w:rFonts w:ascii="Times New Roman" w:hAnsi="Times New Roman"/>
          <w:color w:val="000000"/>
          <w:sz w:val="28"/>
          <w:lang w:val="ru-RU"/>
        </w:rPr>
        <w:t xml:space="preserve">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тренироваться в упражнениях общефизической и специальной</w:t>
      </w:r>
      <w:r w:rsidRPr="009074DA">
        <w:rPr>
          <w:rFonts w:ascii="Times New Roman" w:hAnsi="Times New Roman"/>
          <w:color w:val="000000"/>
          <w:sz w:val="28"/>
          <w:lang w:val="ru-RU"/>
        </w:rPr>
        <w:t xml:space="preserve"> физической подготовки с учётом индивидуальных и возрастно-половых особенностей;</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демонстрировать и использовать технические действия спортивных игр: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баскетбол (передача и ловля мяча после отскока от пола, броски мяча двумя руками снизу и от груди в движен</w:t>
      </w:r>
      <w:r w:rsidRPr="009074DA">
        <w:rPr>
          <w:rFonts w:ascii="Times New Roman" w:hAnsi="Times New Roman"/>
          <w:color w:val="000000"/>
          <w:sz w:val="28"/>
          <w:lang w:val="ru-RU"/>
        </w:rPr>
        <w:t xml:space="preserve">ии, использование разученных технических действий в условиях игровой деятельности);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lastRenderedPageBreak/>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футбол (средние и длинн</w:t>
      </w:r>
      <w:r w:rsidRPr="009074DA">
        <w:rPr>
          <w:rFonts w:ascii="Times New Roman" w:hAnsi="Times New Roman"/>
          <w:color w:val="000000"/>
          <w:sz w:val="28"/>
          <w:lang w:val="ru-RU"/>
        </w:rPr>
        <w:t>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6C3C7A" w:rsidRPr="009074DA" w:rsidRDefault="006C3C7A">
      <w:pPr>
        <w:spacing w:after="0" w:line="264" w:lineRule="auto"/>
        <w:ind w:left="120"/>
        <w:jc w:val="both"/>
        <w:rPr>
          <w:lang w:val="ru-RU"/>
        </w:rPr>
      </w:pPr>
    </w:p>
    <w:p w:rsidR="006C3C7A" w:rsidRPr="009074DA" w:rsidRDefault="00DB2CC8">
      <w:pPr>
        <w:spacing w:after="0" w:line="264" w:lineRule="auto"/>
        <w:ind w:left="120"/>
        <w:jc w:val="both"/>
        <w:rPr>
          <w:lang w:val="ru-RU"/>
        </w:rPr>
      </w:pPr>
      <w:r w:rsidRPr="009074DA">
        <w:rPr>
          <w:rFonts w:ascii="Times New Roman" w:hAnsi="Times New Roman"/>
          <w:color w:val="000000"/>
          <w:sz w:val="28"/>
          <w:lang w:val="ru-RU"/>
        </w:rPr>
        <w:t xml:space="preserve">К концу обучения </w:t>
      </w:r>
      <w:r w:rsidRPr="009074DA">
        <w:rPr>
          <w:rFonts w:ascii="Times New Roman" w:hAnsi="Times New Roman"/>
          <w:b/>
          <w:i/>
          <w:color w:val="000000"/>
          <w:sz w:val="28"/>
          <w:lang w:val="ru-RU"/>
        </w:rPr>
        <w:t>в 8 классе</w:t>
      </w:r>
      <w:r w:rsidRPr="009074DA">
        <w:rPr>
          <w:rFonts w:ascii="Times New Roman" w:hAnsi="Times New Roman"/>
          <w:color w:val="000000"/>
          <w:sz w:val="28"/>
          <w:lang w:val="ru-RU"/>
        </w:rPr>
        <w:t xml:space="preserve"> обучающийся научится:</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пров</w:t>
      </w:r>
      <w:r w:rsidRPr="009074DA">
        <w:rPr>
          <w:rFonts w:ascii="Times New Roman" w:hAnsi="Times New Roman"/>
          <w:color w:val="000000"/>
          <w:sz w:val="28"/>
          <w:lang w:val="ru-RU"/>
        </w:rPr>
        <w:t xml:space="preserve">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анализировать понятие «всестороннее и гармоничное физическое развитие», раскрывать критерии и приводить примеры</w:t>
      </w:r>
      <w:r w:rsidRPr="009074DA">
        <w:rPr>
          <w:rFonts w:ascii="Times New Roman" w:hAnsi="Times New Roman"/>
          <w:color w:val="000000"/>
          <w:sz w:val="28"/>
          <w:lang w:val="ru-RU"/>
        </w:rPr>
        <w:t xml:space="preserve">, устанавливать связь с наследственными факторами и занятиями физической культурой и спортом;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проводить занятия оздоровительной гимнастикой по коррекции индивидуальной формы осанки и избыточной массы тела;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составлять планы занятия спортивной тренировкой,</w:t>
      </w:r>
      <w:r w:rsidRPr="009074DA">
        <w:rPr>
          <w:rFonts w:ascii="Times New Roman" w:hAnsi="Times New Roman"/>
          <w:color w:val="000000"/>
          <w:sz w:val="28"/>
          <w:lang w:val="ru-RU"/>
        </w:rPr>
        <w:t xml:space="preserve"> определять их целевое содержание в соответствии с индивидуальными показателями развития основных физических качеств;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выполнять гимнастическую комбинацию на гимнастическом бревне из ранее освоенных упражнений с добавлением элементов акробатики и ритмическ</w:t>
      </w:r>
      <w:r w:rsidRPr="009074DA">
        <w:rPr>
          <w:rFonts w:ascii="Times New Roman" w:hAnsi="Times New Roman"/>
          <w:color w:val="000000"/>
          <w:sz w:val="28"/>
          <w:lang w:val="ru-RU"/>
        </w:rPr>
        <w:t xml:space="preserve">ой гимнастики (девушки);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w:t>
      </w:r>
      <w:r w:rsidRPr="009074DA">
        <w:rPr>
          <w:rFonts w:ascii="Times New Roman" w:hAnsi="Times New Roman"/>
          <w:color w:val="000000"/>
          <w:sz w:val="28"/>
          <w:lang w:val="ru-RU"/>
        </w:rPr>
        <w:t xml:space="preserve">транения (юноши);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выполнять тестовые задания комплекса ГТО в </w:t>
      </w:r>
      <w:r w:rsidRPr="009074DA">
        <w:rPr>
          <w:rFonts w:ascii="Times New Roman" w:hAnsi="Times New Roman"/>
          <w:color w:val="000000"/>
          <w:sz w:val="28"/>
          <w:lang w:val="ru-RU"/>
        </w:rPr>
        <w:t xml:space="preserve">беговых и технических легкоатлетических дисциплинах в соответствии с установленными требованиями к их технике;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выполнять передвижение на лыжах одновременным бесшажным ходом, переход с попеременного двухшажного хода на одновременный бесшажный ход, преодоле</w:t>
      </w:r>
      <w:r w:rsidRPr="009074DA">
        <w:rPr>
          <w:rFonts w:ascii="Times New Roman" w:hAnsi="Times New Roman"/>
          <w:color w:val="000000"/>
          <w:sz w:val="28"/>
          <w:lang w:val="ru-RU"/>
        </w:rPr>
        <w:t>ние естественных препятствий на лыжах широким шагом, перешагиванием, перелазанием (для бесснежных районов – имитация передвижения);</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lastRenderedPageBreak/>
        <w:t>соблюдать правила безопасности в бассейне при выполнении плавательных упражнений;</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выполнять прыжки в воду со стартовой тумбы</w:t>
      </w:r>
      <w:r w:rsidRPr="009074DA">
        <w:rPr>
          <w:rFonts w:ascii="Times New Roman" w:hAnsi="Times New Roman"/>
          <w:color w:val="000000"/>
          <w:sz w:val="28"/>
          <w:lang w:val="ru-RU"/>
        </w:rPr>
        <w:t>;</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выполнять технические элементы плавания кролем на груди в согласовании с дыханием;</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демонстрировать и использовать технические действия спортивных игр: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w:t>
      </w:r>
      <w:r w:rsidRPr="009074DA">
        <w:rPr>
          <w:rFonts w:ascii="Times New Roman" w:hAnsi="Times New Roman"/>
          <w:color w:val="000000"/>
          <w:sz w:val="28"/>
          <w:lang w:val="ru-RU"/>
        </w:rPr>
        <w:t xml:space="preserve">тических действий в условиях игровой деятельности);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w:t>
      </w:r>
      <w:r w:rsidRPr="009074DA">
        <w:rPr>
          <w:rFonts w:ascii="Times New Roman" w:hAnsi="Times New Roman"/>
          <w:color w:val="000000"/>
          <w:sz w:val="28"/>
          <w:lang w:val="ru-RU"/>
        </w:rPr>
        <w:t xml:space="preserve">овой деятельности);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w:t>
      </w:r>
      <w:r w:rsidRPr="009074DA">
        <w:rPr>
          <w:rFonts w:ascii="Times New Roman" w:hAnsi="Times New Roman"/>
          <w:color w:val="000000"/>
          <w:sz w:val="28"/>
          <w:lang w:val="ru-RU"/>
        </w:rPr>
        <w:t>ровой деятельности).</w:t>
      </w:r>
    </w:p>
    <w:p w:rsidR="006C3C7A" w:rsidRPr="009074DA" w:rsidRDefault="006C3C7A">
      <w:pPr>
        <w:spacing w:after="0" w:line="264" w:lineRule="auto"/>
        <w:ind w:left="120"/>
        <w:jc w:val="both"/>
        <w:rPr>
          <w:lang w:val="ru-RU"/>
        </w:rPr>
      </w:pPr>
    </w:p>
    <w:p w:rsidR="006C3C7A" w:rsidRPr="009074DA" w:rsidRDefault="00DB2CC8">
      <w:pPr>
        <w:spacing w:after="0" w:line="264" w:lineRule="auto"/>
        <w:ind w:left="120"/>
        <w:jc w:val="both"/>
        <w:rPr>
          <w:lang w:val="ru-RU"/>
        </w:rPr>
      </w:pPr>
      <w:r w:rsidRPr="009074DA">
        <w:rPr>
          <w:rFonts w:ascii="Times New Roman" w:hAnsi="Times New Roman"/>
          <w:color w:val="000000"/>
          <w:sz w:val="28"/>
          <w:lang w:val="ru-RU"/>
        </w:rPr>
        <w:t xml:space="preserve">К концу обучения </w:t>
      </w:r>
      <w:r w:rsidRPr="009074DA">
        <w:rPr>
          <w:rFonts w:ascii="Times New Roman" w:hAnsi="Times New Roman"/>
          <w:b/>
          <w:i/>
          <w:color w:val="000000"/>
          <w:sz w:val="28"/>
          <w:lang w:val="ru-RU"/>
        </w:rPr>
        <w:t>в 9 классе</w:t>
      </w:r>
      <w:r w:rsidRPr="009074DA">
        <w:rPr>
          <w:rFonts w:ascii="Times New Roman" w:hAnsi="Times New Roman"/>
          <w:color w:val="000000"/>
          <w:sz w:val="28"/>
          <w:lang w:val="ru-RU"/>
        </w:rPr>
        <w:t xml:space="preserve"> обучающийся научится:</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w:t>
      </w:r>
      <w:r w:rsidRPr="009074DA">
        <w:rPr>
          <w:rFonts w:ascii="Times New Roman" w:hAnsi="Times New Roman"/>
          <w:color w:val="000000"/>
          <w:sz w:val="28"/>
          <w:lang w:val="ru-RU"/>
        </w:rPr>
        <w:t>социальную и производственную деятельность;</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объяснять понятие «</w:t>
      </w:r>
      <w:r w:rsidRPr="009074DA">
        <w:rPr>
          <w:rFonts w:ascii="Times New Roman" w:hAnsi="Times New Roman"/>
          <w:color w:val="000000"/>
          <w:sz w:val="28"/>
          <w:lang w:val="ru-RU"/>
        </w:rPr>
        <w:t>профессионально-прикладная физическая культура»;</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w:t>
      </w:r>
      <w:r w:rsidRPr="009074DA">
        <w:rPr>
          <w:rFonts w:ascii="Times New Roman" w:hAnsi="Times New Roman"/>
          <w:color w:val="000000"/>
          <w:sz w:val="28"/>
          <w:lang w:val="ru-RU"/>
        </w:rPr>
        <w:t xml:space="preserve">рганизации;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lastRenderedPageBreak/>
        <w:t>измерять индивидуальные функциональные резервы организма с помощью проб Шта</w:t>
      </w:r>
      <w:r w:rsidRPr="009074DA">
        <w:rPr>
          <w:rFonts w:ascii="Times New Roman" w:hAnsi="Times New Roman"/>
          <w:color w:val="000000"/>
          <w:sz w:val="28"/>
          <w:lang w:val="ru-RU"/>
        </w:rPr>
        <w:t xml:space="preserve">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определять характер травм и ушибов, встречающихся на самостоятельных занятиях физическими упражнениями </w:t>
      </w:r>
      <w:r w:rsidRPr="009074DA">
        <w:rPr>
          <w:rFonts w:ascii="Times New Roman" w:hAnsi="Times New Roman"/>
          <w:color w:val="000000"/>
          <w:sz w:val="28"/>
          <w:lang w:val="ru-RU"/>
        </w:rPr>
        <w:t xml:space="preserve">и во время активного отдыха, применять способы оказания первой помощи;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составлять и выполнять гимнастическую ко</w:t>
      </w:r>
      <w:r w:rsidRPr="009074DA">
        <w:rPr>
          <w:rFonts w:ascii="Times New Roman" w:hAnsi="Times New Roman"/>
          <w:color w:val="000000"/>
          <w:sz w:val="28"/>
          <w:lang w:val="ru-RU"/>
        </w:rPr>
        <w:t xml:space="preserve">мбинацию на высокой перекладине из разученных упражнений, с включением элементов размахиванияи соскока вперёд способом «прогнувшись» (юноши);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составлять и выполнять композицию упражнений черлидинга с построением пирамид, элементами степ-аэробики и акробат</w:t>
      </w:r>
      <w:r w:rsidRPr="009074DA">
        <w:rPr>
          <w:rFonts w:ascii="Times New Roman" w:hAnsi="Times New Roman"/>
          <w:color w:val="000000"/>
          <w:sz w:val="28"/>
          <w:lang w:val="ru-RU"/>
        </w:rPr>
        <w:t xml:space="preserve">ики (девушки);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совершенствовать технику беговых и прыжковых упражнений в процессе самостоятельных занят</w:t>
      </w:r>
      <w:r w:rsidRPr="009074DA">
        <w:rPr>
          <w:rFonts w:ascii="Times New Roman" w:hAnsi="Times New Roman"/>
          <w:color w:val="000000"/>
          <w:sz w:val="28"/>
          <w:lang w:val="ru-RU"/>
        </w:rPr>
        <w:t xml:space="preserve">ий технической подготовкой к выполнению нормативных требований комплекса ГТО;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соблюдать пра</w:t>
      </w:r>
      <w:r w:rsidRPr="009074DA">
        <w:rPr>
          <w:rFonts w:ascii="Times New Roman" w:hAnsi="Times New Roman"/>
          <w:color w:val="000000"/>
          <w:sz w:val="28"/>
          <w:lang w:val="ru-RU"/>
        </w:rPr>
        <w:t>вила безопасности в бассейне при выполнении плавательных упражнений;</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выполнять повороты кувырком, маятником;</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выполнять технические элементы брассом в согласовании с дыханием;</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совершенствовать технические действия в спортивных играх: баскетбол, волейбол, фу</w:t>
      </w:r>
      <w:r w:rsidRPr="009074DA">
        <w:rPr>
          <w:rFonts w:ascii="Times New Roman" w:hAnsi="Times New Roman"/>
          <w:color w:val="000000"/>
          <w:sz w:val="28"/>
          <w:lang w:val="ru-RU"/>
        </w:rPr>
        <w:t xml:space="preserve">тбол, взаимодействовать с игроками своих команд в условиях игровой деятельности, при организации тактических действий в нападении и защите; </w:t>
      </w:r>
    </w:p>
    <w:p w:rsidR="006C3C7A" w:rsidRPr="009074DA" w:rsidRDefault="00DB2CC8">
      <w:pPr>
        <w:spacing w:after="0" w:line="264" w:lineRule="auto"/>
        <w:ind w:firstLine="600"/>
        <w:jc w:val="both"/>
        <w:rPr>
          <w:lang w:val="ru-RU"/>
        </w:rPr>
      </w:pPr>
      <w:r w:rsidRPr="009074DA">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w:t>
      </w:r>
      <w:r w:rsidRPr="009074DA">
        <w:rPr>
          <w:rFonts w:ascii="Times New Roman" w:hAnsi="Times New Roman"/>
          <w:color w:val="000000"/>
          <w:sz w:val="28"/>
          <w:lang w:val="ru-RU"/>
        </w:rPr>
        <w:t>половых особенностей.</w:t>
      </w:r>
    </w:p>
    <w:p w:rsidR="006C3C7A" w:rsidRPr="009074DA" w:rsidRDefault="006C3C7A">
      <w:pPr>
        <w:spacing w:after="0"/>
        <w:ind w:left="120"/>
        <w:rPr>
          <w:lang w:val="ru-RU"/>
        </w:rPr>
      </w:pPr>
    </w:p>
    <w:p w:rsidR="006C3C7A" w:rsidRPr="009074DA" w:rsidRDefault="006C3C7A">
      <w:pPr>
        <w:rPr>
          <w:lang w:val="ru-RU"/>
        </w:rPr>
        <w:sectPr w:rsidR="006C3C7A" w:rsidRPr="009074DA">
          <w:pgSz w:w="11906" w:h="16383"/>
          <w:pgMar w:top="1134" w:right="850" w:bottom="1134" w:left="1701" w:header="720" w:footer="720" w:gutter="0"/>
          <w:cols w:space="720"/>
        </w:sectPr>
      </w:pPr>
    </w:p>
    <w:p w:rsidR="006C3C7A" w:rsidRDefault="00DB2CC8">
      <w:pPr>
        <w:spacing w:after="0"/>
        <w:ind w:left="120"/>
      </w:pPr>
      <w:bookmarkStart w:id="18" w:name="block-97028470"/>
      <w:bookmarkEnd w:id="13"/>
      <w:r w:rsidRPr="009074D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C3C7A" w:rsidRDefault="00DB2CC8">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5</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6C3C7A">
        <w:trPr>
          <w:trHeight w:val="144"/>
          <w:tblCellSpacing w:w="20" w:type="nil"/>
        </w:trPr>
        <w:tc>
          <w:tcPr>
            <w:tcW w:w="510" w:type="dxa"/>
            <w:vMerge w:val="restart"/>
            <w:tcMar>
              <w:top w:w="50" w:type="dxa"/>
              <w:left w:w="100" w:type="dxa"/>
            </w:tcMar>
            <w:vAlign w:val="center"/>
          </w:tcPr>
          <w:p w:rsidR="006C3C7A" w:rsidRDefault="00DB2CC8">
            <w:pPr>
              <w:spacing w:after="0"/>
              <w:ind w:left="135"/>
            </w:pPr>
            <w:r>
              <w:rPr>
                <w:rFonts w:ascii="Times New Roman" w:hAnsi="Times New Roman"/>
                <w:b/>
                <w:color w:val="000000"/>
                <w:sz w:val="24"/>
              </w:rPr>
              <w:t xml:space="preserve">№ п/п </w:t>
            </w:r>
          </w:p>
          <w:p w:rsidR="006C3C7A" w:rsidRDefault="006C3C7A">
            <w:pPr>
              <w:spacing w:after="0"/>
              <w:ind w:left="135"/>
            </w:pPr>
          </w:p>
        </w:tc>
        <w:tc>
          <w:tcPr>
            <w:tcW w:w="2816" w:type="dxa"/>
            <w:vMerge w:val="restart"/>
            <w:tcMar>
              <w:top w:w="50" w:type="dxa"/>
              <w:left w:w="100" w:type="dxa"/>
            </w:tcMar>
            <w:vAlign w:val="center"/>
          </w:tcPr>
          <w:p w:rsidR="006C3C7A" w:rsidRDefault="00DB2CC8">
            <w:pPr>
              <w:spacing w:after="0"/>
              <w:ind w:left="135"/>
            </w:pPr>
            <w:r>
              <w:rPr>
                <w:rFonts w:ascii="Times New Roman" w:hAnsi="Times New Roman"/>
                <w:b/>
                <w:color w:val="000000"/>
                <w:sz w:val="24"/>
              </w:rPr>
              <w:t xml:space="preserve">Наименование разделов и тем программы </w:t>
            </w:r>
          </w:p>
          <w:p w:rsidR="006C3C7A" w:rsidRDefault="006C3C7A">
            <w:pPr>
              <w:spacing w:after="0"/>
              <w:ind w:left="135"/>
            </w:pPr>
          </w:p>
        </w:tc>
        <w:tc>
          <w:tcPr>
            <w:tcW w:w="0" w:type="auto"/>
            <w:gridSpan w:val="3"/>
            <w:tcMar>
              <w:top w:w="50" w:type="dxa"/>
              <w:left w:w="100" w:type="dxa"/>
            </w:tcMar>
            <w:vAlign w:val="center"/>
          </w:tcPr>
          <w:p w:rsidR="006C3C7A" w:rsidRDefault="00DB2CC8">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6C3C7A" w:rsidRDefault="00DB2CC8">
            <w:pPr>
              <w:spacing w:after="0"/>
              <w:ind w:left="135"/>
            </w:pPr>
            <w:r>
              <w:rPr>
                <w:rFonts w:ascii="Times New Roman" w:hAnsi="Times New Roman"/>
                <w:b/>
                <w:color w:val="000000"/>
                <w:sz w:val="24"/>
              </w:rPr>
              <w:t xml:space="preserve">Электронные (цифровые) образовательные ресурсы </w:t>
            </w:r>
          </w:p>
          <w:p w:rsidR="006C3C7A" w:rsidRDefault="006C3C7A">
            <w:pPr>
              <w:spacing w:after="0"/>
              <w:ind w:left="135"/>
            </w:pPr>
          </w:p>
        </w:tc>
      </w:tr>
      <w:tr w:rsidR="006C3C7A">
        <w:trPr>
          <w:trHeight w:val="144"/>
          <w:tblCellSpacing w:w="20" w:type="nil"/>
        </w:trPr>
        <w:tc>
          <w:tcPr>
            <w:tcW w:w="0" w:type="auto"/>
            <w:vMerge/>
            <w:tcBorders>
              <w:top w:val="nil"/>
            </w:tcBorders>
            <w:tcMar>
              <w:top w:w="50" w:type="dxa"/>
              <w:left w:w="100" w:type="dxa"/>
            </w:tcMar>
          </w:tcPr>
          <w:p w:rsidR="006C3C7A" w:rsidRDefault="006C3C7A"/>
        </w:tc>
        <w:tc>
          <w:tcPr>
            <w:tcW w:w="0" w:type="auto"/>
            <w:vMerge/>
            <w:tcBorders>
              <w:top w:val="nil"/>
            </w:tcBorders>
            <w:tcMar>
              <w:top w:w="50" w:type="dxa"/>
              <w:left w:w="100" w:type="dxa"/>
            </w:tcMar>
          </w:tcPr>
          <w:p w:rsidR="006C3C7A" w:rsidRDefault="006C3C7A"/>
        </w:tc>
        <w:tc>
          <w:tcPr>
            <w:tcW w:w="994" w:type="dxa"/>
            <w:tcMar>
              <w:top w:w="50" w:type="dxa"/>
              <w:left w:w="100" w:type="dxa"/>
            </w:tcMar>
            <w:vAlign w:val="center"/>
          </w:tcPr>
          <w:p w:rsidR="006C3C7A" w:rsidRDefault="00DB2CC8">
            <w:pPr>
              <w:spacing w:after="0"/>
              <w:ind w:left="135"/>
            </w:pPr>
            <w:r>
              <w:rPr>
                <w:rFonts w:ascii="Times New Roman" w:hAnsi="Times New Roman"/>
                <w:b/>
                <w:color w:val="000000"/>
                <w:sz w:val="24"/>
              </w:rPr>
              <w:t xml:space="preserve">Всего </w:t>
            </w:r>
          </w:p>
          <w:p w:rsidR="006C3C7A" w:rsidRDefault="006C3C7A">
            <w:pPr>
              <w:spacing w:after="0"/>
              <w:ind w:left="135"/>
            </w:pPr>
          </w:p>
        </w:tc>
        <w:tc>
          <w:tcPr>
            <w:tcW w:w="1719" w:type="dxa"/>
            <w:tcMar>
              <w:top w:w="50" w:type="dxa"/>
              <w:left w:w="100" w:type="dxa"/>
            </w:tcMar>
            <w:vAlign w:val="center"/>
          </w:tcPr>
          <w:p w:rsidR="006C3C7A" w:rsidRDefault="00DB2CC8">
            <w:pPr>
              <w:spacing w:after="0"/>
              <w:ind w:left="135"/>
            </w:pPr>
            <w:r>
              <w:rPr>
                <w:rFonts w:ascii="Times New Roman" w:hAnsi="Times New Roman"/>
                <w:b/>
                <w:color w:val="000000"/>
                <w:sz w:val="24"/>
              </w:rPr>
              <w:t xml:space="preserve">Контрольные работы </w:t>
            </w:r>
          </w:p>
          <w:p w:rsidR="006C3C7A" w:rsidRDefault="006C3C7A">
            <w:pPr>
              <w:spacing w:after="0"/>
              <w:ind w:left="135"/>
            </w:pPr>
          </w:p>
        </w:tc>
        <w:tc>
          <w:tcPr>
            <w:tcW w:w="1805" w:type="dxa"/>
            <w:tcMar>
              <w:top w:w="50" w:type="dxa"/>
              <w:left w:w="100" w:type="dxa"/>
            </w:tcMar>
            <w:vAlign w:val="center"/>
          </w:tcPr>
          <w:p w:rsidR="006C3C7A" w:rsidRDefault="00DB2CC8">
            <w:pPr>
              <w:spacing w:after="0"/>
              <w:ind w:left="135"/>
            </w:pPr>
            <w:r>
              <w:rPr>
                <w:rFonts w:ascii="Times New Roman" w:hAnsi="Times New Roman"/>
                <w:b/>
                <w:color w:val="000000"/>
                <w:sz w:val="24"/>
              </w:rPr>
              <w:t xml:space="preserve">Практические работы </w:t>
            </w:r>
          </w:p>
          <w:p w:rsidR="006C3C7A" w:rsidRDefault="006C3C7A">
            <w:pPr>
              <w:spacing w:after="0"/>
              <w:ind w:left="135"/>
            </w:pPr>
          </w:p>
        </w:tc>
        <w:tc>
          <w:tcPr>
            <w:tcW w:w="0" w:type="auto"/>
            <w:vMerge/>
            <w:tcBorders>
              <w:top w:val="nil"/>
            </w:tcBorders>
            <w:tcMar>
              <w:top w:w="50" w:type="dxa"/>
              <w:left w:w="100" w:type="dxa"/>
            </w:tcMar>
          </w:tcPr>
          <w:p w:rsidR="006C3C7A" w:rsidRDefault="006C3C7A"/>
        </w:tc>
      </w:tr>
      <w:tr w:rsidR="006C3C7A" w:rsidRPr="009074DA">
        <w:trPr>
          <w:trHeight w:val="144"/>
          <w:tblCellSpacing w:w="20" w:type="nil"/>
        </w:trPr>
        <w:tc>
          <w:tcPr>
            <w:tcW w:w="0" w:type="auto"/>
            <w:gridSpan w:val="6"/>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b/>
                <w:color w:val="000000"/>
                <w:sz w:val="24"/>
                <w:lang w:val="ru-RU"/>
              </w:rPr>
              <w:t>Раздел 1.</w:t>
            </w:r>
            <w:r w:rsidRPr="009074DA">
              <w:rPr>
                <w:rFonts w:ascii="Times New Roman" w:hAnsi="Times New Roman"/>
                <w:color w:val="000000"/>
                <w:sz w:val="24"/>
                <w:lang w:val="ru-RU"/>
              </w:rPr>
              <w:t xml:space="preserve"> </w:t>
            </w:r>
            <w:r w:rsidRPr="009074DA">
              <w:rPr>
                <w:rFonts w:ascii="Times New Roman" w:hAnsi="Times New Roman"/>
                <w:b/>
                <w:color w:val="000000"/>
                <w:sz w:val="24"/>
                <w:lang w:val="ru-RU"/>
              </w:rPr>
              <w:t xml:space="preserve">Знания о </w:t>
            </w:r>
            <w:r w:rsidRPr="009074DA">
              <w:rPr>
                <w:rFonts w:ascii="Times New Roman" w:hAnsi="Times New Roman"/>
                <w:b/>
                <w:color w:val="000000"/>
                <w:sz w:val="24"/>
                <w:lang w:val="ru-RU"/>
              </w:rPr>
              <w:t>физической культуре</w:t>
            </w: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1.1</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0" w:type="auto"/>
            <w:gridSpan w:val="2"/>
            <w:tcMar>
              <w:top w:w="50" w:type="dxa"/>
              <w:left w:w="100" w:type="dxa"/>
            </w:tcMar>
            <w:vAlign w:val="center"/>
          </w:tcPr>
          <w:p w:rsidR="006C3C7A" w:rsidRDefault="00DB2CC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C3C7A" w:rsidRDefault="006C3C7A"/>
        </w:tc>
      </w:tr>
      <w:tr w:rsidR="006C3C7A">
        <w:trPr>
          <w:trHeight w:val="144"/>
          <w:tblCellSpacing w:w="20" w:type="nil"/>
        </w:trPr>
        <w:tc>
          <w:tcPr>
            <w:tcW w:w="0" w:type="auto"/>
            <w:gridSpan w:val="6"/>
            <w:tcMar>
              <w:top w:w="50" w:type="dxa"/>
              <w:left w:w="100" w:type="dxa"/>
            </w:tcMar>
            <w:vAlign w:val="center"/>
          </w:tcPr>
          <w:p w:rsidR="006C3C7A" w:rsidRDefault="00DB2CC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2.1</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0" w:type="auto"/>
            <w:gridSpan w:val="2"/>
            <w:tcMar>
              <w:top w:w="50" w:type="dxa"/>
              <w:left w:w="100" w:type="dxa"/>
            </w:tcMar>
            <w:vAlign w:val="center"/>
          </w:tcPr>
          <w:p w:rsidR="006C3C7A" w:rsidRDefault="00DB2CC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6C3C7A" w:rsidRDefault="006C3C7A"/>
        </w:tc>
      </w:tr>
      <w:tr w:rsidR="006C3C7A">
        <w:trPr>
          <w:trHeight w:val="144"/>
          <w:tblCellSpacing w:w="20" w:type="nil"/>
        </w:trPr>
        <w:tc>
          <w:tcPr>
            <w:tcW w:w="0" w:type="auto"/>
            <w:gridSpan w:val="6"/>
            <w:tcMar>
              <w:top w:w="50" w:type="dxa"/>
              <w:left w:w="100" w:type="dxa"/>
            </w:tcMar>
            <w:vAlign w:val="center"/>
          </w:tcPr>
          <w:p w:rsidR="006C3C7A" w:rsidRDefault="00DB2CC8">
            <w:pPr>
              <w:spacing w:after="0"/>
              <w:ind w:left="135"/>
            </w:pPr>
            <w:r>
              <w:rPr>
                <w:rFonts w:ascii="Times New Roman" w:hAnsi="Times New Roman"/>
                <w:b/>
                <w:color w:val="000000"/>
                <w:sz w:val="24"/>
              </w:rPr>
              <w:t>ФИЗИЧЕСКОЕ СОВЕРШЕНСТВОВАНИЕ</w:t>
            </w:r>
          </w:p>
        </w:tc>
      </w:tr>
      <w:tr w:rsidR="006C3C7A">
        <w:trPr>
          <w:trHeight w:val="144"/>
          <w:tblCellSpacing w:w="20" w:type="nil"/>
        </w:trPr>
        <w:tc>
          <w:tcPr>
            <w:tcW w:w="0" w:type="auto"/>
            <w:gridSpan w:val="6"/>
            <w:tcMar>
              <w:top w:w="50" w:type="dxa"/>
              <w:left w:w="100" w:type="dxa"/>
            </w:tcMar>
            <w:vAlign w:val="center"/>
          </w:tcPr>
          <w:p w:rsidR="006C3C7A" w:rsidRDefault="00DB2CC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1.1</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0" w:type="auto"/>
            <w:gridSpan w:val="2"/>
            <w:tcMar>
              <w:top w:w="50" w:type="dxa"/>
              <w:left w:w="100" w:type="dxa"/>
            </w:tcMar>
            <w:vAlign w:val="center"/>
          </w:tcPr>
          <w:p w:rsidR="006C3C7A" w:rsidRDefault="00DB2CC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C3C7A" w:rsidRDefault="006C3C7A"/>
        </w:tc>
      </w:tr>
      <w:tr w:rsidR="006C3C7A">
        <w:trPr>
          <w:trHeight w:val="144"/>
          <w:tblCellSpacing w:w="20" w:type="nil"/>
        </w:trPr>
        <w:tc>
          <w:tcPr>
            <w:tcW w:w="0" w:type="auto"/>
            <w:gridSpan w:val="6"/>
            <w:tcMar>
              <w:top w:w="50" w:type="dxa"/>
              <w:left w:w="100" w:type="dxa"/>
            </w:tcMar>
            <w:vAlign w:val="center"/>
          </w:tcPr>
          <w:p w:rsidR="006C3C7A" w:rsidRDefault="00DB2CC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2.1</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2.2</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Лёгкая атлетика (модуль "Легкая </w:t>
            </w:r>
            <w:r w:rsidRPr="009074DA">
              <w:rPr>
                <w:rFonts w:ascii="Times New Roman" w:hAnsi="Times New Roman"/>
                <w:color w:val="000000"/>
                <w:sz w:val="24"/>
                <w:lang w:val="ru-RU"/>
              </w:rPr>
              <w:t>атлетика")</w:t>
            </w:r>
          </w:p>
        </w:tc>
        <w:tc>
          <w:tcPr>
            <w:tcW w:w="994"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2.3</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2.4</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Спортивные игры. Баскетбол (модуль </w:t>
            </w:r>
            <w:r w:rsidRPr="009074DA">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2.5</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2.6</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Спортивные игры. Футбол (модуль </w:t>
            </w:r>
            <w:r w:rsidRPr="009074DA">
              <w:rPr>
                <w:rFonts w:ascii="Times New Roman" w:hAnsi="Times New Roman"/>
                <w:color w:val="000000"/>
                <w:sz w:val="24"/>
                <w:lang w:val="ru-RU"/>
              </w:rPr>
              <w:t>"Спортивные игры")</w:t>
            </w:r>
          </w:p>
        </w:tc>
        <w:tc>
          <w:tcPr>
            <w:tcW w:w="994"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2.7</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0" w:type="auto"/>
            <w:gridSpan w:val="2"/>
            <w:tcMar>
              <w:top w:w="50" w:type="dxa"/>
              <w:left w:w="100" w:type="dxa"/>
            </w:tcMar>
            <w:vAlign w:val="center"/>
          </w:tcPr>
          <w:p w:rsidR="006C3C7A" w:rsidRDefault="00DB2CC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6C3C7A" w:rsidRDefault="006C3C7A"/>
        </w:tc>
      </w:tr>
      <w:tr w:rsidR="006C3C7A">
        <w:trPr>
          <w:trHeight w:val="144"/>
          <w:tblCellSpacing w:w="20" w:type="nil"/>
        </w:trPr>
        <w:tc>
          <w:tcPr>
            <w:tcW w:w="0" w:type="auto"/>
            <w:gridSpan w:val="2"/>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C3C7A" w:rsidRDefault="006C3C7A"/>
        </w:tc>
      </w:tr>
    </w:tbl>
    <w:p w:rsidR="006C3C7A" w:rsidRDefault="006C3C7A">
      <w:pPr>
        <w:sectPr w:rsidR="006C3C7A">
          <w:pgSz w:w="16383" w:h="11906" w:orient="landscape"/>
          <w:pgMar w:top="1134" w:right="850" w:bottom="1134" w:left="1701" w:header="720" w:footer="720" w:gutter="0"/>
          <w:cols w:space="720"/>
        </w:sectPr>
      </w:pPr>
    </w:p>
    <w:p w:rsidR="006C3C7A" w:rsidRDefault="00DB2CC8">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6</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6C3C7A">
        <w:trPr>
          <w:trHeight w:val="144"/>
          <w:tblCellSpacing w:w="20" w:type="nil"/>
        </w:trPr>
        <w:tc>
          <w:tcPr>
            <w:tcW w:w="510" w:type="dxa"/>
            <w:vMerge w:val="restart"/>
            <w:tcMar>
              <w:top w:w="50" w:type="dxa"/>
              <w:left w:w="100" w:type="dxa"/>
            </w:tcMar>
            <w:vAlign w:val="center"/>
          </w:tcPr>
          <w:p w:rsidR="006C3C7A" w:rsidRDefault="00DB2CC8">
            <w:pPr>
              <w:spacing w:after="0"/>
              <w:ind w:left="135"/>
            </w:pPr>
            <w:r>
              <w:rPr>
                <w:rFonts w:ascii="Times New Roman" w:hAnsi="Times New Roman"/>
                <w:b/>
                <w:color w:val="000000"/>
                <w:sz w:val="24"/>
              </w:rPr>
              <w:t xml:space="preserve">№ п/п </w:t>
            </w:r>
          </w:p>
          <w:p w:rsidR="006C3C7A" w:rsidRDefault="006C3C7A">
            <w:pPr>
              <w:spacing w:after="0"/>
              <w:ind w:left="135"/>
            </w:pPr>
          </w:p>
        </w:tc>
        <w:tc>
          <w:tcPr>
            <w:tcW w:w="2816" w:type="dxa"/>
            <w:vMerge w:val="restart"/>
            <w:tcMar>
              <w:top w:w="50" w:type="dxa"/>
              <w:left w:w="100" w:type="dxa"/>
            </w:tcMar>
            <w:vAlign w:val="center"/>
          </w:tcPr>
          <w:p w:rsidR="006C3C7A" w:rsidRDefault="00DB2CC8">
            <w:pPr>
              <w:spacing w:after="0"/>
              <w:ind w:left="135"/>
            </w:pPr>
            <w:r>
              <w:rPr>
                <w:rFonts w:ascii="Times New Roman" w:hAnsi="Times New Roman"/>
                <w:b/>
                <w:color w:val="000000"/>
                <w:sz w:val="24"/>
              </w:rPr>
              <w:t xml:space="preserve">Наименование разделов и тем программы </w:t>
            </w:r>
          </w:p>
          <w:p w:rsidR="006C3C7A" w:rsidRDefault="006C3C7A">
            <w:pPr>
              <w:spacing w:after="0"/>
              <w:ind w:left="135"/>
            </w:pPr>
          </w:p>
        </w:tc>
        <w:tc>
          <w:tcPr>
            <w:tcW w:w="0" w:type="auto"/>
            <w:gridSpan w:val="3"/>
            <w:tcMar>
              <w:top w:w="50" w:type="dxa"/>
              <w:left w:w="100" w:type="dxa"/>
            </w:tcMar>
            <w:vAlign w:val="center"/>
          </w:tcPr>
          <w:p w:rsidR="006C3C7A" w:rsidRDefault="00DB2CC8">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6C3C7A" w:rsidRDefault="00DB2CC8">
            <w:pPr>
              <w:spacing w:after="0"/>
              <w:ind w:left="135"/>
            </w:pPr>
            <w:r>
              <w:rPr>
                <w:rFonts w:ascii="Times New Roman" w:hAnsi="Times New Roman"/>
                <w:b/>
                <w:color w:val="000000"/>
                <w:sz w:val="24"/>
              </w:rPr>
              <w:t xml:space="preserve">Электронные (цифровые) образовательные ресурсы </w:t>
            </w:r>
          </w:p>
          <w:p w:rsidR="006C3C7A" w:rsidRDefault="006C3C7A">
            <w:pPr>
              <w:spacing w:after="0"/>
              <w:ind w:left="135"/>
            </w:pPr>
          </w:p>
        </w:tc>
      </w:tr>
      <w:tr w:rsidR="006C3C7A">
        <w:trPr>
          <w:trHeight w:val="144"/>
          <w:tblCellSpacing w:w="20" w:type="nil"/>
        </w:trPr>
        <w:tc>
          <w:tcPr>
            <w:tcW w:w="0" w:type="auto"/>
            <w:vMerge/>
            <w:tcBorders>
              <w:top w:val="nil"/>
            </w:tcBorders>
            <w:tcMar>
              <w:top w:w="50" w:type="dxa"/>
              <w:left w:w="100" w:type="dxa"/>
            </w:tcMar>
          </w:tcPr>
          <w:p w:rsidR="006C3C7A" w:rsidRDefault="006C3C7A"/>
        </w:tc>
        <w:tc>
          <w:tcPr>
            <w:tcW w:w="0" w:type="auto"/>
            <w:vMerge/>
            <w:tcBorders>
              <w:top w:val="nil"/>
            </w:tcBorders>
            <w:tcMar>
              <w:top w:w="50" w:type="dxa"/>
              <w:left w:w="100" w:type="dxa"/>
            </w:tcMar>
          </w:tcPr>
          <w:p w:rsidR="006C3C7A" w:rsidRDefault="006C3C7A"/>
        </w:tc>
        <w:tc>
          <w:tcPr>
            <w:tcW w:w="994" w:type="dxa"/>
            <w:tcMar>
              <w:top w:w="50" w:type="dxa"/>
              <w:left w:w="100" w:type="dxa"/>
            </w:tcMar>
            <w:vAlign w:val="center"/>
          </w:tcPr>
          <w:p w:rsidR="006C3C7A" w:rsidRDefault="00DB2CC8">
            <w:pPr>
              <w:spacing w:after="0"/>
              <w:ind w:left="135"/>
            </w:pPr>
            <w:r>
              <w:rPr>
                <w:rFonts w:ascii="Times New Roman" w:hAnsi="Times New Roman"/>
                <w:b/>
                <w:color w:val="000000"/>
                <w:sz w:val="24"/>
              </w:rPr>
              <w:t xml:space="preserve">Всего </w:t>
            </w:r>
          </w:p>
          <w:p w:rsidR="006C3C7A" w:rsidRDefault="006C3C7A">
            <w:pPr>
              <w:spacing w:after="0"/>
              <w:ind w:left="135"/>
            </w:pPr>
          </w:p>
        </w:tc>
        <w:tc>
          <w:tcPr>
            <w:tcW w:w="1719" w:type="dxa"/>
            <w:tcMar>
              <w:top w:w="50" w:type="dxa"/>
              <w:left w:w="100" w:type="dxa"/>
            </w:tcMar>
            <w:vAlign w:val="center"/>
          </w:tcPr>
          <w:p w:rsidR="006C3C7A" w:rsidRDefault="00DB2CC8">
            <w:pPr>
              <w:spacing w:after="0"/>
              <w:ind w:left="135"/>
            </w:pPr>
            <w:r>
              <w:rPr>
                <w:rFonts w:ascii="Times New Roman" w:hAnsi="Times New Roman"/>
                <w:b/>
                <w:color w:val="000000"/>
                <w:sz w:val="24"/>
              </w:rPr>
              <w:t xml:space="preserve">Контрольные работы </w:t>
            </w:r>
          </w:p>
          <w:p w:rsidR="006C3C7A" w:rsidRDefault="006C3C7A">
            <w:pPr>
              <w:spacing w:after="0"/>
              <w:ind w:left="135"/>
            </w:pPr>
          </w:p>
        </w:tc>
        <w:tc>
          <w:tcPr>
            <w:tcW w:w="1805" w:type="dxa"/>
            <w:tcMar>
              <w:top w:w="50" w:type="dxa"/>
              <w:left w:w="100" w:type="dxa"/>
            </w:tcMar>
            <w:vAlign w:val="center"/>
          </w:tcPr>
          <w:p w:rsidR="006C3C7A" w:rsidRDefault="00DB2CC8">
            <w:pPr>
              <w:spacing w:after="0"/>
              <w:ind w:left="135"/>
            </w:pPr>
            <w:r>
              <w:rPr>
                <w:rFonts w:ascii="Times New Roman" w:hAnsi="Times New Roman"/>
                <w:b/>
                <w:color w:val="000000"/>
                <w:sz w:val="24"/>
              </w:rPr>
              <w:t xml:space="preserve">Практические работы </w:t>
            </w:r>
          </w:p>
          <w:p w:rsidR="006C3C7A" w:rsidRDefault="006C3C7A">
            <w:pPr>
              <w:spacing w:after="0"/>
              <w:ind w:left="135"/>
            </w:pPr>
          </w:p>
        </w:tc>
        <w:tc>
          <w:tcPr>
            <w:tcW w:w="0" w:type="auto"/>
            <w:vMerge/>
            <w:tcBorders>
              <w:top w:val="nil"/>
            </w:tcBorders>
            <w:tcMar>
              <w:top w:w="50" w:type="dxa"/>
              <w:left w:w="100" w:type="dxa"/>
            </w:tcMar>
          </w:tcPr>
          <w:p w:rsidR="006C3C7A" w:rsidRDefault="006C3C7A"/>
        </w:tc>
      </w:tr>
      <w:tr w:rsidR="006C3C7A" w:rsidRPr="009074DA">
        <w:trPr>
          <w:trHeight w:val="144"/>
          <w:tblCellSpacing w:w="20" w:type="nil"/>
        </w:trPr>
        <w:tc>
          <w:tcPr>
            <w:tcW w:w="0" w:type="auto"/>
            <w:gridSpan w:val="6"/>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b/>
                <w:color w:val="000000"/>
                <w:sz w:val="24"/>
                <w:lang w:val="ru-RU"/>
              </w:rPr>
              <w:t>Раздел 1.</w:t>
            </w:r>
            <w:r w:rsidRPr="009074DA">
              <w:rPr>
                <w:rFonts w:ascii="Times New Roman" w:hAnsi="Times New Roman"/>
                <w:color w:val="000000"/>
                <w:sz w:val="24"/>
                <w:lang w:val="ru-RU"/>
              </w:rPr>
              <w:t xml:space="preserve"> </w:t>
            </w:r>
            <w:r w:rsidRPr="009074DA">
              <w:rPr>
                <w:rFonts w:ascii="Times New Roman" w:hAnsi="Times New Roman"/>
                <w:b/>
                <w:color w:val="000000"/>
                <w:sz w:val="24"/>
                <w:lang w:val="ru-RU"/>
              </w:rPr>
              <w:t>Знания о физической культуре</w:t>
            </w: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1.1</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0" w:type="auto"/>
            <w:gridSpan w:val="2"/>
            <w:tcMar>
              <w:top w:w="50" w:type="dxa"/>
              <w:left w:w="100" w:type="dxa"/>
            </w:tcMar>
            <w:vAlign w:val="center"/>
          </w:tcPr>
          <w:p w:rsidR="006C3C7A" w:rsidRDefault="00DB2CC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C3C7A" w:rsidRDefault="006C3C7A"/>
        </w:tc>
      </w:tr>
      <w:tr w:rsidR="006C3C7A">
        <w:trPr>
          <w:trHeight w:val="144"/>
          <w:tblCellSpacing w:w="20" w:type="nil"/>
        </w:trPr>
        <w:tc>
          <w:tcPr>
            <w:tcW w:w="0" w:type="auto"/>
            <w:gridSpan w:val="6"/>
            <w:tcMar>
              <w:top w:w="50" w:type="dxa"/>
              <w:left w:w="100" w:type="dxa"/>
            </w:tcMar>
            <w:vAlign w:val="center"/>
          </w:tcPr>
          <w:p w:rsidR="006C3C7A" w:rsidRDefault="00DB2CC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2.1</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0" w:type="auto"/>
            <w:gridSpan w:val="2"/>
            <w:tcMar>
              <w:top w:w="50" w:type="dxa"/>
              <w:left w:w="100" w:type="dxa"/>
            </w:tcMar>
            <w:vAlign w:val="center"/>
          </w:tcPr>
          <w:p w:rsidR="006C3C7A" w:rsidRDefault="00DB2CC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C3C7A" w:rsidRDefault="006C3C7A"/>
        </w:tc>
      </w:tr>
      <w:tr w:rsidR="006C3C7A">
        <w:trPr>
          <w:trHeight w:val="144"/>
          <w:tblCellSpacing w:w="20" w:type="nil"/>
        </w:trPr>
        <w:tc>
          <w:tcPr>
            <w:tcW w:w="0" w:type="auto"/>
            <w:gridSpan w:val="6"/>
            <w:tcMar>
              <w:top w:w="50" w:type="dxa"/>
              <w:left w:w="100" w:type="dxa"/>
            </w:tcMar>
            <w:vAlign w:val="center"/>
          </w:tcPr>
          <w:p w:rsidR="006C3C7A" w:rsidRDefault="00DB2CC8">
            <w:pPr>
              <w:spacing w:after="0"/>
              <w:ind w:left="135"/>
            </w:pPr>
            <w:r>
              <w:rPr>
                <w:rFonts w:ascii="Times New Roman" w:hAnsi="Times New Roman"/>
                <w:b/>
                <w:color w:val="000000"/>
                <w:sz w:val="24"/>
              </w:rPr>
              <w:t>ФИЗИЧЕСКОЕ СОВЕРШЕНСТВОВАНИЕ</w:t>
            </w:r>
          </w:p>
        </w:tc>
      </w:tr>
      <w:tr w:rsidR="006C3C7A">
        <w:trPr>
          <w:trHeight w:val="144"/>
          <w:tblCellSpacing w:w="20" w:type="nil"/>
        </w:trPr>
        <w:tc>
          <w:tcPr>
            <w:tcW w:w="0" w:type="auto"/>
            <w:gridSpan w:val="6"/>
            <w:tcMar>
              <w:top w:w="50" w:type="dxa"/>
              <w:left w:w="100" w:type="dxa"/>
            </w:tcMar>
            <w:vAlign w:val="center"/>
          </w:tcPr>
          <w:p w:rsidR="006C3C7A" w:rsidRDefault="00DB2CC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1.1</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0" w:type="auto"/>
            <w:gridSpan w:val="2"/>
            <w:tcMar>
              <w:top w:w="50" w:type="dxa"/>
              <w:left w:w="100" w:type="dxa"/>
            </w:tcMar>
            <w:vAlign w:val="center"/>
          </w:tcPr>
          <w:p w:rsidR="006C3C7A" w:rsidRDefault="00DB2CC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C3C7A" w:rsidRDefault="006C3C7A"/>
        </w:tc>
      </w:tr>
      <w:tr w:rsidR="006C3C7A">
        <w:trPr>
          <w:trHeight w:val="144"/>
          <w:tblCellSpacing w:w="20" w:type="nil"/>
        </w:trPr>
        <w:tc>
          <w:tcPr>
            <w:tcW w:w="0" w:type="auto"/>
            <w:gridSpan w:val="6"/>
            <w:tcMar>
              <w:top w:w="50" w:type="dxa"/>
              <w:left w:w="100" w:type="dxa"/>
            </w:tcMar>
            <w:vAlign w:val="center"/>
          </w:tcPr>
          <w:p w:rsidR="006C3C7A" w:rsidRDefault="00DB2CC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2.1</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2.2</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2.3</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2.4</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Спортивные игры. Баскетбол (модуль "Спортивные </w:t>
            </w:r>
            <w:r w:rsidRPr="009074DA">
              <w:rPr>
                <w:rFonts w:ascii="Times New Roman" w:hAnsi="Times New Roman"/>
                <w:color w:val="000000"/>
                <w:sz w:val="24"/>
                <w:lang w:val="ru-RU"/>
              </w:rPr>
              <w:t>игры")</w:t>
            </w:r>
          </w:p>
        </w:tc>
        <w:tc>
          <w:tcPr>
            <w:tcW w:w="994"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2.6</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2.7</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0" w:type="auto"/>
            <w:gridSpan w:val="2"/>
            <w:tcMar>
              <w:top w:w="50" w:type="dxa"/>
              <w:left w:w="100" w:type="dxa"/>
            </w:tcMar>
            <w:vAlign w:val="center"/>
          </w:tcPr>
          <w:p w:rsidR="006C3C7A" w:rsidRDefault="00DB2CC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6C3C7A" w:rsidRDefault="006C3C7A"/>
        </w:tc>
      </w:tr>
      <w:tr w:rsidR="006C3C7A">
        <w:trPr>
          <w:trHeight w:val="144"/>
          <w:tblCellSpacing w:w="20" w:type="nil"/>
        </w:trPr>
        <w:tc>
          <w:tcPr>
            <w:tcW w:w="0" w:type="auto"/>
            <w:gridSpan w:val="2"/>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C3C7A" w:rsidRDefault="006C3C7A"/>
        </w:tc>
      </w:tr>
    </w:tbl>
    <w:p w:rsidR="006C3C7A" w:rsidRDefault="006C3C7A">
      <w:pPr>
        <w:sectPr w:rsidR="006C3C7A">
          <w:pgSz w:w="16383" w:h="11906" w:orient="landscape"/>
          <w:pgMar w:top="1134" w:right="850" w:bottom="1134" w:left="1701" w:header="720" w:footer="720" w:gutter="0"/>
          <w:cols w:space="720"/>
        </w:sectPr>
      </w:pPr>
    </w:p>
    <w:p w:rsidR="006C3C7A" w:rsidRDefault="00DB2CC8">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6C3C7A">
        <w:trPr>
          <w:trHeight w:val="144"/>
          <w:tblCellSpacing w:w="20" w:type="nil"/>
        </w:trPr>
        <w:tc>
          <w:tcPr>
            <w:tcW w:w="510" w:type="dxa"/>
            <w:vMerge w:val="restart"/>
            <w:tcMar>
              <w:top w:w="50" w:type="dxa"/>
              <w:left w:w="100" w:type="dxa"/>
            </w:tcMar>
            <w:vAlign w:val="center"/>
          </w:tcPr>
          <w:p w:rsidR="006C3C7A" w:rsidRDefault="00DB2CC8">
            <w:pPr>
              <w:spacing w:after="0"/>
              <w:ind w:left="135"/>
            </w:pPr>
            <w:r>
              <w:rPr>
                <w:rFonts w:ascii="Times New Roman" w:hAnsi="Times New Roman"/>
                <w:b/>
                <w:color w:val="000000"/>
                <w:sz w:val="24"/>
              </w:rPr>
              <w:t xml:space="preserve">№ п/п </w:t>
            </w:r>
          </w:p>
          <w:p w:rsidR="006C3C7A" w:rsidRDefault="006C3C7A">
            <w:pPr>
              <w:spacing w:after="0"/>
              <w:ind w:left="135"/>
            </w:pPr>
          </w:p>
        </w:tc>
        <w:tc>
          <w:tcPr>
            <w:tcW w:w="2816" w:type="dxa"/>
            <w:vMerge w:val="restart"/>
            <w:tcMar>
              <w:top w:w="50" w:type="dxa"/>
              <w:left w:w="100" w:type="dxa"/>
            </w:tcMar>
            <w:vAlign w:val="center"/>
          </w:tcPr>
          <w:p w:rsidR="006C3C7A" w:rsidRDefault="00DB2CC8">
            <w:pPr>
              <w:spacing w:after="0"/>
              <w:ind w:left="135"/>
            </w:pPr>
            <w:r>
              <w:rPr>
                <w:rFonts w:ascii="Times New Roman" w:hAnsi="Times New Roman"/>
                <w:b/>
                <w:color w:val="000000"/>
                <w:sz w:val="24"/>
              </w:rPr>
              <w:t xml:space="preserve">Наименование разделов и тем программы </w:t>
            </w:r>
          </w:p>
          <w:p w:rsidR="006C3C7A" w:rsidRDefault="006C3C7A">
            <w:pPr>
              <w:spacing w:after="0"/>
              <w:ind w:left="135"/>
            </w:pPr>
          </w:p>
        </w:tc>
        <w:tc>
          <w:tcPr>
            <w:tcW w:w="0" w:type="auto"/>
            <w:gridSpan w:val="3"/>
            <w:tcMar>
              <w:top w:w="50" w:type="dxa"/>
              <w:left w:w="100" w:type="dxa"/>
            </w:tcMar>
            <w:vAlign w:val="center"/>
          </w:tcPr>
          <w:p w:rsidR="006C3C7A" w:rsidRDefault="00DB2CC8">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6C3C7A" w:rsidRDefault="00DB2CC8">
            <w:pPr>
              <w:spacing w:after="0"/>
              <w:ind w:left="135"/>
            </w:pPr>
            <w:r>
              <w:rPr>
                <w:rFonts w:ascii="Times New Roman" w:hAnsi="Times New Roman"/>
                <w:b/>
                <w:color w:val="000000"/>
                <w:sz w:val="24"/>
              </w:rPr>
              <w:t xml:space="preserve">Электронные (цифровые) образовательные ресурсы </w:t>
            </w:r>
          </w:p>
          <w:p w:rsidR="006C3C7A" w:rsidRDefault="006C3C7A">
            <w:pPr>
              <w:spacing w:after="0"/>
              <w:ind w:left="135"/>
            </w:pPr>
          </w:p>
        </w:tc>
      </w:tr>
      <w:tr w:rsidR="006C3C7A">
        <w:trPr>
          <w:trHeight w:val="144"/>
          <w:tblCellSpacing w:w="20" w:type="nil"/>
        </w:trPr>
        <w:tc>
          <w:tcPr>
            <w:tcW w:w="0" w:type="auto"/>
            <w:vMerge/>
            <w:tcBorders>
              <w:top w:val="nil"/>
            </w:tcBorders>
            <w:tcMar>
              <w:top w:w="50" w:type="dxa"/>
              <w:left w:w="100" w:type="dxa"/>
            </w:tcMar>
          </w:tcPr>
          <w:p w:rsidR="006C3C7A" w:rsidRDefault="006C3C7A"/>
        </w:tc>
        <w:tc>
          <w:tcPr>
            <w:tcW w:w="0" w:type="auto"/>
            <w:vMerge/>
            <w:tcBorders>
              <w:top w:val="nil"/>
            </w:tcBorders>
            <w:tcMar>
              <w:top w:w="50" w:type="dxa"/>
              <w:left w:w="100" w:type="dxa"/>
            </w:tcMar>
          </w:tcPr>
          <w:p w:rsidR="006C3C7A" w:rsidRDefault="006C3C7A"/>
        </w:tc>
        <w:tc>
          <w:tcPr>
            <w:tcW w:w="994" w:type="dxa"/>
            <w:tcMar>
              <w:top w:w="50" w:type="dxa"/>
              <w:left w:w="100" w:type="dxa"/>
            </w:tcMar>
            <w:vAlign w:val="center"/>
          </w:tcPr>
          <w:p w:rsidR="006C3C7A" w:rsidRDefault="00DB2CC8">
            <w:pPr>
              <w:spacing w:after="0"/>
              <w:ind w:left="135"/>
            </w:pPr>
            <w:r>
              <w:rPr>
                <w:rFonts w:ascii="Times New Roman" w:hAnsi="Times New Roman"/>
                <w:b/>
                <w:color w:val="000000"/>
                <w:sz w:val="24"/>
              </w:rPr>
              <w:t xml:space="preserve">Всего </w:t>
            </w:r>
          </w:p>
          <w:p w:rsidR="006C3C7A" w:rsidRDefault="006C3C7A">
            <w:pPr>
              <w:spacing w:after="0"/>
              <w:ind w:left="135"/>
            </w:pPr>
          </w:p>
        </w:tc>
        <w:tc>
          <w:tcPr>
            <w:tcW w:w="1719" w:type="dxa"/>
            <w:tcMar>
              <w:top w:w="50" w:type="dxa"/>
              <w:left w:w="100" w:type="dxa"/>
            </w:tcMar>
            <w:vAlign w:val="center"/>
          </w:tcPr>
          <w:p w:rsidR="006C3C7A" w:rsidRDefault="00DB2CC8">
            <w:pPr>
              <w:spacing w:after="0"/>
              <w:ind w:left="135"/>
            </w:pPr>
            <w:r>
              <w:rPr>
                <w:rFonts w:ascii="Times New Roman" w:hAnsi="Times New Roman"/>
                <w:b/>
                <w:color w:val="000000"/>
                <w:sz w:val="24"/>
              </w:rPr>
              <w:t xml:space="preserve">Контрольные работы </w:t>
            </w:r>
          </w:p>
          <w:p w:rsidR="006C3C7A" w:rsidRDefault="006C3C7A">
            <w:pPr>
              <w:spacing w:after="0"/>
              <w:ind w:left="135"/>
            </w:pPr>
          </w:p>
        </w:tc>
        <w:tc>
          <w:tcPr>
            <w:tcW w:w="1805" w:type="dxa"/>
            <w:tcMar>
              <w:top w:w="50" w:type="dxa"/>
              <w:left w:w="100" w:type="dxa"/>
            </w:tcMar>
            <w:vAlign w:val="center"/>
          </w:tcPr>
          <w:p w:rsidR="006C3C7A" w:rsidRDefault="00DB2CC8">
            <w:pPr>
              <w:spacing w:after="0"/>
              <w:ind w:left="135"/>
            </w:pPr>
            <w:r>
              <w:rPr>
                <w:rFonts w:ascii="Times New Roman" w:hAnsi="Times New Roman"/>
                <w:b/>
                <w:color w:val="000000"/>
                <w:sz w:val="24"/>
              </w:rPr>
              <w:t xml:space="preserve">Практические работы </w:t>
            </w:r>
          </w:p>
          <w:p w:rsidR="006C3C7A" w:rsidRDefault="006C3C7A">
            <w:pPr>
              <w:spacing w:after="0"/>
              <w:ind w:left="135"/>
            </w:pPr>
          </w:p>
        </w:tc>
        <w:tc>
          <w:tcPr>
            <w:tcW w:w="0" w:type="auto"/>
            <w:vMerge/>
            <w:tcBorders>
              <w:top w:val="nil"/>
            </w:tcBorders>
            <w:tcMar>
              <w:top w:w="50" w:type="dxa"/>
              <w:left w:w="100" w:type="dxa"/>
            </w:tcMar>
          </w:tcPr>
          <w:p w:rsidR="006C3C7A" w:rsidRDefault="006C3C7A"/>
        </w:tc>
      </w:tr>
      <w:tr w:rsidR="006C3C7A" w:rsidRPr="009074DA">
        <w:trPr>
          <w:trHeight w:val="144"/>
          <w:tblCellSpacing w:w="20" w:type="nil"/>
        </w:trPr>
        <w:tc>
          <w:tcPr>
            <w:tcW w:w="0" w:type="auto"/>
            <w:gridSpan w:val="6"/>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b/>
                <w:color w:val="000000"/>
                <w:sz w:val="24"/>
                <w:lang w:val="ru-RU"/>
              </w:rPr>
              <w:t>Раздел 1.</w:t>
            </w:r>
            <w:r w:rsidRPr="009074DA">
              <w:rPr>
                <w:rFonts w:ascii="Times New Roman" w:hAnsi="Times New Roman"/>
                <w:color w:val="000000"/>
                <w:sz w:val="24"/>
                <w:lang w:val="ru-RU"/>
              </w:rPr>
              <w:t xml:space="preserve"> </w:t>
            </w:r>
            <w:r w:rsidRPr="009074DA">
              <w:rPr>
                <w:rFonts w:ascii="Times New Roman" w:hAnsi="Times New Roman"/>
                <w:b/>
                <w:color w:val="000000"/>
                <w:sz w:val="24"/>
                <w:lang w:val="ru-RU"/>
              </w:rPr>
              <w:t>Знания о физической культуре</w:t>
            </w: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1.1</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0" w:type="auto"/>
            <w:gridSpan w:val="2"/>
            <w:tcMar>
              <w:top w:w="50" w:type="dxa"/>
              <w:left w:w="100" w:type="dxa"/>
            </w:tcMar>
            <w:vAlign w:val="center"/>
          </w:tcPr>
          <w:p w:rsidR="006C3C7A" w:rsidRDefault="00DB2CC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C3C7A" w:rsidRDefault="006C3C7A"/>
        </w:tc>
      </w:tr>
      <w:tr w:rsidR="006C3C7A">
        <w:trPr>
          <w:trHeight w:val="144"/>
          <w:tblCellSpacing w:w="20" w:type="nil"/>
        </w:trPr>
        <w:tc>
          <w:tcPr>
            <w:tcW w:w="0" w:type="auto"/>
            <w:gridSpan w:val="6"/>
            <w:tcMar>
              <w:top w:w="50" w:type="dxa"/>
              <w:left w:w="100" w:type="dxa"/>
            </w:tcMar>
            <w:vAlign w:val="center"/>
          </w:tcPr>
          <w:p w:rsidR="006C3C7A" w:rsidRDefault="00DB2CC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2.1</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0" w:type="auto"/>
            <w:gridSpan w:val="2"/>
            <w:tcMar>
              <w:top w:w="50" w:type="dxa"/>
              <w:left w:w="100" w:type="dxa"/>
            </w:tcMar>
            <w:vAlign w:val="center"/>
          </w:tcPr>
          <w:p w:rsidR="006C3C7A" w:rsidRDefault="00DB2CC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C3C7A" w:rsidRDefault="006C3C7A"/>
        </w:tc>
      </w:tr>
      <w:tr w:rsidR="006C3C7A">
        <w:trPr>
          <w:trHeight w:val="144"/>
          <w:tblCellSpacing w:w="20" w:type="nil"/>
        </w:trPr>
        <w:tc>
          <w:tcPr>
            <w:tcW w:w="0" w:type="auto"/>
            <w:gridSpan w:val="6"/>
            <w:tcMar>
              <w:top w:w="50" w:type="dxa"/>
              <w:left w:w="100" w:type="dxa"/>
            </w:tcMar>
            <w:vAlign w:val="center"/>
          </w:tcPr>
          <w:p w:rsidR="006C3C7A" w:rsidRDefault="00DB2CC8">
            <w:pPr>
              <w:spacing w:after="0"/>
              <w:ind w:left="135"/>
            </w:pPr>
            <w:r>
              <w:rPr>
                <w:rFonts w:ascii="Times New Roman" w:hAnsi="Times New Roman"/>
                <w:b/>
                <w:color w:val="000000"/>
                <w:sz w:val="24"/>
              </w:rPr>
              <w:t>ФИЗИЧЕСКОЕ СОВЕРШЕНСТВОВАНИЕ</w:t>
            </w:r>
          </w:p>
        </w:tc>
      </w:tr>
      <w:tr w:rsidR="006C3C7A">
        <w:trPr>
          <w:trHeight w:val="144"/>
          <w:tblCellSpacing w:w="20" w:type="nil"/>
        </w:trPr>
        <w:tc>
          <w:tcPr>
            <w:tcW w:w="0" w:type="auto"/>
            <w:gridSpan w:val="6"/>
            <w:tcMar>
              <w:top w:w="50" w:type="dxa"/>
              <w:left w:w="100" w:type="dxa"/>
            </w:tcMar>
            <w:vAlign w:val="center"/>
          </w:tcPr>
          <w:p w:rsidR="006C3C7A" w:rsidRDefault="00DB2CC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1.1</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0" w:type="auto"/>
            <w:gridSpan w:val="2"/>
            <w:tcMar>
              <w:top w:w="50" w:type="dxa"/>
              <w:left w:w="100" w:type="dxa"/>
            </w:tcMar>
            <w:vAlign w:val="center"/>
          </w:tcPr>
          <w:p w:rsidR="006C3C7A" w:rsidRDefault="00DB2CC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C3C7A" w:rsidRDefault="006C3C7A"/>
        </w:tc>
      </w:tr>
      <w:tr w:rsidR="006C3C7A">
        <w:trPr>
          <w:trHeight w:val="144"/>
          <w:tblCellSpacing w:w="20" w:type="nil"/>
        </w:trPr>
        <w:tc>
          <w:tcPr>
            <w:tcW w:w="0" w:type="auto"/>
            <w:gridSpan w:val="6"/>
            <w:tcMar>
              <w:top w:w="50" w:type="dxa"/>
              <w:left w:w="100" w:type="dxa"/>
            </w:tcMar>
            <w:vAlign w:val="center"/>
          </w:tcPr>
          <w:p w:rsidR="006C3C7A" w:rsidRDefault="00DB2CC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2.1</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2.2</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2.3</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Зимние виды спорта (модуль </w:t>
            </w:r>
            <w:r w:rsidRPr="009074DA">
              <w:rPr>
                <w:rFonts w:ascii="Times New Roman" w:hAnsi="Times New Roman"/>
                <w:color w:val="000000"/>
                <w:sz w:val="24"/>
                <w:lang w:val="ru-RU"/>
              </w:rPr>
              <w:t>"Зимние виды спорта")</w:t>
            </w:r>
          </w:p>
        </w:tc>
        <w:tc>
          <w:tcPr>
            <w:tcW w:w="994"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2.4</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2.6</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2.7</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0" w:type="auto"/>
            <w:gridSpan w:val="2"/>
            <w:tcMar>
              <w:top w:w="50" w:type="dxa"/>
              <w:left w:w="100" w:type="dxa"/>
            </w:tcMar>
            <w:vAlign w:val="center"/>
          </w:tcPr>
          <w:p w:rsidR="006C3C7A" w:rsidRDefault="00DB2CC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6C3C7A" w:rsidRDefault="006C3C7A"/>
        </w:tc>
      </w:tr>
      <w:tr w:rsidR="006C3C7A">
        <w:trPr>
          <w:trHeight w:val="144"/>
          <w:tblCellSpacing w:w="20" w:type="nil"/>
        </w:trPr>
        <w:tc>
          <w:tcPr>
            <w:tcW w:w="0" w:type="auto"/>
            <w:gridSpan w:val="2"/>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C3C7A" w:rsidRDefault="006C3C7A"/>
        </w:tc>
      </w:tr>
    </w:tbl>
    <w:p w:rsidR="006C3C7A" w:rsidRDefault="006C3C7A">
      <w:pPr>
        <w:sectPr w:rsidR="006C3C7A">
          <w:pgSz w:w="16383" w:h="11906" w:orient="landscape"/>
          <w:pgMar w:top="1134" w:right="850" w:bottom="1134" w:left="1701" w:header="720" w:footer="720" w:gutter="0"/>
          <w:cols w:space="720"/>
        </w:sectPr>
      </w:pPr>
    </w:p>
    <w:p w:rsidR="006C3C7A" w:rsidRDefault="00DB2CC8">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6C3C7A">
        <w:trPr>
          <w:trHeight w:val="144"/>
          <w:tblCellSpacing w:w="20" w:type="nil"/>
        </w:trPr>
        <w:tc>
          <w:tcPr>
            <w:tcW w:w="510" w:type="dxa"/>
            <w:vMerge w:val="restart"/>
            <w:tcMar>
              <w:top w:w="50" w:type="dxa"/>
              <w:left w:w="100" w:type="dxa"/>
            </w:tcMar>
            <w:vAlign w:val="center"/>
          </w:tcPr>
          <w:p w:rsidR="006C3C7A" w:rsidRDefault="00DB2CC8">
            <w:pPr>
              <w:spacing w:after="0"/>
              <w:ind w:left="135"/>
            </w:pPr>
            <w:r>
              <w:rPr>
                <w:rFonts w:ascii="Times New Roman" w:hAnsi="Times New Roman"/>
                <w:b/>
                <w:color w:val="000000"/>
                <w:sz w:val="24"/>
              </w:rPr>
              <w:t xml:space="preserve">№ п/п </w:t>
            </w:r>
          </w:p>
          <w:p w:rsidR="006C3C7A" w:rsidRDefault="006C3C7A">
            <w:pPr>
              <w:spacing w:after="0"/>
              <w:ind w:left="135"/>
            </w:pPr>
          </w:p>
        </w:tc>
        <w:tc>
          <w:tcPr>
            <w:tcW w:w="2816" w:type="dxa"/>
            <w:vMerge w:val="restart"/>
            <w:tcMar>
              <w:top w:w="50" w:type="dxa"/>
              <w:left w:w="100" w:type="dxa"/>
            </w:tcMar>
            <w:vAlign w:val="center"/>
          </w:tcPr>
          <w:p w:rsidR="006C3C7A" w:rsidRDefault="00DB2CC8">
            <w:pPr>
              <w:spacing w:after="0"/>
              <w:ind w:left="135"/>
            </w:pPr>
            <w:r>
              <w:rPr>
                <w:rFonts w:ascii="Times New Roman" w:hAnsi="Times New Roman"/>
                <w:b/>
                <w:color w:val="000000"/>
                <w:sz w:val="24"/>
              </w:rPr>
              <w:t xml:space="preserve">Наименование разделов и тем программы </w:t>
            </w:r>
          </w:p>
          <w:p w:rsidR="006C3C7A" w:rsidRDefault="006C3C7A">
            <w:pPr>
              <w:spacing w:after="0"/>
              <w:ind w:left="135"/>
            </w:pPr>
          </w:p>
        </w:tc>
        <w:tc>
          <w:tcPr>
            <w:tcW w:w="0" w:type="auto"/>
            <w:gridSpan w:val="3"/>
            <w:tcMar>
              <w:top w:w="50" w:type="dxa"/>
              <w:left w:w="100" w:type="dxa"/>
            </w:tcMar>
            <w:vAlign w:val="center"/>
          </w:tcPr>
          <w:p w:rsidR="006C3C7A" w:rsidRDefault="00DB2CC8">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6C3C7A" w:rsidRDefault="00DB2CC8">
            <w:pPr>
              <w:spacing w:after="0"/>
              <w:ind w:left="135"/>
            </w:pPr>
            <w:r>
              <w:rPr>
                <w:rFonts w:ascii="Times New Roman" w:hAnsi="Times New Roman"/>
                <w:b/>
                <w:color w:val="000000"/>
                <w:sz w:val="24"/>
              </w:rPr>
              <w:t xml:space="preserve">Электронные (цифровые) образовательные ресурсы </w:t>
            </w:r>
          </w:p>
          <w:p w:rsidR="006C3C7A" w:rsidRDefault="006C3C7A">
            <w:pPr>
              <w:spacing w:after="0"/>
              <w:ind w:left="135"/>
            </w:pPr>
          </w:p>
        </w:tc>
      </w:tr>
      <w:tr w:rsidR="006C3C7A">
        <w:trPr>
          <w:trHeight w:val="144"/>
          <w:tblCellSpacing w:w="20" w:type="nil"/>
        </w:trPr>
        <w:tc>
          <w:tcPr>
            <w:tcW w:w="0" w:type="auto"/>
            <w:vMerge/>
            <w:tcBorders>
              <w:top w:val="nil"/>
            </w:tcBorders>
            <w:tcMar>
              <w:top w:w="50" w:type="dxa"/>
              <w:left w:w="100" w:type="dxa"/>
            </w:tcMar>
          </w:tcPr>
          <w:p w:rsidR="006C3C7A" w:rsidRDefault="006C3C7A"/>
        </w:tc>
        <w:tc>
          <w:tcPr>
            <w:tcW w:w="0" w:type="auto"/>
            <w:vMerge/>
            <w:tcBorders>
              <w:top w:val="nil"/>
            </w:tcBorders>
            <w:tcMar>
              <w:top w:w="50" w:type="dxa"/>
              <w:left w:w="100" w:type="dxa"/>
            </w:tcMar>
          </w:tcPr>
          <w:p w:rsidR="006C3C7A" w:rsidRDefault="006C3C7A"/>
        </w:tc>
        <w:tc>
          <w:tcPr>
            <w:tcW w:w="994" w:type="dxa"/>
            <w:tcMar>
              <w:top w:w="50" w:type="dxa"/>
              <w:left w:w="100" w:type="dxa"/>
            </w:tcMar>
            <w:vAlign w:val="center"/>
          </w:tcPr>
          <w:p w:rsidR="006C3C7A" w:rsidRDefault="00DB2CC8">
            <w:pPr>
              <w:spacing w:after="0"/>
              <w:ind w:left="135"/>
            </w:pPr>
            <w:r>
              <w:rPr>
                <w:rFonts w:ascii="Times New Roman" w:hAnsi="Times New Roman"/>
                <w:b/>
                <w:color w:val="000000"/>
                <w:sz w:val="24"/>
              </w:rPr>
              <w:t xml:space="preserve">Всего </w:t>
            </w:r>
          </w:p>
          <w:p w:rsidR="006C3C7A" w:rsidRDefault="006C3C7A">
            <w:pPr>
              <w:spacing w:after="0"/>
              <w:ind w:left="135"/>
            </w:pPr>
          </w:p>
        </w:tc>
        <w:tc>
          <w:tcPr>
            <w:tcW w:w="1719" w:type="dxa"/>
            <w:tcMar>
              <w:top w:w="50" w:type="dxa"/>
              <w:left w:w="100" w:type="dxa"/>
            </w:tcMar>
            <w:vAlign w:val="center"/>
          </w:tcPr>
          <w:p w:rsidR="006C3C7A" w:rsidRDefault="00DB2CC8">
            <w:pPr>
              <w:spacing w:after="0"/>
              <w:ind w:left="135"/>
            </w:pPr>
            <w:r>
              <w:rPr>
                <w:rFonts w:ascii="Times New Roman" w:hAnsi="Times New Roman"/>
                <w:b/>
                <w:color w:val="000000"/>
                <w:sz w:val="24"/>
              </w:rPr>
              <w:t xml:space="preserve">Контрольные работы </w:t>
            </w:r>
          </w:p>
          <w:p w:rsidR="006C3C7A" w:rsidRDefault="006C3C7A">
            <w:pPr>
              <w:spacing w:after="0"/>
              <w:ind w:left="135"/>
            </w:pPr>
          </w:p>
        </w:tc>
        <w:tc>
          <w:tcPr>
            <w:tcW w:w="1805" w:type="dxa"/>
            <w:tcMar>
              <w:top w:w="50" w:type="dxa"/>
              <w:left w:w="100" w:type="dxa"/>
            </w:tcMar>
            <w:vAlign w:val="center"/>
          </w:tcPr>
          <w:p w:rsidR="006C3C7A" w:rsidRDefault="00DB2CC8">
            <w:pPr>
              <w:spacing w:after="0"/>
              <w:ind w:left="135"/>
            </w:pPr>
            <w:r>
              <w:rPr>
                <w:rFonts w:ascii="Times New Roman" w:hAnsi="Times New Roman"/>
                <w:b/>
                <w:color w:val="000000"/>
                <w:sz w:val="24"/>
              </w:rPr>
              <w:t xml:space="preserve">Практические работы </w:t>
            </w:r>
          </w:p>
          <w:p w:rsidR="006C3C7A" w:rsidRDefault="006C3C7A">
            <w:pPr>
              <w:spacing w:after="0"/>
              <w:ind w:left="135"/>
            </w:pPr>
          </w:p>
        </w:tc>
        <w:tc>
          <w:tcPr>
            <w:tcW w:w="0" w:type="auto"/>
            <w:vMerge/>
            <w:tcBorders>
              <w:top w:val="nil"/>
            </w:tcBorders>
            <w:tcMar>
              <w:top w:w="50" w:type="dxa"/>
              <w:left w:w="100" w:type="dxa"/>
            </w:tcMar>
          </w:tcPr>
          <w:p w:rsidR="006C3C7A" w:rsidRDefault="006C3C7A"/>
        </w:tc>
      </w:tr>
      <w:tr w:rsidR="006C3C7A" w:rsidRPr="009074DA">
        <w:trPr>
          <w:trHeight w:val="144"/>
          <w:tblCellSpacing w:w="20" w:type="nil"/>
        </w:trPr>
        <w:tc>
          <w:tcPr>
            <w:tcW w:w="0" w:type="auto"/>
            <w:gridSpan w:val="6"/>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b/>
                <w:color w:val="000000"/>
                <w:sz w:val="24"/>
                <w:lang w:val="ru-RU"/>
              </w:rPr>
              <w:t>Раздел 1.</w:t>
            </w:r>
            <w:r w:rsidRPr="009074DA">
              <w:rPr>
                <w:rFonts w:ascii="Times New Roman" w:hAnsi="Times New Roman"/>
                <w:color w:val="000000"/>
                <w:sz w:val="24"/>
                <w:lang w:val="ru-RU"/>
              </w:rPr>
              <w:t xml:space="preserve"> </w:t>
            </w:r>
            <w:r w:rsidRPr="009074DA">
              <w:rPr>
                <w:rFonts w:ascii="Times New Roman" w:hAnsi="Times New Roman"/>
                <w:b/>
                <w:color w:val="000000"/>
                <w:sz w:val="24"/>
                <w:lang w:val="ru-RU"/>
              </w:rPr>
              <w:t>Знания о физической культуре</w:t>
            </w: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1.1</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0" w:type="auto"/>
            <w:gridSpan w:val="2"/>
            <w:tcMar>
              <w:top w:w="50" w:type="dxa"/>
              <w:left w:w="100" w:type="dxa"/>
            </w:tcMar>
            <w:vAlign w:val="center"/>
          </w:tcPr>
          <w:p w:rsidR="006C3C7A" w:rsidRDefault="00DB2CC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C3C7A" w:rsidRDefault="006C3C7A"/>
        </w:tc>
      </w:tr>
      <w:tr w:rsidR="006C3C7A">
        <w:trPr>
          <w:trHeight w:val="144"/>
          <w:tblCellSpacing w:w="20" w:type="nil"/>
        </w:trPr>
        <w:tc>
          <w:tcPr>
            <w:tcW w:w="0" w:type="auto"/>
            <w:gridSpan w:val="6"/>
            <w:tcMar>
              <w:top w:w="50" w:type="dxa"/>
              <w:left w:w="100" w:type="dxa"/>
            </w:tcMar>
            <w:vAlign w:val="center"/>
          </w:tcPr>
          <w:p w:rsidR="006C3C7A" w:rsidRDefault="00DB2CC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2.1</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0" w:type="auto"/>
            <w:gridSpan w:val="2"/>
            <w:tcMar>
              <w:top w:w="50" w:type="dxa"/>
              <w:left w:w="100" w:type="dxa"/>
            </w:tcMar>
            <w:vAlign w:val="center"/>
          </w:tcPr>
          <w:p w:rsidR="006C3C7A" w:rsidRDefault="00DB2CC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C3C7A" w:rsidRDefault="006C3C7A"/>
        </w:tc>
      </w:tr>
      <w:tr w:rsidR="006C3C7A">
        <w:trPr>
          <w:trHeight w:val="144"/>
          <w:tblCellSpacing w:w="20" w:type="nil"/>
        </w:trPr>
        <w:tc>
          <w:tcPr>
            <w:tcW w:w="0" w:type="auto"/>
            <w:gridSpan w:val="6"/>
            <w:tcMar>
              <w:top w:w="50" w:type="dxa"/>
              <w:left w:w="100" w:type="dxa"/>
            </w:tcMar>
            <w:vAlign w:val="center"/>
          </w:tcPr>
          <w:p w:rsidR="006C3C7A" w:rsidRDefault="00DB2CC8">
            <w:pPr>
              <w:spacing w:after="0"/>
              <w:ind w:left="135"/>
            </w:pPr>
            <w:r>
              <w:rPr>
                <w:rFonts w:ascii="Times New Roman" w:hAnsi="Times New Roman"/>
                <w:b/>
                <w:color w:val="000000"/>
                <w:sz w:val="24"/>
              </w:rPr>
              <w:t>ФИЗИЧЕСКОЕ СОВЕРШЕНСТВОВАНИЕ</w:t>
            </w:r>
          </w:p>
        </w:tc>
      </w:tr>
      <w:tr w:rsidR="006C3C7A">
        <w:trPr>
          <w:trHeight w:val="144"/>
          <w:tblCellSpacing w:w="20" w:type="nil"/>
        </w:trPr>
        <w:tc>
          <w:tcPr>
            <w:tcW w:w="0" w:type="auto"/>
            <w:gridSpan w:val="6"/>
            <w:tcMar>
              <w:top w:w="50" w:type="dxa"/>
              <w:left w:w="100" w:type="dxa"/>
            </w:tcMar>
            <w:vAlign w:val="center"/>
          </w:tcPr>
          <w:p w:rsidR="006C3C7A" w:rsidRDefault="00DB2CC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1.1</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0" w:type="auto"/>
            <w:gridSpan w:val="2"/>
            <w:tcMar>
              <w:top w:w="50" w:type="dxa"/>
              <w:left w:w="100" w:type="dxa"/>
            </w:tcMar>
            <w:vAlign w:val="center"/>
          </w:tcPr>
          <w:p w:rsidR="006C3C7A" w:rsidRDefault="00DB2CC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C3C7A" w:rsidRDefault="006C3C7A"/>
        </w:tc>
      </w:tr>
      <w:tr w:rsidR="006C3C7A">
        <w:trPr>
          <w:trHeight w:val="144"/>
          <w:tblCellSpacing w:w="20" w:type="nil"/>
        </w:trPr>
        <w:tc>
          <w:tcPr>
            <w:tcW w:w="0" w:type="auto"/>
            <w:gridSpan w:val="6"/>
            <w:tcMar>
              <w:top w:w="50" w:type="dxa"/>
              <w:left w:w="100" w:type="dxa"/>
            </w:tcMar>
            <w:vAlign w:val="center"/>
          </w:tcPr>
          <w:p w:rsidR="006C3C7A" w:rsidRDefault="00DB2CC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2.1</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2.2</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2.3</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2.4</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Плавание (модуль "Плавание")</w:t>
            </w:r>
          </w:p>
        </w:tc>
        <w:tc>
          <w:tcPr>
            <w:tcW w:w="994"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2.5</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Спортивные игры. Баскетбол (модуль </w:t>
            </w:r>
            <w:r w:rsidRPr="009074DA">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2.6</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Спортивные игры. Волейбол </w:t>
            </w:r>
            <w:r w:rsidRPr="009074DA">
              <w:rPr>
                <w:rFonts w:ascii="Times New Roman" w:hAnsi="Times New Roman"/>
                <w:color w:val="000000"/>
                <w:sz w:val="24"/>
                <w:lang w:val="ru-RU"/>
              </w:rPr>
              <w:t>(модуль "Спортивные игры")</w:t>
            </w:r>
          </w:p>
        </w:tc>
        <w:tc>
          <w:tcPr>
            <w:tcW w:w="994"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2.7</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2.8</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0" w:type="auto"/>
            <w:gridSpan w:val="2"/>
            <w:tcMar>
              <w:top w:w="50" w:type="dxa"/>
              <w:left w:w="100" w:type="dxa"/>
            </w:tcMar>
            <w:vAlign w:val="center"/>
          </w:tcPr>
          <w:p w:rsidR="006C3C7A" w:rsidRDefault="00DB2CC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rsidR="006C3C7A" w:rsidRDefault="006C3C7A"/>
        </w:tc>
      </w:tr>
      <w:tr w:rsidR="006C3C7A">
        <w:trPr>
          <w:trHeight w:val="144"/>
          <w:tblCellSpacing w:w="20" w:type="nil"/>
        </w:trPr>
        <w:tc>
          <w:tcPr>
            <w:tcW w:w="0" w:type="auto"/>
            <w:gridSpan w:val="2"/>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C3C7A" w:rsidRDefault="006C3C7A"/>
        </w:tc>
      </w:tr>
    </w:tbl>
    <w:p w:rsidR="006C3C7A" w:rsidRDefault="006C3C7A">
      <w:pPr>
        <w:sectPr w:rsidR="006C3C7A">
          <w:pgSz w:w="16383" w:h="11906" w:orient="landscape"/>
          <w:pgMar w:top="1134" w:right="850" w:bottom="1134" w:left="1701" w:header="720" w:footer="720" w:gutter="0"/>
          <w:cols w:space="720"/>
        </w:sectPr>
      </w:pPr>
    </w:p>
    <w:p w:rsidR="006C3C7A" w:rsidRDefault="00DB2CC8">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6C3C7A">
        <w:trPr>
          <w:trHeight w:val="144"/>
          <w:tblCellSpacing w:w="20" w:type="nil"/>
        </w:trPr>
        <w:tc>
          <w:tcPr>
            <w:tcW w:w="510" w:type="dxa"/>
            <w:vMerge w:val="restart"/>
            <w:tcMar>
              <w:top w:w="50" w:type="dxa"/>
              <w:left w:w="100" w:type="dxa"/>
            </w:tcMar>
            <w:vAlign w:val="center"/>
          </w:tcPr>
          <w:p w:rsidR="006C3C7A" w:rsidRDefault="00DB2CC8">
            <w:pPr>
              <w:spacing w:after="0"/>
              <w:ind w:left="135"/>
            </w:pPr>
            <w:r>
              <w:rPr>
                <w:rFonts w:ascii="Times New Roman" w:hAnsi="Times New Roman"/>
                <w:b/>
                <w:color w:val="000000"/>
                <w:sz w:val="24"/>
              </w:rPr>
              <w:t xml:space="preserve">№ п/п </w:t>
            </w:r>
          </w:p>
          <w:p w:rsidR="006C3C7A" w:rsidRDefault="006C3C7A">
            <w:pPr>
              <w:spacing w:after="0"/>
              <w:ind w:left="135"/>
            </w:pPr>
          </w:p>
        </w:tc>
        <w:tc>
          <w:tcPr>
            <w:tcW w:w="2816" w:type="dxa"/>
            <w:vMerge w:val="restart"/>
            <w:tcMar>
              <w:top w:w="50" w:type="dxa"/>
              <w:left w:w="100" w:type="dxa"/>
            </w:tcMar>
            <w:vAlign w:val="center"/>
          </w:tcPr>
          <w:p w:rsidR="006C3C7A" w:rsidRDefault="00DB2CC8">
            <w:pPr>
              <w:spacing w:after="0"/>
              <w:ind w:left="135"/>
            </w:pPr>
            <w:r>
              <w:rPr>
                <w:rFonts w:ascii="Times New Roman" w:hAnsi="Times New Roman"/>
                <w:b/>
                <w:color w:val="000000"/>
                <w:sz w:val="24"/>
              </w:rPr>
              <w:t xml:space="preserve">Наименование разделов и тем программы </w:t>
            </w:r>
          </w:p>
          <w:p w:rsidR="006C3C7A" w:rsidRDefault="006C3C7A">
            <w:pPr>
              <w:spacing w:after="0"/>
              <w:ind w:left="135"/>
            </w:pPr>
          </w:p>
        </w:tc>
        <w:tc>
          <w:tcPr>
            <w:tcW w:w="0" w:type="auto"/>
            <w:gridSpan w:val="3"/>
            <w:tcMar>
              <w:top w:w="50" w:type="dxa"/>
              <w:left w:w="100" w:type="dxa"/>
            </w:tcMar>
            <w:vAlign w:val="center"/>
          </w:tcPr>
          <w:p w:rsidR="006C3C7A" w:rsidRDefault="00DB2CC8">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6C3C7A" w:rsidRDefault="00DB2CC8">
            <w:pPr>
              <w:spacing w:after="0"/>
              <w:ind w:left="135"/>
            </w:pPr>
            <w:r>
              <w:rPr>
                <w:rFonts w:ascii="Times New Roman" w:hAnsi="Times New Roman"/>
                <w:b/>
                <w:color w:val="000000"/>
                <w:sz w:val="24"/>
              </w:rPr>
              <w:t xml:space="preserve">Электронные (цифровые) образовательные ресурсы </w:t>
            </w:r>
          </w:p>
          <w:p w:rsidR="006C3C7A" w:rsidRDefault="006C3C7A">
            <w:pPr>
              <w:spacing w:after="0"/>
              <w:ind w:left="135"/>
            </w:pPr>
          </w:p>
        </w:tc>
      </w:tr>
      <w:tr w:rsidR="006C3C7A">
        <w:trPr>
          <w:trHeight w:val="144"/>
          <w:tblCellSpacing w:w="20" w:type="nil"/>
        </w:trPr>
        <w:tc>
          <w:tcPr>
            <w:tcW w:w="0" w:type="auto"/>
            <w:vMerge/>
            <w:tcBorders>
              <w:top w:val="nil"/>
            </w:tcBorders>
            <w:tcMar>
              <w:top w:w="50" w:type="dxa"/>
              <w:left w:w="100" w:type="dxa"/>
            </w:tcMar>
          </w:tcPr>
          <w:p w:rsidR="006C3C7A" w:rsidRDefault="006C3C7A"/>
        </w:tc>
        <w:tc>
          <w:tcPr>
            <w:tcW w:w="0" w:type="auto"/>
            <w:vMerge/>
            <w:tcBorders>
              <w:top w:val="nil"/>
            </w:tcBorders>
            <w:tcMar>
              <w:top w:w="50" w:type="dxa"/>
              <w:left w:w="100" w:type="dxa"/>
            </w:tcMar>
          </w:tcPr>
          <w:p w:rsidR="006C3C7A" w:rsidRDefault="006C3C7A"/>
        </w:tc>
        <w:tc>
          <w:tcPr>
            <w:tcW w:w="994" w:type="dxa"/>
            <w:tcMar>
              <w:top w:w="50" w:type="dxa"/>
              <w:left w:w="100" w:type="dxa"/>
            </w:tcMar>
            <w:vAlign w:val="center"/>
          </w:tcPr>
          <w:p w:rsidR="006C3C7A" w:rsidRDefault="00DB2CC8">
            <w:pPr>
              <w:spacing w:after="0"/>
              <w:ind w:left="135"/>
            </w:pPr>
            <w:r>
              <w:rPr>
                <w:rFonts w:ascii="Times New Roman" w:hAnsi="Times New Roman"/>
                <w:b/>
                <w:color w:val="000000"/>
                <w:sz w:val="24"/>
              </w:rPr>
              <w:t xml:space="preserve">Всего </w:t>
            </w:r>
          </w:p>
          <w:p w:rsidR="006C3C7A" w:rsidRDefault="006C3C7A">
            <w:pPr>
              <w:spacing w:after="0"/>
              <w:ind w:left="135"/>
            </w:pPr>
          </w:p>
        </w:tc>
        <w:tc>
          <w:tcPr>
            <w:tcW w:w="1719" w:type="dxa"/>
            <w:tcMar>
              <w:top w:w="50" w:type="dxa"/>
              <w:left w:w="100" w:type="dxa"/>
            </w:tcMar>
            <w:vAlign w:val="center"/>
          </w:tcPr>
          <w:p w:rsidR="006C3C7A" w:rsidRDefault="00DB2CC8">
            <w:pPr>
              <w:spacing w:after="0"/>
              <w:ind w:left="135"/>
            </w:pPr>
            <w:r>
              <w:rPr>
                <w:rFonts w:ascii="Times New Roman" w:hAnsi="Times New Roman"/>
                <w:b/>
                <w:color w:val="000000"/>
                <w:sz w:val="24"/>
              </w:rPr>
              <w:t xml:space="preserve">Контрольные работы </w:t>
            </w:r>
          </w:p>
          <w:p w:rsidR="006C3C7A" w:rsidRDefault="006C3C7A">
            <w:pPr>
              <w:spacing w:after="0"/>
              <w:ind w:left="135"/>
            </w:pPr>
          </w:p>
        </w:tc>
        <w:tc>
          <w:tcPr>
            <w:tcW w:w="1805" w:type="dxa"/>
            <w:tcMar>
              <w:top w:w="50" w:type="dxa"/>
              <w:left w:w="100" w:type="dxa"/>
            </w:tcMar>
            <w:vAlign w:val="center"/>
          </w:tcPr>
          <w:p w:rsidR="006C3C7A" w:rsidRDefault="00DB2CC8">
            <w:pPr>
              <w:spacing w:after="0"/>
              <w:ind w:left="135"/>
            </w:pPr>
            <w:r>
              <w:rPr>
                <w:rFonts w:ascii="Times New Roman" w:hAnsi="Times New Roman"/>
                <w:b/>
                <w:color w:val="000000"/>
                <w:sz w:val="24"/>
              </w:rPr>
              <w:t xml:space="preserve">Практические работы </w:t>
            </w:r>
          </w:p>
          <w:p w:rsidR="006C3C7A" w:rsidRDefault="006C3C7A">
            <w:pPr>
              <w:spacing w:after="0"/>
              <w:ind w:left="135"/>
            </w:pPr>
          </w:p>
        </w:tc>
        <w:tc>
          <w:tcPr>
            <w:tcW w:w="0" w:type="auto"/>
            <w:vMerge/>
            <w:tcBorders>
              <w:top w:val="nil"/>
            </w:tcBorders>
            <w:tcMar>
              <w:top w:w="50" w:type="dxa"/>
              <w:left w:w="100" w:type="dxa"/>
            </w:tcMar>
          </w:tcPr>
          <w:p w:rsidR="006C3C7A" w:rsidRDefault="006C3C7A"/>
        </w:tc>
      </w:tr>
      <w:tr w:rsidR="006C3C7A" w:rsidRPr="009074DA">
        <w:trPr>
          <w:trHeight w:val="144"/>
          <w:tblCellSpacing w:w="20" w:type="nil"/>
        </w:trPr>
        <w:tc>
          <w:tcPr>
            <w:tcW w:w="0" w:type="auto"/>
            <w:gridSpan w:val="6"/>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b/>
                <w:color w:val="000000"/>
                <w:sz w:val="24"/>
                <w:lang w:val="ru-RU"/>
              </w:rPr>
              <w:t>Раздел 1.</w:t>
            </w:r>
            <w:r w:rsidRPr="009074DA">
              <w:rPr>
                <w:rFonts w:ascii="Times New Roman" w:hAnsi="Times New Roman"/>
                <w:color w:val="000000"/>
                <w:sz w:val="24"/>
                <w:lang w:val="ru-RU"/>
              </w:rPr>
              <w:t xml:space="preserve"> </w:t>
            </w:r>
            <w:r w:rsidRPr="009074DA">
              <w:rPr>
                <w:rFonts w:ascii="Times New Roman" w:hAnsi="Times New Roman"/>
                <w:b/>
                <w:color w:val="000000"/>
                <w:sz w:val="24"/>
                <w:lang w:val="ru-RU"/>
              </w:rPr>
              <w:t>Знания о физической культуре</w:t>
            </w: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1.1</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0" w:type="auto"/>
            <w:gridSpan w:val="2"/>
            <w:tcMar>
              <w:top w:w="50" w:type="dxa"/>
              <w:left w:w="100" w:type="dxa"/>
            </w:tcMar>
            <w:vAlign w:val="center"/>
          </w:tcPr>
          <w:p w:rsidR="006C3C7A" w:rsidRDefault="00DB2CC8">
            <w:pPr>
              <w:spacing w:after="0"/>
              <w:ind w:left="135"/>
            </w:pPr>
            <w:r>
              <w:rPr>
                <w:rFonts w:ascii="Times New Roman" w:hAnsi="Times New Roman"/>
                <w:color w:val="000000"/>
                <w:sz w:val="24"/>
              </w:rPr>
              <w:t xml:space="preserve">Итого по </w:t>
            </w:r>
            <w:r>
              <w:rPr>
                <w:rFonts w:ascii="Times New Roman" w:hAnsi="Times New Roman"/>
                <w:color w:val="000000"/>
                <w:sz w:val="24"/>
              </w:rPr>
              <w:t>разделу</w:t>
            </w:r>
          </w:p>
        </w:tc>
        <w:tc>
          <w:tcPr>
            <w:tcW w:w="1563"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C3C7A" w:rsidRDefault="006C3C7A"/>
        </w:tc>
      </w:tr>
      <w:tr w:rsidR="006C3C7A">
        <w:trPr>
          <w:trHeight w:val="144"/>
          <w:tblCellSpacing w:w="20" w:type="nil"/>
        </w:trPr>
        <w:tc>
          <w:tcPr>
            <w:tcW w:w="0" w:type="auto"/>
            <w:gridSpan w:val="6"/>
            <w:tcMar>
              <w:top w:w="50" w:type="dxa"/>
              <w:left w:w="100" w:type="dxa"/>
            </w:tcMar>
            <w:vAlign w:val="center"/>
          </w:tcPr>
          <w:p w:rsidR="006C3C7A" w:rsidRDefault="00DB2CC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2.1</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0" w:type="auto"/>
            <w:gridSpan w:val="2"/>
            <w:tcMar>
              <w:top w:w="50" w:type="dxa"/>
              <w:left w:w="100" w:type="dxa"/>
            </w:tcMar>
            <w:vAlign w:val="center"/>
          </w:tcPr>
          <w:p w:rsidR="006C3C7A" w:rsidRDefault="00DB2CC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6C3C7A" w:rsidRDefault="006C3C7A"/>
        </w:tc>
      </w:tr>
      <w:tr w:rsidR="006C3C7A">
        <w:trPr>
          <w:trHeight w:val="144"/>
          <w:tblCellSpacing w:w="20" w:type="nil"/>
        </w:trPr>
        <w:tc>
          <w:tcPr>
            <w:tcW w:w="0" w:type="auto"/>
            <w:gridSpan w:val="6"/>
            <w:tcMar>
              <w:top w:w="50" w:type="dxa"/>
              <w:left w:w="100" w:type="dxa"/>
            </w:tcMar>
            <w:vAlign w:val="center"/>
          </w:tcPr>
          <w:p w:rsidR="006C3C7A" w:rsidRDefault="00DB2CC8">
            <w:pPr>
              <w:spacing w:after="0"/>
              <w:ind w:left="135"/>
            </w:pPr>
            <w:r>
              <w:rPr>
                <w:rFonts w:ascii="Times New Roman" w:hAnsi="Times New Roman"/>
                <w:b/>
                <w:color w:val="000000"/>
                <w:sz w:val="24"/>
              </w:rPr>
              <w:t>ФИЗИЧЕСКОЕ СОВЕРШЕНСТВОВАНИЕ</w:t>
            </w:r>
          </w:p>
        </w:tc>
      </w:tr>
      <w:tr w:rsidR="006C3C7A">
        <w:trPr>
          <w:trHeight w:val="144"/>
          <w:tblCellSpacing w:w="20" w:type="nil"/>
        </w:trPr>
        <w:tc>
          <w:tcPr>
            <w:tcW w:w="0" w:type="auto"/>
            <w:gridSpan w:val="6"/>
            <w:tcMar>
              <w:top w:w="50" w:type="dxa"/>
              <w:left w:w="100" w:type="dxa"/>
            </w:tcMar>
            <w:vAlign w:val="center"/>
          </w:tcPr>
          <w:p w:rsidR="006C3C7A" w:rsidRDefault="00DB2CC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1.1</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 xml:space="preserve">Физкультурно-оздоровительная </w:t>
            </w:r>
            <w:r>
              <w:rPr>
                <w:rFonts w:ascii="Times New Roman" w:hAnsi="Times New Roman"/>
                <w:color w:val="000000"/>
                <w:sz w:val="24"/>
              </w:rPr>
              <w:t>деятельность</w:t>
            </w:r>
          </w:p>
        </w:tc>
        <w:tc>
          <w:tcPr>
            <w:tcW w:w="994"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0" w:type="auto"/>
            <w:gridSpan w:val="2"/>
            <w:tcMar>
              <w:top w:w="50" w:type="dxa"/>
              <w:left w:w="100" w:type="dxa"/>
            </w:tcMar>
            <w:vAlign w:val="center"/>
          </w:tcPr>
          <w:p w:rsidR="006C3C7A" w:rsidRDefault="00DB2CC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6C3C7A" w:rsidRDefault="006C3C7A"/>
        </w:tc>
      </w:tr>
      <w:tr w:rsidR="006C3C7A">
        <w:trPr>
          <w:trHeight w:val="144"/>
          <w:tblCellSpacing w:w="20" w:type="nil"/>
        </w:trPr>
        <w:tc>
          <w:tcPr>
            <w:tcW w:w="0" w:type="auto"/>
            <w:gridSpan w:val="6"/>
            <w:tcMar>
              <w:top w:w="50" w:type="dxa"/>
              <w:left w:w="100" w:type="dxa"/>
            </w:tcMar>
            <w:vAlign w:val="center"/>
          </w:tcPr>
          <w:p w:rsidR="006C3C7A" w:rsidRDefault="00DB2CC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2.1</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2.2</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2.3</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2.4</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Плавание (модуль "Плавание")</w:t>
            </w:r>
          </w:p>
        </w:tc>
        <w:tc>
          <w:tcPr>
            <w:tcW w:w="994"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2.5</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Спортивные игры. Баскетбол (модуль </w:t>
            </w:r>
            <w:r w:rsidRPr="009074DA">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2.6</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2.7</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510" w:type="dxa"/>
            <w:tcMar>
              <w:top w:w="50" w:type="dxa"/>
              <w:left w:w="100" w:type="dxa"/>
            </w:tcMar>
            <w:vAlign w:val="center"/>
          </w:tcPr>
          <w:p w:rsidR="006C3C7A" w:rsidRDefault="00DB2CC8">
            <w:pPr>
              <w:spacing w:after="0"/>
            </w:pPr>
            <w:r>
              <w:rPr>
                <w:rFonts w:ascii="Times New Roman" w:hAnsi="Times New Roman"/>
                <w:color w:val="000000"/>
                <w:sz w:val="24"/>
              </w:rPr>
              <w:t>2.8</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Подготовка к </w:t>
            </w:r>
            <w:r w:rsidRPr="009074DA">
              <w:rPr>
                <w:rFonts w:ascii="Times New Roman" w:hAnsi="Times New Roman"/>
                <w:color w:val="000000"/>
                <w:sz w:val="24"/>
                <w:lang w:val="ru-RU"/>
              </w:rPr>
              <w:t>выполнению нормативных требований комплекса ГТО (модуль "Спорт")</w:t>
            </w:r>
          </w:p>
        </w:tc>
        <w:tc>
          <w:tcPr>
            <w:tcW w:w="994"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6C3C7A" w:rsidRDefault="006C3C7A">
            <w:pPr>
              <w:spacing w:after="0"/>
              <w:ind w:left="135"/>
              <w:jc w:val="center"/>
            </w:pPr>
          </w:p>
        </w:tc>
        <w:tc>
          <w:tcPr>
            <w:tcW w:w="1805" w:type="dxa"/>
            <w:tcMar>
              <w:top w:w="50" w:type="dxa"/>
              <w:left w:w="100" w:type="dxa"/>
            </w:tcMar>
            <w:vAlign w:val="center"/>
          </w:tcPr>
          <w:p w:rsidR="006C3C7A" w:rsidRDefault="006C3C7A">
            <w:pPr>
              <w:spacing w:after="0"/>
              <w:ind w:left="135"/>
              <w:jc w:val="center"/>
            </w:pPr>
          </w:p>
        </w:tc>
        <w:tc>
          <w:tcPr>
            <w:tcW w:w="2694" w:type="dxa"/>
            <w:tcMar>
              <w:top w:w="50" w:type="dxa"/>
              <w:left w:w="100" w:type="dxa"/>
            </w:tcMar>
            <w:vAlign w:val="center"/>
          </w:tcPr>
          <w:p w:rsidR="006C3C7A" w:rsidRDefault="006C3C7A">
            <w:pPr>
              <w:spacing w:after="0"/>
              <w:ind w:left="135"/>
            </w:pPr>
          </w:p>
        </w:tc>
      </w:tr>
      <w:tr w:rsidR="006C3C7A">
        <w:trPr>
          <w:trHeight w:val="144"/>
          <w:tblCellSpacing w:w="20" w:type="nil"/>
        </w:trPr>
        <w:tc>
          <w:tcPr>
            <w:tcW w:w="0" w:type="auto"/>
            <w:gridSpan w:val="2"/>
            <w:tcMar>
              <w:top w:w="50" w:type="dxa"/>
              <w:left w:w="100" w:type="dxa"/>
            </w:tcMar>
            <w:vAlign w:val="center"/>
          </w:tcPr>
          <w:p w:rsidR="006C3C7A" w:rsidRDefault="00DB2CC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rsidR="006C3C7A" w:rsidRDefault="006C3C7A"/>
        </w:tc>
      </w:tr>
      <w:tr w:rsidR="006C3C7A">
        <w:trPr>
          <w:trHeight w:val="144"/>
          <w:tblCellSpacing w:w="20" w:type="nil"/>
        </w:trPr>
        <w:tc>
          <w:tcPr>
            <w:tcW w:w="0" w:type="auto"/>
            <w:gridSpan w:val="2"/>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C3C7A" w:rsidRDefault="006C3C7A"/>
        </w:tc>
      </w:tr>
    </w:tbl>
    <w:p w:rsidR="006C3C7A" w:rsidRDefault="006C3C7A">
      <w:pPr>
        <w:sectPr w:rsidR="006C3C7A">
          <w:pgSz w:w="16383" w:h="11906" w:orient="landscape"/>
          <w:pgMar w:top="1134" w:right="850" w:bottom="1134" w:left="1701" w:header="720" w:footer="720" w:gutter="0"/>
          <w:cols w:space="720"/>
        </w:sectPr>
      </w:pPr>
    </w:p>
    <w:p w:rsidR="006C3C7A" w:rsidRDefault="006C3C7A">
      <w:pPr>
        <w:sectPr w:rsidR="006C3C7A">
          <w:pgSz w:w="16383" w:h="11906" w:orient="landscape"/>
          <w:pgMar w:top="1134" w:right="850" w:bottom="1134" w:left="1701" w:header="720" w:footer="720" w:gutter="0"/>
          <w:cols w:space="720"/>
        </w:sectPr>
      </w:pPr>
    </w:p>
    <w:p w:rsidR="006C3C7A" w:rsidRDefault="00DB2CC8">
      <w:pPr>
        <w:spacing w:after="0"/>
        <w:ind w:left="120"/>
      </w:pPr>
      <w:bookmarkStart w:id="19" w:name="block-97028466"/>
      <w:bookmarkEnd w:id="18"/>
      <w:r>
        <w:rPr>
          <w:rFonts w:ascii="Times New Roman" w:hAnsi="Times New Roman"/>
          <w:b/>
          <w:color w:val="000000"/>
          <w:sz w:val="28"/>
        </w:rPr>
        <w:lastRenderedPageBreak/>
        <w:t xml:space="preserve"> ПОУРОЧНОЕ ПЛАНИРОВАНИЕ </w:t>
      </w:r>
    </w:p>
    <w:p w:rsidR="006C3C7A" w:rsidRDefault="00DB2CC8">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5</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6"/>
        <w:gridCol w:w="4465"/>
        <w:gridCol w:w="1270"/>
        <w:gridCol w:w="1841"/>
        <w:gridCol w:w="1910"/>
        <w:gridCol w:w="1347"/>
        <w:gridCol w:w="2221"/>
      </w:tblGrid>
      <w:tr w:rsidR="006C3C7A">
        <w:trPr>
          <w:trHeight w:val="144"/>
          <w:tblCellSpacing w:w="20" w:type="nil"/>
        </w:trPr>
        <w:tc>
          <w:tcPr>
            <w:tcW w:w="378" w:type="dxa"/>
            <w:vMerge w:val="restart"/>
            <w:tcMar>
              <w:top w:w="50" w:type="dxa"/>
              <w:left w:w="100" w:type="dxa"/>
            </w:tcMar>
            <w:vAlign w:val="center"/>
          </w:tcPr>
          <w:p w:rsidR="006C3C7A" w:rsidRDefault="00DB2CC8">
            <w:pPr>
              <w:spacing w:after="0"/>
              <w:ind w:left="135"/>
            </w:pPr>
            <w:r>
              <w:rPr>
                <w:rFonts w:ascii="Times New Roman" w:hAnsi="Times New Roman"/>
                <w:b/>
                <w:color w:val="000000"/>
                <w:sz w:val="24"/>
              </w:rPr>
              <w:t xml:space="preserve">№ п/п </w:t>
            </w:r>
          </w:p>
          <w:p w:rsidR="006C3C7A" w:rsidRDefault="006C3C7A">
            <w:pPr>
              <w:spacing w:after="0"/>
              <w:ind w:left="135"/>
            </w:pPr>
          </w:p>
        </w:tc>
        <w:tc>
          <w:tcPr>
            <w:tcW w:w="3168" w:type="dxa"/>
            <w:vMerge w:val="restart"/>
            <w:tcMar>
              <w:top w:w="50" w:type="dxa"/>
              <w:left w:w="100" w:type="dxa"/>
            </w:tcMar>
            <w:vAlign w:val="center"/>
          </w:tcPr>
          <w:p w:rsidR="006C3C7A" w:rsidRDefault="00DB2CC8">
            <w:pPr>
              <w:spacing w:after="0"/>
              <w:ind w:left="135"/>
            </w:pPr>
            <w:r>
              <w:rPr>
                <w:rFonts w:ascii="Times New Roman" w:hAnsi="Times New Roman"/>
                <w:b/>
                <w:color w:val="000000"/>
                <w:sz w:val="24"/>
              </w:rPr>
              <w:t xml:space="preserve">Тема урока </w:t>
            </w:r>
          </w:p>
          <w:p w:rsidR="006C3C7A" w:rsidRDefault="006C3C7A">
            <w:pPr>
              <w:spacing w:after="0"/>
              <w:ind w:left="135"/>
            </w:pPr>
          </w:p>
        </w:tc>
        <w:tc>
          <w:tcPr>
            <w:tcW w:w="0" w:type="auto"/>
            <w:gridSpan w:val="3"/>
            <w:tcMar>
              <w:top w:w="50" w:type="dxa"/>
              <w:left w:w="100" w:type="dxa"/>
            </w:tcMar>
            <w:vAlign w:val="center"/>
          </w:tcPr>
          <w:p w:rsidR="006C3C7A" w:rsidRDefault="00DB2CC8">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6C3C7A" w:rsidRDefault="00DB2CC8">
            <w:pPr>
              <w:spacing w:after="0"/>
              <w:ind w:left="135"/>
            </w:pPr>
            <w:r>
              <w:rPr>
                <w:rFonts w:ascii="Times New Roman" w:hAnsi="Times New Roman"/>
                <w:b/>
                <w:color w:val="000000"/>
                <w:sz w:val="24"/>
              </w:rPr>
              <w:t xml:space="preserve">Дата изучения </w:t>
            </w:r>
          </w:p>
          <w:p w:rsidR="006C3C7A" w:rsidRDefault="006C3C7A">
            <w:pPr>
              <w:spacing w:after="0"/>
              <w:ind w:left="135"/>
            </w:pPr>
          </w:p>
        </w:tc>
        <w:tc>
          <w:tcPr>
            <w:tcW w:w="1977" w:type="dxa"/>
            <w:vMerge w:val="restart"/>
            <w:tcMar>
              <w:top w:w="50" w:type="dxa"/>
              <w:left w:w="100" w:type="dxa"/>
            </w:tcMar>
            <w:vAlign w:val="center"/>
          </w:tcPr>
          <w:p w:rsidR="006C3C7A" w:rsidRDefault="00DB2CC8">
            <w:pPr>
              <w:spacing w:after="0"/>
              <w:ind w:left="135"/>
            </w:pPr>
            <w:r>
              <w:rPr>
                <w:rFonts w:ascii="Times New Roman" w:hAnsi="Times New Roman"/>
                <w:b/>
                <w:color w:val="000000"/>
                <w:sz w:val="24"/>
              </w:rPr>
              <w:t xml:space="preserve">Электронные цифровые образовательные ресурсы </w:t>
            </w:r>
          </w:p>
          <w:p w:rsidR="006C3C7A" w:rsidRDefault="006C3C7A">
            <w:pPr>
              <w:spacing w:after="0"/>
              <w:ind w:left="135"/>
            </w:pPr>
          </w:p>
        </w:tc>
      </w:tr>
      <w:tr w:rsidR="006C3C7A">
        <w:trPr>
          <w:trHeight w:val="144"/>
          <w:tblCellSpacing w:w="20" w:type="nil"/>
        </w:trPr>
        <w:tc>
          <w:tcPr>
            <w:tcW w:w="0" w:type="auto"/>
            <w:vMerge/>
            <w:tcBorders>
              <w:top w:val="nil"/>
            </w:tcBorders>
            <w:tcMar>
              <w:top w:w="50" w:type="dxa"/>
              <w:left w:w="100" w:type="dxa"/>
            </w:tcMar>
          </w:tcPr>
          <w:p w:rsidR="006C3C7A" w:rsidRDefault="006C3C7A"/>
        </w:tc>
        <w:tc>
          <w:tcPr>
            <w:tcW w:w="0" w:type="auto"/>
            <w:vMerge/>
            <w:tcBorders>
              <w:top w:val="nil"/>
            </w:tcBorders>
            <w:tcMar>
              <w:top w:w="50" w:type="dxa"/>
              <w:left w:w="100" w:type="dxa"/>
            </w:tcMar>
          </w:tcPr>
          <w:p w:rsidR="006C3C7A" w:rsidRDefault="006C3C7A"/>
        </w:tc>
        <w:tc>
          <w:tcPr>
            <w:tcW w:w="830" w:type="dxa"/>
            <w:tcMar>
              <w:top w:w="50" w:type="dxa"/>
              <w:left w:w="100" w:type="dxa"/>
            </w:tcMar>
            <w:vAlign w:val="center"/>
          </w:tcPr>
          <w:p w:rsidR="006C3C7A" w:rsidRDefault="00DB2CC8">
            <w:pPr>
              <w:spacing w:after="0"/>
              <w:ind w:left="135"/>
            </w:pPr>
            <w:r>
              <w:rPr>
                <w:rFonts w:ascii="Times New Roman" w:hAnsi="Times New Roman"/>
                <w:b/>
                <w:color w:val="000000"/>
                <w:sz w:val="24"/>
              </w:rPr>
              <w:t xml:space="preserve">Всего </w:t>
            </w:r>
          </w:p>
          <w:p w:rsidR="006C3C7A" w:rsidRDefault="006C3C7A">
            <w:pPr>
              <w:spacing w:after="0"/>
              <w:ind w:left="135"/>
            </w:pPr>
          </w:p>
        </w:tc>
        <w:tc>
          <w:tcPr>
            <w:tcW w:w="1529" w:type="dxa"/>
            <w:tcMar>
              <w:top w:w="50" w:type="dxa"/>
              <w:left w:w="100" w:type="dxa"/>
            </w:tcMar>
            <w:vAlign w:val="center"/>
          </w:tcPr>
          <w:p w:rsidR="006C3C7A" w:rsidRDefault="00DB2CC8">
            <w:pPr>
              <w:spacing w:after="0"/>
              <w:ind w:left="135"/>
            </w:pPr>
            <w:r>
              <w:rPr>
                <w:rFonts w:ascii="Times New Roman" w:hAnsi="Times New Roman"/>
                <w:b/>
                <w:color w:val="000000"/>
                <w:sz w:val="24"/>
              </w:rPr>
              <w:t xml:space="preserve">Контрольные работы </w:t>
            </w:r>
          </w:p>
          <w:p w:rsidR="006C3C7A" w:rsidRDefault="006C3C7A">
            <w:pPr>
              <w:spacing w:after="0"/>
              <w:ind w:left="135"/>
            </w:pPr>
          </w:p>
        </w:tc>
        <w:tc>
          <w:tcPr>
            <w:tcW w:w="1628" w:type="dxa"/>
            <w:tcMar>
              <w:top w:w="50" w:type="dxa"/>
              <w:left w:w="100" w:type="dxa"/>
            </w:tcMar>
            <w:vAlign w:val="center"/>
          </w:tcPr>
          <w:p w:rsidR="006C3C7A" w:rsidRDefault="00DB2CC8">
            <w:pPr>
              <w:spacing w:after="0"/>
              <w:ind w:left="135"/>
            </w:pPr>
            <w:r>
              <w:rPr>
                <w:rFonts w:ascii="Times New Roman" w:hAnsi="Times New Roman"/>
                <w:b/>
                <w:color w:val="000000"/>
                <w:sz w:val="24"/>
              </w:rPr>
              <w:t xml:space="preserve">Практические работы </w:t>
            </w:r>
          </w:p>
          <w:p w:rsidR="006C3C7A" w:rsidRDefault="006C3C7A">
            <w:pPr>
              <w:spacing w:after="0"/>
              <w:ind w:left="135"/>
            </w:pPr>
          </w:p>
        </w:tc>
        <w:tc>
          <w:tcPr>
            <w:tcW w:w="0" w:type="auto"/>
            <w:vMerge/>
            <w:tcBorders>
              <w:top w:val="nil"/>
            </w:tcBorders>
            <w:tcMar>
              <w:top w:w="50" w:type="dxa"/>
              <w:left w:w="100" w:type="dxa"/>
            </w:tcMar>
          </w:tcPr>
          <w:p w:rsidR="006C3C7A" w:rsidRDefault="006C3C7A"/>
        </w:tc>
        <w:tc>
          <w:tcPr>
            <w:tcW w:w="0" w:type="auto"/>
            <w:vMerge/>
            <w:tcBorders>
              <w:top w:val="nil"/>
            </w:tcBorders>
            <w:tcMar>
              <w:top w:w="50" w:type="dxa"/>
              <w:left w:w="100" w:type="dxa"/>
            </w:tcMar>
          </w:tcPr>
          <w:p w:rsidR="006C3C7A" w:rsidRDefault="006C3C7A"/>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1</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Физическая культура в основной школе</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2</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Физическая культура и здоровый образ жизни человека</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3</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Олимпийские игры древности</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4</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Режим дня</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5</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Наблюдение за физическим развитием, оценка состояния организма</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6</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Организация и проведение самостоятельных занятий</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7</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Составление дневника по физической культуре</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8</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Упражнения утренней зарядки</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9</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Физкультурно-оздоровительные мероприятия в жизнедеятельности современного человека</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10</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Упражнения на развитие физических качеств и формирования гармоничного телосложения</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11</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Кувырок вперёд и назад в группировке</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12</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 xml:space="preserve">Кувырок назад в </w:t>
            </w:r>
            <w:r>
              <w:rPr>
                <w:rFonts w:ascii="Times New Roman" w:hAnsi="Times New Roman"/>
                <w:color w:val="000000"/>
                <w:sz w:val="24"/>
              </w:rPr>
              <w:t>группировке</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Кувырок назад из стойки на лопатках, кувырок вперёд ноги скрестно</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14</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Опорные прыжки</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15</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Опорные прыжки</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16</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Упражнения на низком гимнастическом бревне</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17</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Упражнения на гимнастической лестнице</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18</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Упражнения на гимнастической скамейке</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19</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20</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Правила и техника </w:t>
            </w:r>
            <w:r w:rsidRPr="009074DA">
              <w:rPr>
                <w:rFonts w:ascii="Times New Roman" w:hAnsi="Times New Roman"/>
                <w:color w:val="000000"/>
                <w:sz w:val="24"/>
                <w:lang w:val="ru-RU"/>
              </w:rPr>
              <w:t>выполнения нормативов комплекса ГТО: подтягивание из виса лежа на низкой перекладине 90 см; сгибание и разгибание рук в упоре лежа на полу</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21</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Бег на длинные дистанции</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22</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Правила и техника выполнения норматива комплекса ГТО: бег на 1000 м</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23</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Бег на короткие дистанции</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24</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Правила и техника выполнения норматива комплекса ГТО: бег на 30 м</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Правила и техника выполнения норматива комплекса ГТО: челночный бег 3х10 м</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26</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Прыжок в длину с разбега способом «согнув</w:t>
            </w:r>
            <w:r w:rsidRPr="009074DA">
              <w:rPr>
                <w:rFonts w:ascii="Times New Roman" w:hAnsi="Times New Roman"/>
                <w:color w:val="000000"/>
                <w:sz w:val="24"/>
                <w:lang w:val="ru-RU"/>
              </w:rPr>
              <w:t xml:space="preserve"> ноги»</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27</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28</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Метание малого мяча в неподвижную мишень</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29</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Правила и техника выполнения норматива комплекса ГТО: метание мяча весом </w:t>
            </w:r>
            <w:r w:rsidRPr="009074DA">
              <w:rPr>
                <w:rFonts w:ascii="Times New Roman" w:hAnsi="Times New Roman"/>
                <w:color w:val="000000"/>
                <w:sz w:val="24"/>
                <w:lang w:val="ru-RU"/>
              </w:rPr>
              <w:t>150 г</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30</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Прыжок в высоту с прямого разбега</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31</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Правила и техника выполнения норматива комплекса ГТО: кросс на 2 км</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32</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Передвижение на лыжах попеременным двухшажным ходом</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33</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Передвижение на лыжах попеременным двухшажным </w:t>
            </w:r>
            <w:r w:rsidRPr="009074DA">
              <w:rPr>
                <w:rFonts w:ascii="Times New Roman" w:hAnsi="Times New Roman"/>
                <w:color w:val="000000"/>
                <w:sz w:val="24"/>
                <w:lang w:val="ru-RU"/>
              </w:rPr>
              <w:t>ходом</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34</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Повороты на лыжах способом переступания</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35</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Повороты на лыжах способом переступания</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36</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Подъём в горку на лыжах способом «лесенка»</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37</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Подъём в горку на лыжах способом </w:t>
            </w:r>
            <w:r w:rsidRPr="009074DA">
              <w:rPr>
                <w:rFonts w:ascii="Times New Roman" w:hAnsi="Times New Roman"/>
                <w:color w:val="000000"/>
                <w:sz w:val="24"/>
                <w:lang w:val="ru-RU"/>
              </w:rPr>
              <w:lastRenderedPageBreak/>
              <w:t>«лесенка»</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38</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Спуск на лыжах с </w:t>
            </w:r>
            <w:r w:rsidRPr="009074DA">
              <w:rPr>
                <w:rFonts w:ascii="Times New Roman" w:hAnsi="Times New Roman"/>
                <w:color w:val="000000"/>
                <w:sz w:val="24"/>
                <w:lang w:val="ru-RU"/>
              </w:rPr>
              <w:t>пологого склона</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39</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Спуск на лыжах с пологого склона</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40</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Преодоление небольших препятствий при спуске с пологого склона</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41</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Правила и техника выполнения норматива комплекса ГТО: бег на лыжах 1 км</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42</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Техника ловли и передачи</w:t>
            </w:r>
            <w:r w:rsidRPr="009074DA">
              <w:rPr>
                <w:rFonts w:ascii="Times New Roman" w:hAnsi="Times New Roman"/>
                <w:color w:val="000000"/>
                <w:sz w:val="24"/>
                <w:lang w:val="ru-RU"/>
              </w:rPr>
              <w:t xml:space="preserve"> мяча на месте</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43</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Техника ловли и передачи мяча на месте и в движении</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44</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Ведение мяча стоя на месте</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45</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Ведение мяча в движении</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46</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Ведение мяча в движении</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47</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Бросок баскетбольного мяча в корзину двумя руками от </w:t>
            </w:r>
            <w:r w:rsidRPr="009074DA">
              <w:rPr>
                <w:rFonts w:ascii="Times New Roman" w:hAnsi="Times New Roman"/>
                <w:color w:val="000000"/>
                <w:sz w:val="24"/>
                <w:lang w:val="ru-RU"/>
              </w:rPr>
              <w:t>груди с места</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48</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Технические действия с мячом</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49</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Технические действия с мячом</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50</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Прямая нижняя подача мяча</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51</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Прямая нижняя подача мяча</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52</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Приём и передача мяча снизу</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53</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Приём и передача мяча снизу</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54</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Приём и передача мяча сверху</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55</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Приём и передача мяча сверху</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56</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Технические действия с мячом</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57</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Технические действия с мячом</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lastRenderedPageBreak/>
              <w:t>58</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Удар по мячу внутренней стороной стопы</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59</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Остановка катящегося мяча </w:t>
            </w:r>
            <w:r w:rsidRPr="009074DA">
              <w:rPr>
                <w:rFonts w:ascii="Times New Roman" w:hAnsi="Times New Roman"/>
                <w:color w:val="000000"/>
                <w:sz w:val="24"/>
                <w:lang w:val="ru-RU"/>
              </w:rPr>
              <w:t>внутренней стороной стопы</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60</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Ведение футбольного мяча «по прямой»</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61</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Ведение футбольного мяча «по прямой»</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62</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Ведение футбольного мяча «по кругу»</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63</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Ведение футбольного мяча «по кругу»</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64</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Ведение футбольного мяча</w:t>
            </w:r>
            <w:r>
              <w:rPr>
                <w:rFonts w:ascii="Times New Roman" w:hAnsi="Times New Roman"/>
                <w:color w:val="000000"/>
                <w:sz w:val="24"/>
              </w:rPr>
              <w:t xml:space="preserve"> «змейкой»</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65</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Обводка мячом ориентиров</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66</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История ВФСК ГТО и ГТО в наши дни. Правила выполнения спортивных нормативов 3 ступени</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67</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Летний фестиваль ГТО (сдача норм ГТО с соблюдением правил и техники выполнения испытаний (тестов) </w:t>
            </w:r>
            <w:r w:rsidRPr="009074DA">
              <w:rPr>
                <w:rFonts w:ascii="Times New Roman" w:hAnsi="Times New Roman"/>
                <w:color w:val="000000"/>
                <w:sz w:val="24"/>
                <w:lang w:val="ru-RU"/>
              </w:rPr>
              <w:t>3 ступени)</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68</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Зимний фестиваль ГТО (сдача норм ГТО с соблюдением правил и техники выполнения испытаний (тестов) 3 ступени)</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0" w:type="auto"/>
            <w:gridSpan w:val="2"/>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C3C7A" w:rsidRDefault="006C3C7A"/>
        </w:tc>
      </w:tr>
    </w:tbl>
    <w:p w:rsidR="006C3C7A" w:rsidRDefault="006C3C7A">
      <w:pPr>
        <w:sectPr w:rsidR="006C3C7A">
          <w:pgSz w:w="16383" w:h="11906" w:orient="landscape"/>
          <w:pgMar w:top="1134" w:right="850" w:bottom="1134" w:left="1701" w:header="720" w:footer="720" w:gutter="0"/>
          <w:cols w:space="720"/>
        </w:sectPr>
      </w:pPr>
    </w:p>
    <w:p w:rsidR="006C3C7A" w:rsidRDefault="00DB2CC8">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6</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3"/>
        <w:gridCol w:w="4327"/>
        <w:gridCol w:w="1321"/>
        <w:gridCol w:w="1841"/>
        <w:gridCol w:w="1910"/>
        <w:gridCol w:w="1347"/>
        <w:gridCol w:w="2221"/>
      </w:tblGrid>
      <w:tr w:rsidR="006C3C7A">
        <w:trPr>
          <w:trHeight w:val="144"/>
          <w:tblCellSpacing w:w="20" w:type="nil"/>
        </w:trPr>
        <w:tc>
          <w:tcPr>
            <w:tcW w:w="400" w:type="dxa"/>
            <w:vMerge w:val="restart"/>
            <w:tcMar>
              <w:top w:w="50" w:type="dxa"/>
              <w:left w:w="100" w:type="dxa"/>
            </w:tcMar>
            <w:vAlign w:val="center"/>
          </w:tcPr>
          <w:p w:rsidR="006C3C7A" w:rsidRDefault="00DB2CC8">
            <w:pPr>
              <w:spacing w:after="0"/>
              <w:ind w:left="135"/>
            </w:pPr>
            <w:r>
              <w:rPr>
                <w:rFonts w:ascii="Times New Roman" w:hAnsi="Times New Roman"/>
                <w:b/>
                <w:color w:val="000000"/>
                <w:sz w:val="24"/>
              </w:rPr>
              <w:t xml:space="preserve">№ п/п </w:t>
            </w:r>
          </w:p>
          <w:p w:rsidR="006C3C7A" w:rsidRDefault="006C3C7A">
            <w:pPr>
              <w:spacing w:after="0"/>
              <w:ind w:left="135"/>
            </w:pPr>
          </w:p>
        </w:tc>
        <w:tc>
          <w:tcPr>
            <w:tcW w:w="2816" w:type="dxa"/>
            <w:vMerge w:val="restart"/>
            <w:tcMar>
              <w:top w:w="50" w:type="dxa"/>
              <w:left w:w="100" w:type="dxa"/>
            </w:tcMar>
            <w:vAlign w:val="center"/>
          </w:tcPr>
          <w:p w:rsidR="006C3C7A" w:rsidRDefault="00DB2CC8">
            <w:pPr>
              <w:spacing w:after="0"/>
              <w:ind w:left="135"/>
            </w:pPr>
            <w:r>
              <w:rPr>
                <w:rFonts w:ascii="Times New Roman" w:hAnsi="Times New Roman"/>
                <w:b/>
                <w:color w:val="000000"/>
                <w:sz w:val="24"/>
              </w:rPr>
              <w:t xml:space="preserve">Тема урока </w:t>
            </w:r>
          </w:p>
          <w:p w:rsidR="006C3C7A" w:rsidRDefault="006C3C7A">
            <w:pPr>
              <w:spacing w:after="0"/>
              <w:ind w:left="135"/>
            </w:pPr>
          </w:p>
        </w:tc>
        <w:tc>
          <w:tcPr>
            <w:tcW w:w="0" w:type="auto"/>
            <w:gridSpan w:val="3"/>
            <w:tcMar>
              <w:top w:w="50" w:type="dxa"/>
              <w:left w:w="100" w:type="dxa"/>
            </w:tcMar>
            <w:vAlign w:val="center"/>
          </w:tcPr>
          <w:p w:rsidR="006C3C7A" w:rsidRDefault="00DB2CC8">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6C3C7A" w:rsidRDefault="00DB2CC8">
            <w:pPr>
              <w:spacing w:after="0"/>
              <w:ind w:left="135"/>
            </w:pPr>
            <w:r>
              <w:rPr>
                <w:rFonts w:ascii="Times New Roman" w:hAnsi="Times New Roman"/>
                <w:b/>
                <w:color w:val="000000"/>
                <w:sz w:val="24"/>
              </w:rPr>
              <w:t xml:space="preserve">Дата изучения </w:t>
            </w:r>
          </w:p>
          <w:p w:rsidR="006C3C7A" w:rsidRDefault="006C3C7A">
            <w:pPr>
              <w:spacing w:after="0"/>
              <w:ind w:left="135"/>
            </w:pPr>
          </w:p>
        </w:tc>
        <w:tc>
          <w:tcPr>
            <w:tcW w:w="2021" w:type="dxa"/>
            <w:vMerge w:val="restart"/>
            <w:tcMar>
              <w:top w:w="50" w:type="dxa"/>
              <w:left w:w="100" w:type="dxa"/>
            </w:tcMar>
            <w:vAlign w:val="center"/>
          </w:tcPr>
          <w:p w:rsidR="006C3C7A" w:rsidRDefault="00DB2CC8">
            <w:pPr>
              <w:spacing w:after="0"/>
              <w:ind w:left="135"/>
            </w:pPr>
            <w:r>
              <w:rPr>
                <w:rFonts w:ascii="Times New Roman" w:hAnsi="Times New Roman"/>
                <w:b/>
                <w:color w:val="000000"/>
                <w:sz w:val="24"/>
              </w:rPr>
              <w:t xml:space="preserve">Электронные цифровые образовательные ресурсы </w:t>
            </w:r>
          </w:p>
          <w:p w:rsidR="006C3C7A" w:rsidRDefault="006C3C7A">
            <w:pPr>
              <w:spacing w:after="0"/>
              <w:ind w:left="135"/>
            </w:pPr>
          </w:p>
        </w:tc>
      </w:tr>
      <w:tr w:rsidR="006C3C7A">
        <w:trPr>
          <w:trHeight w:val="144"/>
          <w:tblCellSpacing w:w="20" w:type="nil"/>
        </w:trPr>
        <w:tc>
          <w:tcPr>
            <w:tcW w:w="0" w:type="auto"/>
            <w:vMerge/>
            <w:tcBorders>
              <w:top w:val="nil"/>
            </w:tcBorders>
            <w:tcMar>
              <w:top w:w="50" w:type="dxa"/>
              <w:left w:w="100" w:type="dxa"/>
            </w:tcMar>
          </w:tcPr>
          <w:p w:rsidR="006C3C7A" w:rsidRDefault="006C3C7A"/>
        </w:tc>
        <w:tc>
          <w:tcPr>
            <w:tcW w:w="0" w:type="auto"/>
            <w:vMerge/>
            <w:tcBorders>
              <w:top w:val="nil"/>
            </w:tcBorders>
            <w:tcMar>
              <w:top w:w="50" w:type="dxa"/>
              <w:left w:w="100" w:type="dxa"/>
            </w:tcMar>
          </w:tcPr>
          <w:p w:rsidR="006C3C7A" w:rsidRDefault="006C3C7A"/>
        </w:tc>
        <w:tc>
          <w:tcPr>
            <w:tcW w:w="869" w:type="dxa"/>
            <w:tcMar>
              <w:top w:w="50" w:type="dxa"/>
              <w:left w:w="100" w:type="dxa"/>
            </w:tcMar>
            <w:vAlign w:val="center"/>
          </w:tcPr>
          <w:p w:rsidR="006C3C7A" w:rsidRDefault="00DB2CC8">
            <w:pPr>
              <w:spacing w:after="0"/>
              <w:ind w:left="135"/>
            </w:pPr>
            <w:r>
              <w:rPr>
                <w:rFonts w:ascii="Times New Roman" w:hAnsi="Times New Roman"/>
                <w:b/>
                <w:color w:val="000000"/>
                <w:sz w:val="24"/>
              </w:rPr>
              <w:t xml:space="preserve">Всего </w:t>
            </w:r>
          </w:p>
          <w:p w:rsidR="006C3C7A" w:rsidRDefault="006C3C7A">
            <w:pPr>
              <w:spacing w:after="0"/>
              <w:ind w:left="135"/>
            </w:pPr>
          </w:p>
        </w:tc>
        <w:tc>
          <w:tcPr>
            <w:tcW w:w="1573" w:type="dxa"/>
            <w:tcMar>
              <w:top w:w="50" w:type="dxa"/>
              <w:left w:w="100" w:type="dxa"/>
            </w:tcMar>
            <w:vAlign w:val="center"/>
          </w:tcPr>
          <w:p w:rsidR="006C3C7A" w:rsidRDefault="00DB2CC8">
            <w:pPr>
              <w:spacing w:after="0"/>
              <w:ind w:left="135"/>
            </w:pPr>
            <w:r>
              <w:rPr>
                <w:rFonts w:ascii="Times New Roman" w:hAnsi="Times New Roman"/>
                <w:b/>
                <w:color w:val="000000"/>
                <w:sz w:val="24"/>
              </w:rPr>
              <w:t xml:space="preserve">Контрольные работы </w:t>
            </w:r>
          </w:p>
          <w:p w:rsidR="006C3C7A" w:rsidRDefault="006C3C7A">
            <w:pPr>
              <w:spacing w:after="0"/>
              <w:ind w:left="135"/>
            </w:pPr>
          </w:p>
        </w:tc>
        <w:tc>
          <w:tcPr>
            <w:tcW w:w="1669" w:type="dxa"/>
            <w:tcMar>
              <w:top w:w="50" w:type="dxa"/>
              <w:left w:w="100" w:type="dxa"/>
            </w:tcMar>
            <w:vAlign w:val="center"/>
          </w:tcPr>
          <w:p w:rsidR="006C3C7A" w:rsidRDefault="00DB2CC8">
            <w:pPr>
              <w:spacing w:after="0"/>
              <w:ind w:left="135"/>
            </w:pPr>
            <w:r>
              <w:rPr>
                <w:rFonts w:ascii="Times New Roman" w:hAnsi="Times New Roman"/>
                <w:b/>
                <w:color w:val="000000"/>
                <w:sz w:val="24"/>
              </w:rPr>
              <w:t xml:space="preserve">Практические работы </w:t>
            </w:r>
          </w:p>
          <w:p w:rsidR="006C3C7A" w:rsidRDefault="006C3C7A">
            <w:pPr>
              <w:spacing w:after="0"/>
              <w:ind w:left="135"/>
            </w:pPr>
          </w:p>
        </w:tc>
        <w:tc>
          <w:tcPr>
            <w:tcW w:w="0" w:type="auto"/>
            <w:vMerge/>
            <w:tcBorders>
              <w:top w:val="nil"/>
            </w:tcBorders>
            <w:tcMar>
              <w:top w:w="50" w:type="dxa"/>
              <w:left w:w="100" w:type="dxa"/>
            </w:tcMar>
          </w:tcPr>
          <w:p w:rsidR="006C3C7A" w:rsidRDefault="006C3C7A"/>
        </w:tc>
        <w:tc>
          <w:tcPr>
            <w:tcW w:w="0" w:type="auto"/>
            <w:vMerge/>
            <w:tcBorders>
              <w:top w:val="nil"/>
            </w:tcBorders>
            <w:tcMar>
              <w:top w:w="50" w:type="dxa"/>
              <w:left w:w="100" w:type="dxa"/>
            </w:tcMar>
          </w:tcPr>
          <w:p w:rsidR="006C3C7A" w:rsidRDefault="006C3C7A"/>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1</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Возрождение Олимпийских игр</w:t>
            </w:r>
          </w:p>
        </w:tc>
        <w:tc>
          <w:tcPr>
            <w:tcW w:w="86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2</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Символика и ритуалы Олимпийских игр</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3</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Составление дневника физической культуры</w:t>
            </w:r>
          </w:p>
        </w:tc>
        <w:tc>
          <w:tcPr>
            <w:tcW w:w="86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4</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Физическая подготовка человека</w:t>
            </w:r>
          </w:p>
        </w:tc>
        <w:tc>
          <w:tcPr>
            <w:tcW w:w="86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5</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Основные показатели физической нагрузки</w:t>
            </w:r>
          </w:p>
        </w:tc>
        <w:tc>
          <w:tcPr>
            <w:tcW w:w="86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6</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Составление плана самостоятельных занятий физической подготовкой</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7</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Закаливающие процедуры с помощью воздушных и солнечных ванн, купания в естественных</w:t>
            </w:r>
            <w:r w:rsidRPr="009074DA">
              <w:rPr>
                <w:rFonts w:ascii="Times New Roman" w:hAnsi="Times New Roman"/>
                <w:color w:val="000000"/>
                <w:sz w:val="24"/>
                <w:lang w:val="ru-RU"/>
              </w:rPr>
              <w:t xml:space="preserve"> водоёмах</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8</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Упражнения для коррекции телосложения</w:t>
            </w:r>
          </w:p>
        </w:tc>
        <w:tc>
          <w:tcPr>
            <w:tcW w:w="86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9</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Упражнения для профилактики нарушения зрения</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10</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Упражнения для профилактики нарушений осанки</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11</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Акробатические комбинации</w:t>
            </w:r>
          </w:p>
        </w:tc>
        <w:tc>
          <w:tcPr>
            <w:tcW w:w="86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12</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Акробатические комбинации</w:t>
            </w:r>
          </w:p>
        </w:tc>
        <w:tc>
          <w:tcPr>
            <w:tcW w:w="86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13</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Опорные прыжки через </w:t>
            </w:r>
            <w:r w:rsidRPr="009074DA">
              <w:rPr>
                <w:rFonts w:ascii="Times New Roman" w:hAnsi="Times New Roman"/>
                <w:color w:val="000000"/>
                <w:sz w:val="24"/>
                <w:lang w:val="ru-RU"/>
              </w:rPr>
              <w:lastRenderedPageBreak/>
              <w:t>гимнастического козла</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14</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Опорные прыжки через гимнастического козла</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15</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Упражнения на низком гимнастическом бревне</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16</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Упражнения на невысокой гимнастической перекладине</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17</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Правила и техника </w:t>
            </w:r>
            <w:r w:rsidRPr="009074DA">
              <w:rPr>
                <w:rFonts w:ascii="Times New Roman" w:hAnsi="Times New Roman"/>
                <w:color w:val="000000"/>
                <w:sz w:val="24"/>
                <w:lang w:val="ru-RU"/>
              </w:rPr>
              <w:t>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18</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Лазание по канату в три приема</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19</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Правила и техника выполнения нормативов комплекса </w:t>
            </w:r>
            <w:r w:rsidRPr="009074DA">
              <w:rPr>
                <w:rFonts w:ascii="Times New Roman" w:hAnsi="Times New Roman"/>
                <w:color w:val="000000"/>
                <w:sz w:val="24"/>
                <w:lang w:val="ru-RU"/>
              </w:rPr>
              <w:t>ГТО: подтягивание из виса лежа на низкой перекладине 90см; поднимание туловища из положения лежа на спине.</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20</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Упражнения ритмической гимнастики</w:t>
            </w:r>
          </w:p>
        </w:tc>
        <w:tc>
          <w:tcPr>
            <w:tcW w:w="86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21</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Старт с опорой на одну руку с последующим ускорением</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22</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Спринтерский бег</w:t>
            </w:r>
          </w:p>
        </w:tc>
        <w:tc>
          <w:tcPr>
            <w:tcW w:w="86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23</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Правила и техника выполнения нормативов комплекса ГТО: бег на 30 м и 60 м.</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24</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Гладкий равномерный бег</w:t>
            </w:r>
          </w:p>
        </w:tc>
        <w:tc>
          <w:tcPr>
            <w:tcW w:w="86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Правила и техника выполнения нормативов комплекса ГТО: бег на 1000 м и 1500 м</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26</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Прыжковые упражнения: прыжок в высоту с </w:t>
            </w:r>
            <w:r w:rsidRPr="009074DA">
              <w:rPr>
                <w:rFonts w:ascii="Times New Roman" w:hAnsi="Times New Roman"/>
                <w:color w:val="000000"/>
                <w:sz w:val="24"/>
                <w:lang w:val="ru-RU"/>
              </w:rPr>
              <w:t>разбега способом «перешагивание»</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27</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28</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Правила и техника выполнения норматива комплекса ГТО: челночный бег 3х10 м</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29</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Метание малого</w:t>
            </w:r>
            <w:r w:rsidRPr="009074DA">
              <w:rPr>
                <w:rFonts w:ascii="Times New Roman" w:hAnsi="Times New Roman"/>
                <w:color w:val="000000"/>
                <w:sz w:val="24"/>
                <w:lang w:val="ru-RU"/>
              </w:rPr>
              <w:t xml:space="preserve"> мяча по движущейся мишени</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30</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31</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Правила и техника выполнения нормативов комплекса ГТО: кросс на 2 км и 3 км</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32</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Повторение техники передвижения на </w:t>
            </w:r>
            <w:r w:rsidRPr="009074DA">
              <w:rPr>
                <w:rFonts w:ascii="Times New Roman" w:hAnsi="Times New Roman"/>
                <w:color w:val="000000"/>
                <w:sz w:val="24"/>
                <w:lang w:val="ru-RU"/>
              </w:rPr>
              <w:t>лыжах попеременным двухшажным ходом</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33</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Передвижение одновременным одношажным ходом</w:t>
            </w:r>
          </w:p>
        </w:tc>
        <w:tc>
          <w:tcPr>
            <w:tcW w:w="86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34</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Передвижение одновременным одношажным ходом</w:t>
            </w:r>
          </w:p>
        </w:tc>
        <w:tc>
          <w:tcPr>
            <w:tcW w:w="86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35</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Техника спусков с пологого склона в </w:t>
            </w:r>
            <w:r w:rsidRPr="009074DA">
              <w:rPr>
                <w:rFonts w:ascii="Times New Roman" w:hAnsi="Times New Roman"/>
                <w:color w:val="000000"/>
                <w:sz w:val="24"/>
                <w:lang w:val="ru-RU"/>
              </w:rPr>
              <w:lastRenderedPageBreak/>
              <w:t>низкой стойке</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36</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Техника подъема на склон способом </w:t>
            </w:r>
            <w:r w:rsidRPr="009074DA">
              <w:rPr>
                <w:rFonts w:ascii="Times New Roman" w:hAnsi="Times New Roman"/>
                <w:color w:val="000000"/>
                <w:sz w:val="24"/>
                <w:lang w:val="ru-RU"/>
              </w:rPr>
              <w:t>«лесенка» и торможения «плугом»</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37</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Преодоление небольших трамплинов при спуске с пологого склона</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38</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Преодоление небольших трамплинов при спуске с пологого склона</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39</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Передвижения по учебной дистанции изученными ходами</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40</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Передвижения по учебной дистанции изученными ходами</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41</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Правила и техника выполнения нормативов комплекса ГТО: бег на лыжах 1 км и 2 км</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42</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Передвижение в стойке баскетболиста</w:t>
            </w:r>
          </w:p>
        </w:tc>
        <w:tc>
          <w:tcPr>
            <w:tcW w:w="86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43</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Прыжки вверх толчком одной ногой</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44</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Остановка двумя шагами и прыжком</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45</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Упражнения в ведении мяча</w:t>
            </w:r>
          </w:p>
        </w:tc>
        <w:tc>
          <w:tcPr>
            <w:tcW w:w="86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46</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Упражнения в ведении мяча</w:t>
            </w:r>
          </w:p>
        </w:tc>
        <w:tc>
          <w:tcPr>
            <w:tcW w:w="86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47</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Упражнения на передачу и броски мяча</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48</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Игровая деятельность с использованием технических приёмов</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49</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Игровая </w:t>
            </w:r>
            <w:r w:rsidRPr="009074DA">
              <w:rPr>
                <w:rFonts w:ascii="Times New Roman" w:hAnsi="Times New Roman"/>
                <w:color w:val="000000"/>
                <w:sz w:val="24"/>
                <w:lang w:val="ru-RU"/>
              </w:rPr>
              <w:t>деятельность с использованием технических приёмов</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50</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Приём мяча двумя руками снизу и передача в разные зоны площадки</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lastRenderedPageBreak/>
              <w:t>51</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Приём мяча двумя руками сверху и передача в разные зоны площадки</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52</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Игровая деятельность с использованием </w:t>
            </w:r>
            <w:r w:rsidRPr="009074DA">
              <w:rPr>
                <w:rFonts w:ascii="Times New Roman" w:hAnsi="Times New Roman"/>
                <w:color w:val="000000"/>
                <w:sz w:val="24"/>
                <w:lang w:val="ru-RU"/>
              </w:rPr>
              <w:t>технических приёмов в подаче мяча</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53</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Игровая деятельность с использованием технических приёмов в подаче мяча</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54</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Игровая деятельность с использованием приёма мяча снизу и сверху</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55</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Игровая деятельность с использованием приёма мяча</w:t>
            </w:r>
            <w:r w:rsidRPr="009074DA">
              <w:rPr>
                <w:rFonts w:ascii="Times New Roman" w:hAnsi="Times New Roman"/>
                <w:color w:val="000000"/>
                <w:sz w:val="24"/>
                <w:lang w:val="ru-RU"/>
              </w:rPr>
              <w:t xml:space="preserve"> снизу и сверху</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56</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57</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58</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Удар по катящемуся мячу с </w:t>
            </w:r>
            <w:r w:rsidRPr="009074DA">
              <w:rPr>
                <w:rFonts w:ascii="Times New Roman" w:hAnsi="Times New Roman"/>
                <w:color w:val="000000"/>
                <w:sz w:val="24"/>
                <w:lang w:val="ru-RU"/>
              </w:rPr>
              <w:t>разбега</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59</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Удар по катящемуся мячу с разбега</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60</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Игровая деятельность с использованием технических приёмов остановки мяча</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61</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Игровая деятельность с использованием технических приёмов остановки мяча</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lastRenderedPageBreak/>
              <w:t>62</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Игровая деятельность</w:t>
            </w:r>
            <w:r w:rsidRPr="009074DA">
              <w:rPr>
                <w:rFonts w:ascii="Times New Roman" w:hAnsi="Times New Roman"/>
                <w:color w:val="000000"/>
                <w:sz w:val="24"/>
                <w:lang w:val="ru-RU"/>
              </w:rPr>
              <w:t xml:space="preserve"> с использованием технических приёмов передачи мяча</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63</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Игровая деятельность с использованием технических приёмов передачи мяча</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64</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Игровая деятельность с использованием технических приёмов ведения мяча</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65</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Игровая деятельность с </w:t>
            </w:r>
            <w:r w:rsidRPr="009074DA">
              <w:rPr>
                <w:rFonts w:ascii="Times New Roman" w:hAnsi="Times New Roman"/>
                <w:color w:val="000000"/>
                <w:sz w:val="24"/>
                <w:lang w:val="ru-RU"/>
              </w:rPr>
              <w:t>использованием технических приёмов обводки</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66</w:t>
            </w:r>
          </w:p>
        </w:tc>
        <w:tc>
          <w:tcPr>
            <w:tcW w:w="2816" w:type="dxa"/>
            <w:tcMar>
              <w:top w:w="50" w:type="dxa"/>
              <w:left w:w="100" w:type="dxa"/>
            </w:tcMar>
            <w:vAlign w:val="center"/>
          </w:tcPr>
          <w:p w:rsidR="006C3C7A" w:rsidRDefault="00DB2CC8">
            <w:pPr>
              <w:spacing w:after="0"/>
              <w:ind w:left="135"/>
            </w:pPr>
            <w:r w:rsidRPr="009074DA">
              <w:rPr>
                <w:rFonts w:ascii="Times New Roman" w:hAnsi="Times New Roman"/>
                <w:color w:val="000000"/>
                <w:sz w:val="24"/>
                <w:lang w:val="ru-RU"/>
              </w:rPr>
              <w:t xml:space="preserve">Правила выполнения спортивных нормативов 3-4 ступени. </w:t>
            </w:r>
            <w:r>
              <w:rPr>
                <w:rFonts w:ascii="Times New Roman" w:hAnsi="Times New Roman"/>
                <w:color w:val="000000"/>
                <w:sz w:val="24"/>
              </w:rPr>
              <w:t>Правила ТБ</w:t>
            </w:r>
          </w:p>
        </w:tc>
        <w:tc>
          <w:tcPr>
            <w:tcW w:w="86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67</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Фестиваль ГТО «Всем классом сдадим ГТО» (сдача норм ГТО с соблюдением правил и техники выполнения испытаний (тестов) 3-4 </w:t>
            </w:r>
            <w:r w:rsidRPr="009074DA">
              <w:rPr>
                <w:rFonts w:ascii="Times New Roman" w:hAnsi="Times New Roman"/>
                <w:color w:val="000000"/>
                <w:sz w:val="24"/>
                <w:lang w:val="ru-RU"/>
              </w:rPr>
              <w:t>ступени)</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68</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Фестиваль ГТО «Всем классом сдадим ГТО» (сдача норм ГТО с соблюдением правил и техники выполнения испытаний (тестов) 3-4 ступени</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0" w:type="auto"/>
            <w:gridSpan w:val="2"/>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C3C7A" w:rsidRDefault="006C3C7A"/>
        </w:tc>
      </w:tr>
    </w:tbl>
    <w:p w:rsidR="006C3C7A" w:rsidRDefault="006C3C7A">
      <w:pPr>
        <w:sectPr w:rsidR="006C3C7A">
          <w:pgSz w:w="16383" w:h="11906" w:orient="landscape"/>
          <w:pgMar w:top="1134" w:right="850" w:bottom="1134" w:left="1701" w:header="720" w:footer="720" w:gutter="0"/>
          <w:cols w:space="720"/>
        </w:sectPr>
      </w:pPr>
    </w:p>
    <w:p w:rsidR="006C3C7A" w:rsidRDefault="00DB2CC8">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8"/>
        <w:gridCol w:w="4397"/>
        <w:gridCol w:w="1296"/>
        <w:gridCol w:w="1841"/>
        <w:gridCol w:w="1910"/>
        <w:gridCol w:w="1347"/>
        <w:gridCol w:w="2221"/>
      </w:tblGrid>
      <w:tr w:rsidR="006C3C7A">
        <w:trPr>
          <w:trHeight w:val="144"/>
          <w:tblCellSpacing w:w="20" w:type="nil"/>
        </w:trPr>
        <w:tc>
          <w:tcPr>
            <w:tcW w:w="389" w:type="dxa"/>
            <w:vMerge w:val="restart"/>
            <w:tcMar>
              <w:top w:w="50" w:type="dxa"/>
              <w:left w:w="100" w:type="dxa"/>
            </w:tcMar>
            <w:vAlign w:val="center"/>
          </w:tcPr>
          <w:p w:rsidR="006C3C7A" w:rsidRDefault="00DB2CC8">
            <w:pPr>
              <w:spacing w:after="0"/>
              <w:ind w:left="135"/>
            </w:pPr>
            <w:r>
              <w:rPr>
                <w:rFonts w:ascii="Times New Roman" w:hAnsi="Times New Roman"/>
                <w:b/>
                <w:color w:val="000000"/>
                <w:sz w:val="24"/>
              </w:rPr>
              <w:t xml:space="preserve">№ п/п </w:t>
            </w:r>
          </w:p>
          <w:p w:rsidR="006C3C7A" w:rsidRDefault="006C3C7A">
            <w:pPr>
              <w:spacing w:after="0"/>
              <w:ind w:left="135"/>
            </w:pPr>
          </w:p>
        </w:tc>
        <w:tc>
          <w:tcPr>
            <w:tcW w:w="2992" w:type="dxa"/>
            <w:vMerge w:val="restart"/>
            <w:tcMar>
              <w:top w:w="50" w:type="dxa"/>
              <w:left w:w="100" w:type="dxa"/>
            </w:tcMar>
            <w:vAlign w:val="center"/>
          </w:tcPr>
          <w:p w:rsidR="006C3C7A" w:rsidRDefault="00DB2CC8">
            <w:pPr>
              <w:spacing w:after="0"/>
              <w:ind w:left="135"/>
            </w:pPr>
            <w:r>
              <w:rPr>
                <w:rFonts w:ascii="Times New Roman" w:hAnsi="Times New Roman"/>
                <w:b/>
                <w:color w:val="000000"/>
                <w:sz w:val="24"/>
              </w:rPr>
              <w:t xml:space="preserve">Тема урока </w:t>
            </w:r>
          </w:p>
          <w:p w:rsidR="006C3C7A" w:rsidRDefault="006C3C7A">
            <w:pPr>
              <w:spacing w:after="0"/>
              <w:ind w:left="135"/>
            </w:pPr>
          </w:p>
        </w:tc>
        <w:tc>
          <w:tcPr>
            <w:tcW w:w="0" w:type="auto"/>
            <w:gridSpan w:val="3"/>
            <w:tcMar>
              <w:top w:w="50" w:type="dxa"/>
              <w:left w:w="100" w:type="dxa"/>
            </w:tcMar>
            <w:vAlign w:val="center"/>
          </w:tcPr>
          <w:p w:rsidR="006C3C7A" w:rsidRDefault="00DB2CC8">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rsidR="006C3C7A" w:rsidRDefault="00DB2CC8">
            <w:pPr>
              <w:spacing w:after="0"/>
              <w:ind w:left="135"/>
            </w:pPr>
            <w:r>
              <w:rPr>
                <w:rFonts w:ascii="Times New Roman" w:hAnsi="Times New Roman"/>
                <w:b/>
                <w:color w:val="000000"/>
                <w:sz w:val="24"/>
              </w:rPr>
              <w:t xml:space="preserve">Дата изучения </w:t>
            </w:r>
          </w:p>
          <w:p w:rsidR="006C3C7A" w:rsidRDefault="006C3C7A">
            <w:pPr>
              <w:spacing w:after="0"/>
              <w:ind w:left="135"/>
            </w:pPr>
          </w:p>
        </w:tc>
        <w:tc>
          <w:tcPr>
            <w:tcW w:w="1999" w:type="dxa"/>
            <w:vMerge w:val="restart"/>
            <w:tcMar>
              <w:top w:w="50" w:type="dxa"/>
              <w:left w:w="100" w:type="dxa"/>
            </w:tcMar>
            <w:vAlign w:val="center"/>
          </w:tcPr>
          <w:p w:rsidR="006C3C7A" w:rsidRDefault="00DB2CC8">
            <w:pPr>
              <w:spacing w:after="0"/>
              <w:ind w:left="135"/>
            </w:pPr>
            <w:r>
              <w:rPr>
                <w:rFonts w:ascii="Times New Roman" w:hAnsi="Times New Roman"/>
                <w:b/>
                <w:color w:val="000000"/>
                <w:sz w:val="24"/>
              </w:rPr>
              <w:t xml:space="preserve">Электронные цифровые образовательные ресурсы </w:t>
            </w:r>
          </w:p>
          <w:p w:rsidR="006C3C7A" w:rsidRDefault="006C3C7A">
            <w:pPr>
              <w:spacing w:after="0"/>
              <w:ind w:left="135"/>
            </w:pPr>
          </w:p>
        </w:tc>
      </w:tr>
      <w:tr w:rsidR="006C3C7A">
        <w:trPr>
          <w:trHeight w:val="144"/>
          <w:tblCellSpacing w:w="20" w:type="nil"/>
        </w:trPr>
        <w:tc>
          <w:tcPr>
            <w:tcW w:w="0" w:type="auto"/>
            <w:vMerge/>
            <w:tcBorders>
              <w:top w:val="nil"/>
            </w:tcBorders>
            <w:tcMar>
              <w:top w:w="50" w:type="dxa"/>
              <w:left w:w="100" w:type="dxa"/>
            </w:tcMar>
          </w:tcPr>
          <w:p w:rsidR="006C3C7A" w:rsidRDefault="006C3C7A"/>
        </w:tc>
        <w:tc>
          <w:tcPr>
            <w:tcW w:w="0" w:type="auto"/>
            <w:vMerge/>
            <w:tcBorders>
              <w:top w:val="nil"/>
            </w:tcBorders>
            <w:tcMar>
              <w:top w:w="50" w:type="dxa"/>
              <w:left w:w="100" w:type="dxa"/>
            </w:tcMar>
          </w:tcPr>
          <w:p w:rsidR="006C3C7A" w:rsidRDefault="006C3C7A"/>
        </w:tc>
        <w:tc>
          <w:tcPr>
            <w:tcW w:w="849" w:type="dxa"/>
            <w:tcMar>
              <w:top w:w="50" w:type="dxa"/>
              <w:left w:w="100" w:type="dxa"/>
            </w:tcMar>
            <w:vAlign w:val="center"/>
          </w:tcPr>
          <w:p w:rsidR="006C3C7A" w:rsidRDefault="00DB2CC8">
            <w:pPr>
              <w:spacing w:after="0"/>
              <w:ind w:left="135"/>
            </w:pPr>
            <w:r>
              <w:rPr>
                <w:rFonts w:ascii="Times New Roman" w:hAnsi="Times New Roman"/>
                <w:b/>
                <w:color w:val="000000"/>
                <w:sz w:val="24"/>
              </w:rPr>
              <w:t xml:space="preserve">Всего </w:t>
            </w:r>
          </w:p>
          <w:p w:rsidR="006C3C7A" w:rsidRDefault="006C3C7A">
            <w:pPr>
              <w:spacing w:after="0"/>
              <w:ind w:left="135"/>
            </w:pPr>
          </w:p>
        </w:tc>
        <w:tc>
          <w:tcPr>
            <w:tcW w:w="1551" w:type="dxa"/>
            <w:tcMar>
              <w:top w:w="50" w:type="dxa"/>
              <w:left w:w="100" w:type="dxa"/>
            </w:tcMar>
            <w:vAlign w:val="center"/>
          </w:tcPr>
          <w:p w:rsidR="006C3C7A" w:rsidRDefault="00DB2CC8">
            <w:pPr>
              <w:spacing w:after="0"/>
              <w:ind w:left="135"/>
            </w:pPr>
            <w:r>
              <w:rPr>
                <w:rFonts w:ascii="Times New Roman" w:hAnsi="Times New Roman"/>
                <w:b/>
                <w:color w:val="000000"/>
                <w:sz w:val="24"/>
              </w:rPr>
              <w:t xml:space="preserve">Контрольные работы </w:t>
            </w:r>
          </w:p>
          <w:p w:rsidR="006C3C7A" w:rsidRDefault="006C3C7A">
            <w:pPr>
              <w:spacing w:after="0"/>
              <w:ind w:left="135"/>
            </w:pPr>
          </w:p>
        </w:tc>
        <w:tc>
          <w:tcPr>
            <w:tcW w:w="1649" w:type="dxa"/>
            <w:tcMar>
              <w:top w:w="50" w:type="dxa"/>
              <w:left w:w="100" w:type="dxa"/>
            </w:tcMar>
            <w:vAlign w:val="center"/>
          </w:tcPr>
          <w:p w:rsidR="006C3C7A" w:rsidRDefault="00DB2CC8">
            <w:pPr>
              <w:spacing w:after="0"/>
              <w:ind w:left="135"/>
            </w:pPr>
            <w:r>
              <w:rPr>
                <w:rFonts w:ascii="Times New Roman" w:hAnsi="Times New Roman"/>
                <w:b/>
                <w:color w:val="000000"/>
                <w:sz w:val="24"/>
              </w:rPr>
              <w:t xml:space="preserve">Практические работы </w:t>
            </w:r>
          </w:p>
          <w:p w:rsidR="006C3C7A" w:rsidRDefault="006C3C7A">
            <w:pPr>
              <w:spacing w:after="0"/>
              <w:ind w:left="135"/>
            </w:pPr>
          </w:p>
        </w:tc>
        <w:tc>
          <w:tcPr>
            <w:tcW w:w="0" w:type="auto"/>
            <w:vMerge/>
            <w:tcBorders>
              <w:top w:val="nil"/>
            </w:tcBorders>
            <w:tcMar>
              <w:top w:w="50" w:type="dxa"/>
              <w:left w:w="100" w:type="dxa"/>
            </w:tcMar>
          </w:tcPr>
          <w:p w:rsidR="006C3C7A" w:rsidRDefault="006C3C7A"/>
        </w:tc>
        <w:tc>
          <w:tcPr>
            <w:tcW w:w="0" w:type="auto"/>
            <w:vMerge/>
            <w:tcBorders>
              <w:top w:val="nil"/>
            </w:tcBorders>
            <w:tcMar>
              <w:top w:w="50" w:type="dxa"/>
              <w:left w:w="100" w:type="dxa"/>
            </w:tcMar>
          </w:tcPr>
          <w:p w:rsidR="006C3C7A" w:rsidRDefault="006C3C7A"/>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1</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Истоки развития олимпизма в России</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2</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Олимпийское движение в СССР и современной России</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3</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Воспитание </w:t>
            </w:r>
            <w:r w:rsidRPr="009074DA">
              <w:rPr>
                <w:rFonts w:ascii="Times New Roman" w:hAnsi="Times New Roman"/>
                <w:color w:val="000000"/>
                <w:sz w:val="24"/>
                <w:lang w:val="ru-RU"/>
              </w:rPr>
              <w:t>качеств личности на занятиях физической культурой и спортом</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4</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Соблюдение правил техники безопасности и гигиены мест занятий физическими упражнениями</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5</w:t>
            </w:r>
          </w:p>
        </w:tc>
        <w:tc>
          <w:tcPr>
            <w:tcW w:w="2992" w:type="dxa"/>
            <w:tcMar>
              <w:top w:w="50" w:type="dxa"/>
              <w:left w:w="100" w:type="dxa"/>
            </w:tcMar>
            <w:vAlign w:val="center"/>
          </w:tcPr>
          <w:p w:rsidR="006C3C7A" w:rsidRDefault="00DB2CC8">
            <w:pPr>
              <w:spacing w:after="0"/>
              <w:ind w:left="135"/>
            </w:pPr>
            <w:r>
              <w:rPr>
                <w:rFonts w:ascii="Times New Roman" w:hAnsi="Times New Roman"/>
                <w:color w:val="000000"/>
                <w:sz w:val="24"/>
              </w:rPr>
              <w:t>Тактическая подготовка</w:t>
            </w:r>
          </w:p>
        </w:tc>
        <w:tc>
          <w:tcPr>
            <w:tcW w:w="84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6</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Способы и процедуры оценивания техники двигательных </w:t>
            </w:r>
            <w:r w:rsidRPr="009074DA">
              <w:rPr>
                <w:rFonts w:ascii="Times New Roman" w:hAnsi="Times New Roman"/>
                <w:color w:val="000000"/>
                <w:sz w:val="24"/>
                <w:lang w:val="ru-RU"/>
              </w:rPr>
              <w:t>действий</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7</w:t>
            </w:r>
          </w:p>
        </w:tc>
        <w:tc>
          <w:tcPr>
            <w:tcW w:w="2992" w:type="dxa"/>
            <w:tcMar>
              <w:top w:w="50" w:type="dxa"/>
              <w:left w:w="100" w:type="dxa"/>
            </w:tcMar>
            <w:vAlign w:val="center"/>
          </w:tcPr>
          <w:p w:rsidR="006C3C7A" w:rsidRDefault="00DB2CC8">
            <w:pPr>
              <w:spacing w:after="0"/>
              <w:ind w:left="135"/>
            </w:pPr>
            <w:r>
              <w:rPr>
                <w:rFonts w:ascii="Times New Roman" w:hAnsi="Times New Roman"/>
                <w:color w:val="000000"/>
                <w:sz w:val="24"/>
              </w:rPr>
              <w:t>Планирование занятий технической подготовкой</w:t>
            </w:r>
          </w:p>
        </w:tc>
        <w:tc>
          <w:tcPr>
            <w:tcW w:w="84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8</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Оценивание оздоровительного эффекта занятий физической культурой</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9</w:t>
            </w:r>
          </w:p>
        </w:tc>
        <w:tc>
          <w:tcPr>
            <w:tcW w:w="2992" w:type="dxa"/>
            <w:tcMar>
              <w:top w:w="50" w:type="dxa"/>
              <w:left w:w="100" w:type="dxa"/>
            </w:tcMar>
            <w:vAlign w:val="center"/>
          </w:tcPr>
          <w:p w:rsidR="006C3C7A" w:rsidRDefault="00DB2CC8">
            <w:pPr>
              <w:spacing w:after="0"/>
              <w:ind w:left="135"/>
            </w:pPr>
            <w:r>
              <w:rPr>
                <w:rFonts w:ascii="Times New Roman" w:hAnsi="Times New Roman"/>
                <w:color w:val="000000"/>
                <w:sz w:val="24"/>
              </w:rPr>
              <w:t>Упражнения для коррекции телосложения</w:t>
            </w:r>
          </w:p>
        </w:tc>
        <w:tc>
          <w:tcPr>
            <w:tcW w:w="84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10</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Упражнения для профилактики нарушения осанки</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11</w:t>
            </w:r>
          </w:p>
        </w:tc>
        <w:tc>
          <w:tcPr>
            <w:tcW w:w="2992" w:type="dxa"/>
            <w:tcMar>
              <w:top w:w="50" w:type="dxa"/>
              <w:left w:w="100" w:type="dxa"/>
            </w:tcMar>
            <w:vAlign w:val="center"/>
          </w:tcPr>
          <w:p w:rsidR="006C3C7A" w:rsidRDefault="00DB2CC8">
            <w:pPr>
              <w:spacing w:after="0"/>
              <w:ind w:left="135"/>
            </w:pPr>
            <w:r>
              <w:rPr>
                <w:rFonts w:ascii="Times New Roman" w:hAnsi="Times New Roman"/>
                <w:color w:val="000000"/>
                <w:sz w:val="24"/>
              </w:rPr>
              <w:t>Акробатические комбинации</w:t>
            </w:r>
          </w:p>
        </w:tc>
        <w:tc>
          <w:tcPr>
            <w:tcW w:w="84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lastRenderedPageBreak/>
              <w:t>12</w:t>
            </w:r>
          </w:p>
        </w:tc>
        <w:tc>
          <w:tcPr>
            <w:tcW w:w="2992" w:type="dxa"/>
            <w:tcMar>
              <w:top w:w="50" w:type="dxa"/>
              <w:left w:w="100" w:type="dxa"/>
            </w:tcMar>
            <w:vAlign w:val="center"/>
          </w:tcPr>
          <w:p w:rsidR="006C3C7A" w:rsidRDefault="00DB2CC8">
            <w:pPr>
              <w:spacing w:after="0"/>
              <w:ind w:left="135"/>
            </w:pPr>
            <w:r>
              <w:rPr>
                <w:rFonts w:ascii="Times New Roman" w:hAnsi="Times New Roman"/>
                <w:color w:val="000000"/>
                <w:sz w:val="24"/>
              </w:rPr>
              <w:t>Акробатические пирамиды</w:t>
            </w:r>
          </w:p>
        </w:tc>
        <w:tc>
          <w:tcPr>
            <w:tcW w:w="84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13</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Стойка на голове с опорой на руки</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14</w:t>
            </w:r>
          </w:p>
        </w:tc>
        <w:tc>
          <w:tcPr>
            <w:tcW w:w="2992" w:type="dxa"/>
            <w:tcMar>
              <w:top w:w="50" w:type="dxa"/>
              <w:left w:w="100" w:type="dxa"/>
            </w:tcMar>
            <w:vAlign w:val="center"/>
          </w:tcPr>
          <w:p w:rsidR="006C3C7A" w:rsidRDefault="00DB2CC8">
            <w:pPr>
              <w:spacing w:after="0"/>
              <w:ind w:left="135"/>
            </w:pPr>
            <w:r>
              <w:rPr>
                <w:rFonts w:ascii="Times New Roman" w:hAnsi="Times New Roman"/>
                <w:color w:val="000000"/>
                <w:sz w:val="24"/>
              </w:rPr>
              <w:t>Комплекс упражнений степ-аэробики</w:t>
            </w:r>
          </w:p>
        </w:tc>
        <w:tc>
          <w:tcPr>
            <w:tcW w:w="84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15</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Правила и техника выполнения нормативов комплекса ГТО: подтягивание из виса лежа на </w:t>
            </w:r>
            <w:r w:rsidRPr="009074DA">
              <w:rPr>
                <w:rFonts w:ascii="Times New Roman" w:hAnsi="Times New Roman"/>
                <w:color w:val="000000"/>
                <w:sz w:val="24"/>
                <w:lang w:val="ru-RU"/>
              </w:rPr>
              <w:t>низкой перекладине 90см; поднимание туловища из положения лежа на спине</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16</w:t>
            </w:r>
          </w:p>
        </w:tc>
        <w:tc>
          <w:tcPr>
            <w:tcW w:w="2992" w:type="dxa"/>
            <w:tcMar>
              <w:top w:w="50" w:type="dxa"/>
              <w:left w:w="100" w:type="dxa"/>
            </w:tcMar>
            <w:vAlign w:val="center"/>
          </w:tcPr>
          <w:p w:rsidR="006C3C7A" w:rsidRDefault="00DB2CC8">
            <w:pPr>
              <w:spacing w:after="0"/>
              <w:ind w:left="135"/>
            </w:pPr>
            <w:r>
              <w:rPr>
                <w:rFonts w:ascii="Times New Roman" w:hAnsi="Times New Roman"/>
                <w:color w:val="000000"/>
                <w:sz w:val="24"/>
              </w:rPr>
              <w:t>Комбинация на гимнастическом бревне</w:t>
            </w:r>
          </w:p>
        </w:tc>
        <w:tc>
          <w:tcPr>
            <w:tcW w:w="84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17</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Комбинация на низкой гимнастической перекладине</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18</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Правила и техника выполнения нормативов комплекса ГТО: </w:t>
            </w:r>
            <w:r w:rsidRPr="009074DA">
              <w:rPr>
                <w:rFonts w:ascii="Times New Roman" w:hAnsi="Times New Roman"/>
                <w:color w:val="000000"/>
                <w:sz w:val="24"/>
                <w:lang w:val="ru-RU"/>
              </w:rPr>
              <w:t>подтягивание из виса на высокой перекладине – мальчики; наклон вперед из положения стоя на гимнастической скамье</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19</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Лазанье по канату в два приёма</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20</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Лазанье по канату в два приёма</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21</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Бег на короткие и средние дистанции</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22</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Правила и техника выполнения нормативов комплекса ГТО: бег на 30 м и 60 м</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23</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Техника преодоление препятствий наступанием и прыжковым бегом</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24</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Правила и техника выполнения норматива комплекса ГТО: бег на 1500 </w:t>
            </w:r>
            <w:r w:rsidRPr="009074DA">
              <w:rPr>
                <w:rFonts w:ascii="Times New Roman" w:hAnsi="Times New Roman"/>
                <w:color w:val="000000"/>
                <w:sz w:val="24"/>
                <w:lang w:val="ru-RU"/>
              </w:rPr>
              <w:lastRenderedPageBreak/>
              <w:t>м</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25</w:t>
            </w:r>
          </w:p>
        </w:tc>
        <w:tc>
          <w:tcPr>
            <w:tcW w:w="2992" w:type="dxa"/>
            <w:tcMar>
              <w:top w:w="50" w:type="dxa"/>
              <w:left w:w="100" w:type="dxa"/>
            </w:tcMar>
            <w:vAlign w:val="center"/>
          </w:tcPr>
          <w:p w:rsidR="006C3C7A" w:rsidRDefault="00DB2CC8">
            <w:pPr>
              <w:spacing w:after="0"/>
              <w:ind w:left="135"/>
            </w:pPr>
            <w:r>
              <w:rPr>
                <w:rFonts w:ascii="Times New Roman" w:hAnsi="Times New Roman"/>
                <w:color w:val="000000"/>
                <w:sz w:val="24"/>
              </w:rPr>
              <w:t xml:space="preserve">Эстафетный </w:t>
            </w:r>
            <w:r>
              <w:rPr>
                <w:rFonts w:ascii="Times New Roman" w:hAnsi="Times New Roman"/>
                <w:color w:val="000000"/>
                <w:sz w:val="24"/>
              </w:rPr>
              <w:t>бег</w:t>
            </w:r>
          </w:p>
        </w:tc>
        <w:tc>
          <w:tcPr>
            <w:tcW w:w="84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26</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Правила и техника выполнения норматива комплекса ГТО: челночный бег 3х10 м</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27</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Прыжки с разбега в высоту</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28</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Прыжки с разбега в длину</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29</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Правила и техника выполнения норматива комплекса ГТО: прыжок в длину с места </w:t>
            </w:r>
            <w:r w:rsidRPr="009074DA">
              <w:rPr>
                <w:rFonts w:ascii="Times New Roman" w:hAnsi="Times New Roman"/>
                <w:color w:val="000000"/>
                <w:sz w:val="24"/>
                <w:lang w:val="ru-RU"/>
              </w:rPr>
              <w:t>толчком двумя ногами</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30</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31</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Правила и техника выполнения норматива комплекса ГТО: кросс на 3 км</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32</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Торможение на лыжах способом «упор»</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33</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Торможение на лыжах способом «упор»</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34</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Поворот упором при спуске с пологого склона</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35</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Поворот упором при спуске с пологого склона</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36</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Преодоление естественных препятствий на лыжах</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37</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Преодоление естественных препятствий </w:t>
            </w:r>
            <w:r w:rsidRPr="009074DA">
              <w:rPr>
                <w:rFonts w:ascii="Times New Roman" w:hAnsi="Times New Roman"/>
                <w:color w:val="000000"/>
                <w:sz w:val="24"/>
                <w:lang w:val="ru-RU"/>
              </w:rPr>
              <w:t>на лыжах</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lastRenderedPageBreak/>
              <w:t>38</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Переход с одного хода на другой во время прохождения учебной дистанции</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39</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Переход с одного хода на другой во время прохождения учебной дистанции</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40</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Спуски и подъёмы во время прохождения учебной дистанции</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41</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Правила и техника выполнения норматива комплекса ГТО: бег на лыжах 2 км</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42</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Передача и ловля мяча после отскока от пола</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43</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Передача и ловля мяча после отскока от пола</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44</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Бросок мяча в корзину двумя руками снизу после ведения</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45</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Бросок мяча в корзину двумя руками снизу после ведения</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46</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Бросок мяча в корзину двумя рукам от груди после ведения</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47</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Бросок мяча в корзину двумя рукам от груди после ведения</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48</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Игровая деятельность с использованием </w:t>
            </w:r>
            <w:r w:rsidRPr="009074DA">
              <w:rPr>
                <w:rFonts w:ascii="Times New Roman" w:hAnsi="Times New Roman"/>
                <w:color w:val="000000"/>
                <w:sz w:val="24"/>
                <w:lang w:val="ru-RU"/>
              </w:rPr>
              <w:t>разученных технических приёмов</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49</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Игровая деятельность с использованием разученных </w:t>
            </w:r>
            <w:r w:rsidRPr="009074DA">
              <w:rPr>
                <w:rFonts w:ascii="Times New Roman" w:hAnsi="Times New Roman"/>
                <w:color w:val="000000"/>
                <w:sz w:val="24"/>
                <w:lang w:val="ru-RU"/>
              </w:rPr>
              <w:lastRenderedPageBreak/>
              <w:t>технических приёмов</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50</w:t>
            </w:r>
          </w:p>
        </w:tc>
        <w:tc>
          <w:tcPr>
            <w:tcW w:w="2992" w:type="dxa"/>
            <w:tcMar>
              <w:top w:w="50" w:type="dxa"/>
              <w:left w:w="100" w:type="dxa"/>
            </w:tcMar>
            <w:vAlign w:val="center"/>
          </w:tcPr>
          <w:p w:rsidR="006C3C7A" w:rsidRDefault="00DB2CC8">
            <w:pPr>
              <w:spacing w:after="0"/>
              <w:ind w:left="135"/>
            </w:pPr>
            <w:r>
              <w:rPr>
                <w:rFonts w:ascii="Times New Roman" w:hAnsi="Times New Roman"/>
                <w:color w:val="000000"/>
                <w:sz w:val="24"/>
              </w:rPr>
              <w:t>Верхняя прямая подача мяча</w:t>
            </w:r>
          </w:p>
        </w:tc>
        <w:tc>
          <w:tcPr>
            <w:tcW w:w="84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51</w:t>
            </w:r>
          </w:p>
        </w:tc>
        <w:tc>
          <w:tcPr>
            <w:tcW w:w="2992" w:type="dxa"/>
            <w:tcMar>
              <w:top w:w="50" w:type="dxa"/>
              <w:left w:w="100" w:type="dxa"/>
            </w:tcMar>
            <w:vAlign w:val="center"/>
          </w:tcPr>
          <w:p w:rsidR="006C3C7A" w:rsidRDefault="00DB2CC8">
            <w:pPr>
              <w:spacing w:after="0"/>
              <w:ind w:left="135"/>
            </w:pPr>
            <w:r>
              <w:rPr>
                <w:rFonts w:ascii="Times New Roman" w:hAnsi="Times New Roman"/>
                <w:color w:val="000000"/>
                <w:sz w:val="24"/>
              </w:rPr>
              <w:t>Верхняя прямая подача мяча</w:t>
            </w:r>
          </w:p>
        </w:tc>
        <w:tc>
          <w:tcPr>
            <w:tcW w:w="84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52</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Передача мяча через сетку двумя руками сверху</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53</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Передача мяча через сетку двумя руками сверху</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54</w:t>
            </w:r>
          </w:p>
        </w:tc>
        <w:tc>
          <w:tcPr>
            <w:tcW w:w="2992" w:type="dxa"/>
            <w:tcMar>
              <w:top w:w="50" w:type="dxa"/>
              <w:left w:w="100" w:type="dxa"/>
            </w:tcMar>
            <w:vAlign w:val="center"/>
          </w:tcPr>
          <w:p w:rsidR="006C3C7A" w:rsidRDefault="00DB2CC8">
            <w:pPr>
              <w:spacing w:after="0"/>
              <w:ind w:left="135"/>
            </w:pPr>
            <w:r>
              <w:rPr>
                <w:rFonts w:ascii="Times New Roman" w:hAnsi="Times New Roman"/>
                <w:color w:val="000000"/>
                <w:sz w:val="24"/>
              </w:rPr>
              <w:t>Перевод мяча за голову</w:t>
            </w:r>
          </w:p>
        </w:tc>
        <w:tc>
          <w:tcPr>
            <w:tcW w:w="84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55</w:t>
            </w:r>
          </w:p>
        </w:tc>
        <w:tc>
          <w:tcPr>
            <w:tcW w:w="2992" w:type="dxa"/>
            <w:tcMar>
              <w:top w:w="50" w:type="dxa"/>
              <w:left w:w="100" w:type="dxa"/>
            </w:tcMar>
            <w:vAlign w:val="center"/>
          </w:tcPr>
          <w:p w:rsidR="006C3C7A" w:rsidRDefault="00DB2CC8">
            <w:pPr>
              <w:spacing w:after="0"/>
              <w:ind w:left="135"/>
            </w:pPr>
            <w:r>
              <w:rPr>
                <w:rFonts w:ascii="Times New Roman" w:hAnsi="Times New Roman"/>
                <w:color w:val="000000"/>
                <w:sz w:val="24"/>
              </w:rPr>
              <w:t>Перевод мяча за голову</w:t>
            </w:r>
          </w:p>
        </w:tc>
        <w:tc>
          <w:tcPr>
            <w:tcW w:w="84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56</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57</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Игровая деятельность с использованием </w:t>
            </w:r>
            <w:r w:rsidRPr="009074DA">
              <w:rPr>
                <w:rFonts w:ascii="Times New Roman" w:hAnsi="Times New Roman"/>
                <w:color w:val="000000"/>
                <w:sz w:val="24"/>
                <w:lang w:val="ru-RU"/>
              </w:rPr>
              <w:t>разученных технических приёмов</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58</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Средние и длинные передачи мяча по прямой</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59</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Средние и длинные передачи мяча по диагонали</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60</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Тактические действия при выполнении углового удара</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61</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Тактические действия при вбрасывании </w:t>
            </w:r>
            <w:r w:rsidRPr="009074DA">
              <w:rPr>
                <w:rFonts w:ascii="Times New Roman" w:hAnsi="Times New Roman"/>
                <w:color w:val="000000"/>
                <w:sz w:val="24"/>
                <w:lang w:val="ru-RU"/>
              </w:rPr>
              <w:t>мяча из-за боковой линии</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62</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Тактические действия при вбрасывании мяча из-за боковой линии</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63</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lastRenderedPageBreak/>
              <w:t>64</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Игровая деятельность с использованием разученных технических </w:t>
            </w:r>
            <w:r w:rsidRPr="009074DA">
              <w:rPr>
                <w:rFonts w:ascii="Times New Roman" w:hAnsi="Times New Roman"/>
                <w:color w:val="000000"/>
                <w:sz w:val="24"/>
                <w:lang w:val="ru-RU"/>
              </w:rPr>
              <w:t>приёмов</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65</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66</w:t>
            </w:r>
          </w:p>
        </w:tc>
        <w:tc>
          <w:tcPr>
            <w:tcW w:w="2992" w:type="dxa"/>
            <w:tcMar>
              <w:top w:w="50" w:type="dxa"/>
              <w:left w:w="100" w:type="dxa"/>
            </w:tcMar>
            <w:vAlign w:val="center"/>
          </w:tcPr>
          <w:p w:rsidR="006C3C7A" w:rsidRDefault="00DB2CC8">
            <w:pPr>
              <w:spacing w:after="0"/>
              <w:ind w:left="135"/>
            </w:pPr>
            <w:r w:rsidRPr="009074DA">
              <w:rPr>
                <w:rFonts w:ascii="Times New Roman" w:hAnsi="Times New Roman"/>
                <w:color w:val="000000"/>
                <w:sz w:val="24"/>
                <w:lang w:val="ru-RU"/>
              </w:rPr>
              <w:t xml:space="preserve">Правила выполнения спортивных нормативов 4 ступени. </w:t>
            </w:r>
            <w:r>
              <w:rPr>
                <w:rFonts w:ascii="Times New Roman" w:hAnsi="Times New Roman"/>
                <w:color w:val="000000"/>
                <w:sz w:val="24"/>
              </w:rPr>
              <w:t>Правила ТБ.</w:t>
            </w:r>
          </w:p>
        </w:tc>
        <w:tc>
          <w:tcPr>
            <w:tcW w:w="84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67</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Фестиваль «Мы и ГТО» (сдача норм ГТО с соблюдением правил и техники выполнения </w:t>
            </w:r>
            <w:r w:rsidRPr="009074DA">
              <w:rPr>
                <w:rFonts w:ascii="Times New Roman" w:hAnsi="Times New Roman"/>
                <w:color w:val="000000"/>
                <w:sz w:val="24"/>
                <w:lang w:val="ru-RU"/>
              </w:rPr>
              <w:t>испытаний (тестов) 4 ступени)</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389" w:type="dxa"/>
            <w:tcMar>
              <w:top w:w="50" w:type="dxa"/>
              <w:left w:w="100" w:type="dxa"/>
            </w:tcMar>
            <w:vAlign w:val="center"/>
          </w:tcPr>
          <w:p w:rsidR="006C3C7A" w:rsidRDefault="00DB2CC8">
            <w:pPr>
              <w:spacing w:after="0"/>
            </w:pPr>
            <w:r>
              <w:rPr>
                <w:rFonts w:ascii="Times New Roman" w:hAnsi="Times New Roman"/>
                <w:color w:val="000000"/>
                <w:sz w:val="24"/>
              </w:rPr>
              <w:t>68</w:t>
            </w:r>
          </w:p>
        </w:tc>
        <w:tc>
          <w:tcPr>
            <w:tcW w:w="2992"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4 ступени)</w:t>
            </w:r>
          </w:p>
        </w:tc>
        <w:tc>
          <w:tcPr>
            <w:tcW w:w="84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C3C7A" w:rsidRDefault="006C3C7A">
            <w:pPr>
              <w:spacing w:after="0"/>
              <w:ind w:left="135"/>
              <w:jc w:val="center"/>
            </w:pPr>
          </w:p>
        </w:tc>
        <w:tc>
          <w:tcPr>
            <w:tcW w:w="1649" w:type="dxa"/>
            <w:tcMar>
              <w:top w:w="50" w:type="dxa"/>
              <w:left w:w="100" w:type="dxa"/>
            </w:tcMar>
            <w:vAlign w:val="center"/>
          </w:tcPr>
          <w:p w:rsidR="006C3C7A" w:rsidRDefault="006C3C7A">
            <w:pPr>
              <w:spacing w:after="0"/>
              <w:ind w:left="135"/>
              <w:jc w:val="center"/>
            </w:pPr>
          </w:p>
        </w:tc>
        <w:tc>
          <w:tcPr>
            <w:tcW w:w="1171" w:type="dxa"/>
            <w:tcMar>
              <w:top w:w="50" w:type="dxa"/>
              <w:left w:w="100" w:type="dxa"/>
            </w:tcMar>
            <w:vAlign w:val="center"/>
          </w:tcPr>
          <w:p w:rsidR="006C3C7A" w:rsidRDefault="006C3C7A">
            <w:pPr>
              <w:spacing w:after="0"/>
              <w:ind w:left="135"/>
            </w:pPr>
          </w:p>
        </w:tc>
        <w:tc>
          <w:tcPr>
            <w:tcW w:w="1999" w:type="dxa"/>
            <w:tcMar>
              <w:top w:w="50" w:type="dxa"/>
              <w:left w:w="100" w:type="dxa"/>
            </w:tcMar>
            <w:vAlign w:val="center"/>
          </w:tcPr>
          <w:p w:rsidR="006C3C7A" w:rsidRDefault="006C3C7A">
            <w:pPr>
              <w:spacing w:after="0"/>
              <w:ind w:left="135"/>
            </w:pPr>
          </w:p>
        </w:tc>
      </w:tr>
      <w:tr w:rsidR="006C3C7A">
        <w:trPr>
          <w:trHeight w:val="144"/>
          <w:tblCellSpacing w:w="20" w:type="nil"/>
        </w:trPr>
        <w:tc>
          <w:tcPr>
            <w:tcW w:w="0" w:type="auto"/>
            <w:gridSpan w:val="2"/>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1"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C3C7A" w:rsidRDefault="006C3C7A"/>
        </w:tc>
      </w:tr>
    </w:tbl>
    <w:p w:rsidR="006C3C7A" w:rsidRDefault="006C3C7A">
      <w:pPr>
        <w:sectPr w:rsidR="006C3C7A">
          <w:pgSz w:w="16383" w:h="11906" w:orient="landscape"/>
          <w:pgMar w:top="1134" w:right="850" w:bottom="1134" w:left="1701" w:header="720" w:footer="720" w:gutter="0"/>
          <w:cols w:space="720"/>
        </w:sectPr>
      </w:pPr>
    </w:p>
    <w:p w:rsidR="006C3C7A" w:rsidRDefault="00DB2CC8">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4"/>
        <w:gridCol w:w="4326"/>
        <w:gridCol w:w="1321"/>
        <w:gridCol w:w="1841"/>
        <w:gridCol w:w="1910"/>
        <w:gridCol w:w="1347"/>
        <w:gridCol w:w="2221"/>
      </w:tblGrid>
      <w:tr w:rsidR="006C3C7A">
        <w:trPr>
          <w:trHeight w:val="144"/>
          <w:tblCellSpacing w:w="20" w:type="nil"/>
        </w:trPr>
        <w:tc>
          <w:tcPr>
            <w:tcW w:w="400" w:type="dxa"/>
            <w:vMerge w:val="restart"/>
            <w:tcMar>
              <w:top w:w="50" w:type="dxa"/>
              <w:left w:w="100" w:type="dxa"/>
            </w:tcMar>
            <w:vAlign w:val="center"/>
          </w:tcPr>
          <w:p w:rsidR="006C3C7A" w:rsidRDefault="00DB2CC8">
            <w:pPr>
              <w:spacing w:after="0"/>
              <w:ind w:left="135"/>
            </w:pPr>
            <w:r>
              <w:rPr>
                <w:rFonts w:ascii="Times New Roman" w:hAnsi="Times New Roman"/>
                <w:b/>
                <w:color w:val="000000"/>
                <w:sz w:val="24"/>
              </w:rPr>
              <w:t xml:space="preserve">№ п/п </w:t>
            </w:r>
          </w:p>
          <w:p w:rsidR="006C3C7A" w:rsidRDefault="006C3C7A">
            <w:pPr>
              <w:spacing w:after="0"/>
              <w:ind w:left="135"/>
            </w:pPr>
          </w:p>
        </w:tc>
        <w:tc>
          <w:tcPr>
            <w:tcW w:w="2816" w:type="dxa"/>
            <w:vMerge w:val="restart"/>
            <w:tcMar>
              <w:top w:w="50" w:type="dxa"/>
              <w:left w:w="100" w:type="dxa"/>
            </w:tcMar>
            <w:vAlign w:val="center"/>
          </w:tcPr>
          <w:p w:rsidR="006C3C7A" w:rsidRDefault="00DB2CC8">
            <w:pPr>
              <w:spacing w:after="0"/>
              <w:ind w:left="135"/>
            </w:pPr>
            <w:r>
              <w:rPr>
                <w:rFonts w:ascii="Times New Roman" w:hAnsi="Times New Roman"/>
                <w:b/>
                <w:color w:val="000000"/>
                <w:sz w:val="24"/>
              </w:rPr>
              <w:t xml:space="preserve">Тема урока </w:t>
            </w:r>
          </w:p>
          <w:p w:rsidR="006C3C7A" w:rsidRDefault="006C3C7A">
            <w:pPr>
              <w:spacing w:after="0"/>
              <w:ind w:left="135"/>
            </w:pPr>
          </w:p>
        </w:tc>
        <w:tc>
          <w:tcPr>
            <w:tcW w:w="0" w:type="auto"/>
            <w:gridSpan w:val="3"/>
            <w:tcMar>
              <w:top w:w="50" w:type="dxa"/>
              <w:left w:w="100" w:type="dxa"/>
            </w:tcMar>
            <w:vAlign w:val="center"/>
          </w:tcPr>
          <w:p w:rsidR="006C3C7A" w:rsidRDefault="00DB2CC8">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6C3C7A" w:rsidRDefault="00DB2CC8">
            <w:pPr>
              <w:spacing w:after="0"/>
              <w:ind w:left="135"/>
            </w:pPr>
            <w:r>
              <w:rPr>
                <w:rFonts w:ascii="Times New Roman" w:hAnsi="Times New Roman"/>
                <w:b/>
                <w:color w:val="000000"/>
                <w:sz w:val="24"/>
              </w:rPr>
              <w:t xml:space="preserve">Дата изучения </w:t>
            </w:r>
          </w:p>
          <w:p w:rsidR="006C3C7A" w:rsidRDefault="006C3C7A">
            <w:pPr>
              <w:spacing w:after="0"/>
              <w:ind w:left="135"/>
            </w:pPr>
          </w:p>
        </w:tc>
        <w:tc>
          <w:tcPr>
            <w:tcW w:w="2021" w:type="dxa"/>
            <w:vMerge w:val="restart"/>
            <w:tcMar>
              <w:top w:w="50" w:type="dxa"/>
              <w:left w:w="100" w:type="dxa"/>
            </w:tcMar>
            <w:vAlign w:val="center"/>
          </w:tcPr>
          <w:p w:rsidR="006C3C7A" w:rsidRDefault="00DB2CC8">
            <w:pPr>
              <w:spacing w:after="0"/>
              <w:ind w:left="135"/>
            </w:pPr>
            <w:r>
              <w:rPr>
                <w:rFonts w:ascii="Times New Roman" w:hAnsi="Times New Roman"/>
                <w:b/>
                <w:color w:val="000000"/>
                <w:sz w:val="24"/>
              </w:rPr>
              <w:t xml:space="preserve">Электронные цифровые образовательные ресурсы </w:t>
            </w:r>
          </w:p>
          <w:p w:rsidR="006C3C7A" w:rsidRDefault="006C3C7A">
            <w:pPr>
              <w:spacing w:after="0"/>
              <w:ind w:left="135"/>
            </w:pPr>
          </w:p>
        </w:tc>
      </w:tr>
      <w:tr w:rsidR="006C3C7A">
        <w:trPr>
          <w:trHeight w:val="144"/>
          <w:tblCellSpacing w:w="20" w:type="nil"/>
        </w:trPr>
        <w:tc>
          <w:tcPr>
            <w:tcW w:w="0" w:type="auto"/>
            <w:vMerge/>
            <w:tcBorders>
              <w:top w:val="nil"/>
            </w:tcBorders>
            <w:tcMar>
              <w:top w:w="50" w:type="dxa"/>
              <w:left w:w="100" w:type="dxa"/>
            </w:tcMar>
          </w:tcPr>
          <w:p w:rsidR="006C3C7A" w:rsidRDefault="006C3C7A"/>
        </w:tc>
        <w:tc>
          <w:tcPr>
            <w:tcW w:w="0" w:type="auto"/>
            <w:vMerge/>
            <w:tcBorders>
              <w:top w:val="nil"/>
            </w:tcBorders>
            <w:tcMar>
              <w:top w:w="50" w:type="dxa"/>
              <w:left w:w="100" w:type="dxa"/>
            </w:tcMar>
          </w:tcPr>
          <w:p w:rsidR="006C3C7A" w:rsidRDefault="006C3C7A"/>
        </w:tc>
        <w:tc>
          <w:tcPr>
            <w:tcW w:w="869" w:type="dxa"/>
            <w:tcMar>
              <w:top w:w="50" w:type="dxa"/>
              <w:left w:w="100" w:type="dxa"/>
            </w:tcMar>
            <w:vAlign w:val="center"/>
          </w:tcPr>
          <w:p w:rsidR="006C3C7A" w:rsidRDefault="00DB2CC8">
            <w:pPr>
              <w:spacing w:after="0"/>
              <w:ind w:left="135"/>
            </w:pPr>
            <w:r>
              <w:rPr>
                <w:rFonts w:ascii="Times New Roman" w:hAnsi="Times New Roman"/>
                <w:b/>
                <w:color w:val="000000"/>
                <w:sz w:val="24"/>
              </w:rPr>
              <w:t xml:space="preserve">Всего </w:t>
            </w:r>
          </w:p>
          <w:p w:rsidR="006C3C7A" w:rsidRDefault="006C3C7A">
            <w:pPr>
              <w:spacing w:after="0"/>
              <w:ind w:left="135"/>
            </w:pPr>
          </w:p>
        </w:tc>
        <w:tc>
          <w:tcPr>
            <w:tcW w:w="1573" w:type="dxa"/>
            <w:tcMar>
              <w:top w:w="50" w:type="dxa"/>
              <w:left w:w="100" w:type="dxa"/>
            </w:tcMar>
            <w:vAlign w:val="center"/>
          </w:tcPr>
          <w:p w:rsidR="006C3C7A" w:rsidRDefault="00DB2CC8">
            <w:pPr>
              <w:spacing w:after="0"/>
              <w:ind w:left="135"/>
            </w:pPr>
            <w:r>
              <w:rPr>
                <w:rFonts w:ascii="Times New Roman" w:hAnsi="Times New Roman"/>
                <w:b/>
                <w:color w:val="000000"/>
                <w:sz w:val="24"/>
              </w:rPr>
              <w:t xml:space="preserve">Контрольные работы </w:t>
            </w:r>
          </w:p>
          <w:p w:rsidR="006C3C7A" w:rsidRDefault="006C3C7A">
            <w:pPr>
              <w:spacing w:after="0"/>
              <w:ind w:left="135"/>
            </w:pPr>
          </w:p>
        </w:tc>
        <w:tc>
          <w:tcPr>
            <w:tcW w:w="1669" w:type="dxa"/>
            <w:tcMar>
              <w:top w:w="50" w:type="dxa"/>
              <w:left w:w="100" w:type="dxa"/>
            </w:tcMar>
            <w:vAlign w:val="center"/>
          </w:tcPr>
          <w:p w:rsidR="006C3C7A" w:rsidRDefault="00DB2CC8">
            <w:pPr>
              <w:spacing w:after="0"/>
              <w:ind w:left="135"/>
            </w:pPr>
            <w:r>
              <w:rPr>
                <w:rFonts w:ascii="Times New Roman" w:hAnsi="Times New Roman"/>
                <w:b/>
                <w:color w:val="000000"/>
                <w:sz w:val="24"/>
              </w:rPr>
              <w:t xml:space="preserve">Практические работы </w:t>
            </w:r>
          </w:p>
          <w:p w:rsidR="006C3C7A" w:rsidRDefault="006C3C7A">
            <w:pPr>
              <w:spacing w:after="0"/>
              <w:ind w:left="135"/>
            </w:pPr>
          </w:p>
        </w:tc>
        <w:tc>
          <w:tcPr>
            <w:tcW w:w="0" w:type="auto"/>
            <w:vMerge/>
            <w:tcBorders>
              <w:top w:val="nil"/>
            </w:tcBorders>
            <w:tcMar>
              <w:top w:w="50" w:type="dxa"/>
              <w:left w:w="100" w:type="dxa"/>
            </w:tcMar>
          </w:tcPr>
          <w:p w:rsidR="006C3C7A" w:rsidRDefault="006C3C7A"/>
        </w:tc>
        <w:tc>
          <w:tcPr>
            <w:tcW w:w="0" w:type="auto"/>
            <w:vMerge/>
            <w:tcBorders>
              <w:top w:val="nil"/>
            </w:tcBorders>
            <w:tcMar>
              <w:top w:w="50" w:type="dxa"/>
              <w:left w:w="100" w:type="dxa"/>
            </w:tcMar>
          </w:tcPr>
          <w:p w:rsidR="006C3C7A" w:rsidRDefault="006C3C7A"/>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1</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Физическая культура в современном обществе</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2</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Всестороннее и гармоничное физическое развитие</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3</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Адаптивная и лечебная физическая культура</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4</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Правила проведения самостоятельных занятий при коррекции осанки и телосложения</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5</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Составление планов для самостоятельных занятий с учетом индивидуальных особенностей</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6</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 xml:space="preserve">Упражнения для </w:t>
            </w:r>
            <w:r>
              <w:rPr>
                <w:rFonts w:ascii="Times New Roman" w:hAnsi="Times New Roman"/>
                <w:color w:val="000000"/>
                <w:sz w:val="24"/>
              </w:rPr>
              <w:t>профилактики утомления</w:t>
            </w:r>
          </w:p>
        </w:tc>
        <w:tc>
          <w:tcPr>
            <w:tcW w:w="86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7</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Дыхательная гимнастика и гимнастика для глаз</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8</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Акробатические комбинации</w:t>
            </w:r>
          </w:p>
        </w:tc>
        <w:tc>
          <w:tcPr>
            <w:tcW w:w="86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9</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Акробатические комбинации</w:t>
            </w:r>
          </w:p>
        </w:tc>
        <w:tc>
          <w:tcPr>
            <w:tcW w:w="86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10</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Гимнастическая комбинация на гимнастическом бревне</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11</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Правила и техника выполнения</w:t>
            </w:r>
            <w:r w:rsidRPr="009074DA">
              <w:rPr>
                <w:rFonts w:ascii="Times New Roman" w:hAnsi="Times New Roman"/>
                <w:color w:val="000000"/>
                <w:sz w:val="24"/>
                <w:lang w:val="ru-RU"/>
              </w:rPr>
              <w:t xml:space="preserve"> нормативов комплекса ГТО: </w:t>
            </w:r>
            <w:r w:rsidRPr="009074DA">
              <w:rPr>
                <w:rFonts w:ascii="Times New Roman" w:hAnsi="Times New Roman"/>
                <w:color w:val="000000"/>
                <w:sz w:val="24"/>
                <w:lang w:val="ru-RU"/>
              </w:rPr>
              <w:lastRenderedPageBreak/>
              <w:t>подтягивание из виса лежа на низкой перекладине 90см; поднимание туловища из положения лежа на спине</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12</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Гимнастическая комбинация на перекладине</w:t>
            </w:r>
          </w:p>
        </w:tc>
        <w:tc>
          <w:tcPr>
            <w:tcW w:w="86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13</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Правила и техника выполнения нормативов комплекса ГТО: </w:t>
            </w:r>
            <w:r w:rsidRPr="009074DA">
              <w:rPr>
                <w:rFonts w:ascii="Times New Roman" w:hAnsi="Times New Roman"/>
                <w:color w:val="000000"/>
                <w:sz w:val="24"/>
                <w:lang w:val="ru-RU"/>
              </w:rPr>
              <w:t>подтягивание из виса на высокой перекладине – мальчики; наклон вперед из положения стоя на гимнастической скамье</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14</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Гимнастическая комбинация на параллельных брусьях</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15</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Вольные упражнения на базе ритмической гимнастики</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16</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Бег на </w:t>
            </w:r>
            <w:r w:rsidRPr="009074DA">
              <w:rPr>
                <w:rFonts w:ascii="Times New Roman" w:hAnsi="Times New Roman"/>
                <w:color w:val="000000"/>
                <w:sz w:val="24"/>
                <w:lang w:val="ru-RU"/>
              </w:rPr>
              <w:t>короткие и средние дистанции</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17</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Правила и техника выполнения нормативов комплекса ГТО: бег на 30 м и 60 м</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18</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Бег на длинные дистанции</w:t>
            </w:r>
          </w:p>
        </w:tc>
        <w:tc>
          <w:tcPr>
            <w:tcW w:w="86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19</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Правила и техника выполнения норматива комплекса ГТО: бег на 1500 м или 2000 м</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20</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Прыжки в длину с разбега</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21</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22</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Прыжок в длину с разбега способом </w:t>
            </w:r>
            <w:r w:rsidRPr="009074DA">
              <w:rPr>
                <w:rFonts w:ascii="Times New Roman" w:hAnsi="Times New Roman"/>
                <w:color w:val="000000"/>
                <w:sz w:val="24"/>
                <w:lang w:val="ru-RU"/>
              </w:rPr>
              <w:lastRenderedPageBreak/>
              <w:t>«прогнувшись»</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23</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Правила и техника выполнения норматива комплекса </w:t>
            </w:r>
            <w:r w:rsidRPr="009074DA">
              <w:rPr>
                <w:rFonts w:ascii="Times New Roman" w:hAnsi="Times New Roman"/>
                <w:color w:val="000000"/>
                <w:sz w:val="24"/>
                <w:lang w:val="ru-RU"/>
              </w:rPr>
              <w:t>ГТО: челночный бег 3х10 м</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24</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25</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Правила и техника выполнения норматива комплекса ГТО: кросс на 3 км</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26</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Техника передвижения на лыжах одновременным </w:t>
            </w:r>
            <w:r w:rsidRPr="009074DA">
              <w:rPr>
                <w:rFonts w:ascii="Times New Roman" w:hAnsi="Times New Roman"/>
                <w:color w:val="000000"/>
                <w:sz w:val="24"/>
                <w:lang w:val="ru-RU"/>
              </w:rPr>
              <w:t>бесшажным ходом</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27</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Техника передвижения на лыжах одновременным бесшажным ходом</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28</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Техника передвижения на лыжах попеременным двухшажным ходом</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29</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Техника передвижения на лыжах попеременным двухшажным ходом</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30</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 xml:space="preserve">Торможение </w:t>
            </w:r>
            <w:r>
              <w:rPr>
                <w:rFonts w:ascii="Times New Roman" w:hAnsi="Times New Roman"/>
                <w:color w:val="000000"/>
                <w:sz w:val="24"/>
              </w:rPr>
              <w:t>боковым скольжением</w:t>
            </w:r>
          </w:p>
        </w:tc>
        <w:tc>
          <w:tcPr>
            <w:tcW w:w="86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31</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Способы преодоления естественных препятствий на лыжах</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32</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Техника преодоления препятствий перешагиванием, перелезанием</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33</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Переход с одного лыжного хода на другой</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34</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Преодоление учебной дистанции с </w:t>
            </w:r>
            <w:r w:rsidRPr="009074DA">
              <w:rPr>
                <w:rFonts w:ascii="Times New Roman" w:hAnsi="Times New Roman"/>
                <w:color w:val="000000"/>
                <w:sz w:val="24"/>
                <w:lang w:val="ru-RU"/>
              </w:rPr>
              <w:t>переходом с одного лыжного хода на другой</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lastRenderedPageBreak/>
              <w:t>35</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Правила и техника выполнения норматива комплекса ГТО: бег на лыжах 2 км или 3 км</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36</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Старт прыжком со стартовой тумбы</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37</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Старт прыжком со стартовой тумбы с последующим проплывание </w:t>
            </w:r>
            <w:r w:rsidRPr="009074DA">
              <w:rPr>
                <w:rFonts w:ascii="Times New Roman" w:hAnsi="Times New Roman"/>
                <w:color w:val="000000"/>
                <w:sz w:val="24"/>
                <w:lang w:val="ru-RU"/>
              </w:rPr>
              <w:t>дистанции способом кроль на груди</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38</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Старт прыжком со стартовой тумбы с последующим проплывание дистанции способом кроль на спине</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39</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Техника открытого поворота при плавании кролем на груди</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40</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Техника открытого поворота при </w:t>
            </w:r>
            <w:r w:rsidRPr="009074DA">
              <w:rPr>
                <w:rFonts w:ascii="Times New Roman" w:hAnsi="Times New Roman"/>
                <w:color w:val="000000"/>
                <w:sz w:val="24"/>
                <w:lang w:val="ru-RU"/>
              </w:rPr>
              <w:t>плавании кролем на спине</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41</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Старт из воды толчком о стенку бассейна</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42</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Проплывание учебных дистанций с выполнением старта и поворотов</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43</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Правила и техника выполнения норматива комплекса ГТО: плавание 50 м</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44</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Передача </w:t>
            </w:r>
            <w:r w:rsidRPr="009074DA">
              <w:rPr>
                <w:rFonts w:ascii="Times New Roman" w:hAnsi="Times New Roman"/>
                <w:color w:val="000000"/>
                <w:sz w:val="24"/>
                <w:lang w:val="ru-RU"/>
              </w:rPr>
              <w:t>мяча одной рукой от плеча и снизу</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45</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Передача мяча одной рукой от плеча и снизу</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46</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Передача мяча одной рукой снизу</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47</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Передача мяча одной рукой снизу</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48</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Бросок мяча в корзину двумя руками </w:t>
            </w:r>
            <w:r w:rsidRPr="009074DA">
              <w:rPr>
                <w:rFonts w:ascii="Times New Roman" w:hAnsi="Times New Roman"/>
                <w:color w:val="000000"/>
                <w:sz w:val="24"/>
                <w:lang w:val="ru-RU"/>
              </w:rPr>
              <w:lastRenderedPageBreak/>
              <w:t>в прыжке</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49</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Бросок мяча</w:t>
            </w:r>
            <w:r w:rsidRPr="009074DA">
              <w:rPr>
                <w:rFonts w:ascii="Times New Roman" w:hAnsi="Times New Roman"/>
                <w:color w:val="000000"/>
                <w:sz w:val="24"/>
                <w:lang w:val="ru-RU"/>
              </w:rPr>
              <w:t xml:space="preserve"> в корзину двумя руками в прыжке</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50</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Бросок мяча в корзину одной рукой в прыжке</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51</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Бросок мяча в корзину одной рукой в прыжке</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52</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Прямой нападающий удар</w:t>
            </w:r>
          </w:p>
        </w:tc>
        <w:tc>
          <w:tcPr>
            <w:tcW w:w="86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53</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Прямой нападающий удар</w:t>
            </w:r>
          </w:p>
        </w:tc>
        <w:tc>
          <w:tcPr>
            <w:tcW w:w="86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54</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Индивидуальное блокирование </w:t>
            </w:r>
            <w:r w:rsidRPr="009074DA">
              <w:rPr>
                <w:rFonts w:ascii="Times New Roman" w:hAnsi="Times New Roman"/>
                <w:color w:val="000000"/>
                <w:sz w:val="24"/>
                <w:lang w:val="ru-RU"/>
              </w:rPr>
              <w:t>мяча в прыжке с места</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55</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Индивидуальное блокирование мяча в прыжке с места</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56</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Тактические действия в защите</w:t>
            </w:r>
          </w:p>
        </w:tc>
        <w:tc>
          <w:tcPr>
            <w:tcW w:w="86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57</w:t>
            </w:r>
          </w:p>
        </w:tc>
        <w:tc>
          <w:tcPr>
            <w:tcW w:w="2816" w:type="dxa"/>
            <w:tcMar>
              <w:top w:w="50" w:type="dxa"/>
              <w:left w:w="100" w:type="dxa"/>
            </w:tcMar>
            <w:vAlign w:val="center"/>
          </w:tcPr>
          <w:p w:rsidR="006C3C7A" w:rsidRDefault="00DB2CC8">
            <w:pPr>
              <w:spacing w:after="0"/>
              <w:ind w:left="135"/>
            </w:pPr>
            <w:r>
              <w:rPr>
                <w:rFonts w:ascii="Times New Roman" w:hAnsi="Times New Roman"/>
                <w:color w:val="000000"/>
                <w:sz w:val="24"/>
              </w:rPr>
              <w:t>Тактические действия в нападении</w:t>
            </w:r>
          </w:p>
        </w:tc>
        <w:tc>
          <w:tcPr>
            <w:tcW w:w="86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58</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Игровая деятельность с использованием разученных технических приёмов</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59</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Игровая деятельность с использованием разученных технических приёмов</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60</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Удар по мячу с разбега внутренней частью подъёма стопы</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61</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Остановка мяча внутренней стороной стопы</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62</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Правила игры в мини-футбол</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63</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Правила </w:t>
            </w:r>
            <w:r w:rsidRPr="009074DA">
              <w:rPr>
                <w:rFonts w:ascii="Times New Roman" w:hAnsi="Times New Roman"/>
                <w:color w:val="000000"/>
                <w:sz w:val="24"/>
                <w:lang w:val="ru-RU"/>
              </w:rPr>
              <w:t>игры в мини-футбол</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lastRenderedPageBreak/>
              <w:t>64</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Игровая деятельность по правилам классического футбола</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65</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Игровая деятельность по правилам классического футбола</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66</w:t>
            </w:r>
          </w:p>
        </w:tc>
        <w:tc>
          <w:tcPr>
            <w:tcW w:w="2816" w:type="dxa"/>
            <w:tcMar>
              <w:top w:w="50" w:type="dxa"/>
              <w:left w:w="100" w:type="dxa"/>
            </w:tcMar>
            <w:vAlign w:val="center"/>
          </w:tcPr>
          <w:p w:rsidR="006C3C7A" w:rsidRDefault="00DB2CC8">
            <w:pPr>
              <w:spacing w:after="0"/>
              <w:ind w:left="135"/>
            </w:pPr>
            <w:r w:rsidRPr="009074DA">
              <w:rPr>
                <w:rFonts w:ascii="Times New Roman" w:hAnsi="Times New Roman"/>
                <w:color w:val="000000"/>
                <w:sz w:val="24"/>
                <w:lang w:val="ru-RU"/>
              </w:rPr>
              <w:t xml:space="preserve">Правила выполнения спортивных нормативов 4-5 ступени. </w:t>
            </w:r>
            <w:r>
              <w:rPr>
                <w:rFonts w:ascii="Times New Roman" w:hAnsi="Times New Roman"/>
                <w:color w:val="000000"/>
                <w:sz w:val="24"/>
              </w:rPr>
              <w:t>Правила ТБ</w:t>
            </w:r>
          </w:p>
        </w:tc>
        <w:tc>
          <w:tcPr>
            <w:tcW w:w="86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67</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Фестиваль «Мы </w:t>
            </w:r>
            <w:r w:rsidRPr="009074DA">
              <w:rPr>
                <w:rFonts w:ascii="Times New Roman" w:hAnsi="Times New Roman"/>
                <w:color w:val="000000"/>
                <w:sz w:val="24"/>
                <w:lang w:val="ru-RU"/>
              </w:rPr>
              <w:t>сдадим ГТО» (сдача норм ГТО с соблюдением правил и техники выполнения испытаний (тестов) 4-5 ступени)</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400" w:type="dxa"/>
            <w:tcMar>
              <w:top w:w="50" w:type="dxa"/>
              <w:left w:w="100" w:type="dxa"/>
            </w:tcMar>
            <w:vAlign w:val="center"/>
          </w:tcPr>
          <w:p w:rsidR="006C3C7A" w:rsidRDefault="00DB2CC8">
            <w:pPr>
              <w:spacing w:after="0"/>
            </w:pPr>
            <w:r>
              <w:rPr>
                <w:rFonts w:ascii="Times New Roman" w:hAnsi="Times New Roman"/>
                <w:color w:val="000000"/>
                <w:sz w:val="24"/>
              </w:rPr>
              <w:t>68</w:t>
            </w:r>
          </w:p>
        </w:tc>
        <w:tc>
          <w:tcPr>
            <w:tcW w:w="2816"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Фестиваль «Мы сдадим ГТО» (сдача норм ГТО с соблюдением правил и техники выполнения испытаний (тестов) 4-5 ступени)</w:t>
            </w:r>
          </w:p>
        </w:tc>
        <w:tc>
          <w:tcPr>
            <w:tcW w:w="869"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C3C7A" w:rsidRDefault="006C3C7A">
            <w:pPr>
              <w:spacing w:after="0"/>
              <w:ind w:left="135"/>
              <w:jc w:val="center"/>
            </w:pPr>
          </w:p>
        </w:tc>
        <w:tc>
          <w:tcPr>
            <w:tcW w:w="1669" w:type="dxa"/>
            <w:tcMar>
              <w:top w:w="50" w:type="dxa"/>
              <w:left w:w="100" w:type="dxa"/>
            </w:tcMar>
            <w:vAlign w:val="center"/>
          </w:tcPr>
          <w:p w:rsidR="006C3C7A" w:rsidRDefault="006C3C7A">
            <w:pPr>
              <w:spacing w:after="0"/>
              <w:ind w:left="135"/>
              <w:jc w:val="center"/>
            </w:pPr>
          </w:p>
        </w:tc>
        <w:tc>
          <w:tcPr>
            <w:tcW w:w="1189" w:type="dxa"/>
            <w:tcMar>
              <w:top w:w="50" w:type="dxa"/>
              <w:left w:w="100" w:type="dxa"/>
            </w:tcMar>
            <w:vAlign w:val="center"/>
          </w:tcPr>
          <w:p w:rsidR="006C3C7A" w:rsidRDefault="006C3C7A">
            <w:pPr>
              <w:spacing w:after="0"/>
              <w:ind w:left="135"/>
            </w:pPr>
          </w:p>
        </w:tc>
        <w:tc>
          <w:tcPr>
            <w:tcW w:w="2021" w:type="dxa"/>
            <w:tcMar>
              <w:top w:w="50" w:type="dxa"/>
              <w:left w:w="100" w:type="dxa"/>
            </w:tcMar>
            <w:vAlign w:val="center"/>
          </w:tcPr>
          <w:p w:rsidR="006C3C7A" w:rsidRDefault="006C3C7A">
            <w:pPr>
              <w:spacing w:after="0"/>
              <w:ind w:left="135"/>
            </w:pPr>
          </w:p>
        </w:tc>
      </w:tr>
      <w:tr w:rsidR="006C3C7A">
        <w:trPr>
          <w:trHeight w:val="144"/>
          <w:tblCellSpacing w:w="20" w:type="nil"/>
        </w:trPr>
        <w:tc>
          <w:tcPr>
            <w:tcW w:w="0" w:type="auto"/>
            <w:gridSpan w:val="2"/>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ОБЩЕЕ КОЛИЧЕСТВО </w:t>
            </w:r>
            <w:r w:rsidRPr="009074DA">
              <w:rPr>
                <w:rFonts w:ascii="Times New Roman" w:hAnsi="Times New Roman"/>
                <w:color w:val="000000"/>
                <w:sz w:val="24"/>
                <w:lang w:val="ru-RU"/>
              </w:rPr>
              <w:t>ЧАСОВ ПО ПРОГРАММЕ</w:t>
            </w:r>
          </w:p>
        </w:tc>
        <w:tc>
          <w:tcPr>
            <w:tcW w:w="1366"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C3C7A" w:rsidRDefault="006C3C7A"/>
        </w:tc>
      </w:tr>
    </w:tbl>
    <w:p w:rsidR="006C3C7A" w:rsidRDefault="006C3C7A">
      <w:pPr>
        <w:sectPr w:rsidR="006C3C7A">
          <w:pgSz w:w="16383" w:h="11906" w:orient="landscape"/>
          <w:pgMar w:top="1134" w:right="850" w:bottom="1134" w:left="1701" w:header="720" w:footer="720" w:gutter="0"/>
          <w:cols w:space="720"/>
        </w:sectPr>
      </w:pPr>
    </w:p>
    <w:p w:rsidR="006C3C7A" w:rsidRDefault="00DB2CC8">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5"/>
        <w:gridCol w:w="4466"/>
        <w:gridCol w:w="1270"/>
        <w:gridCol w:w="1841"/>
        <w:gridCol w:w="1910"/>
        <w:gridCol w:w="1347"/>
        <w:gridCol w:w="2221"/>
      </w:tblGrid>
      <w:tr w:rsidR="006C3C7A">
        <w:trPr>
          <w:trHeight w:val="144"/>
          <w:tblCellSpacing w:w="20" w:type="nil"/>
        </w:trPr>
        <w:tc>
          <w:tcPr>
            <w:tcW w:w="378" w:type="dxa"/>
            <w:vMerge w:val="restart"/>
            <w:tcMar>
              <w:top w:w="50" w:type="dxa"/>
              <w:left w:w="100" w:type="dxa"/>
            </w:tcMar>
            <w:vAlign w:val="center"/>
          </w:tcPr>
          <w:p w:rsidR="006C3C7A" w:rsidRDefault="00DB2CC8">
            <w:pPr>
              <w:spacing w:after="0"/>
              <w:ind w:left="135"/>
            </w:pPr>
            <w:r>
              <w:rPr>
                <w:rFonts w:ascii="Times New Roman" w:hAnsi="Times New Roman"/>
                <w:b/>
                <w:color w:val="000000"/>
                <w:sz w:val="24"/>
              </w:rPr>
              <w:t xml:space="preserve">№ п/п </w:t>
            </w:r>
          </w:p>
          <w:p w:rsidR="006C3C7A" w:rsidRDefault="006C3C7A">
            <w:pPr>
              <w:spacing w:after="0"/>
              <w:ind w:left="135"/>
            </w:pPr>
          </w:p>
        </w:tc>
        <w:tc>
          <w:tcPr>
            <w:tcW w:w="3168" w:type="dxa"/>
            <w:vMerge w:val="restart"/>
            <w:tcMar>
              <w:top w:w="50" w:type="dxa"/>
              <w:left w:w="100" w:type="dxa"/>
            </w:tcMar>
            <w:vAlign w:val="center"/>
          </w:tcPr>
          <w:p w:rsidR="006C3C7A" w:rsidRDefault="00DB2CC8">
            <w:pPr>
              <w:spacing w:after="0"/>
              <w:ind w:left="135"/>
            </w:pPr>
            <w:r>
              <w:rPr>
                <w:rFonts w:ascii="Times New Roman" w:hAnsi="Times New Roman"/>
                <w:b/>
                <w:color w:val="000000"/>
                <w:sz w:val="24"/>
              </w:rPr>
              <w:t xml:space="preserve">Тема урока </w:t>
            </w:r>
          </w:p>
          <w:p w:rsidR="006C3C7A" w:rsidRDefault="006C3C7A">
            <w:pPr>
              <w:spacing w:after="0"/>
              <w:ind w:left="135"/>
            </w:pPr>
          </w:p>
        </w:tc>
        <w:tc>
          <w:tcPr>
            <w:tcW w:w="0" w:type="auto"/>
            <w:gridSpan w:val="3"/>
            <w:tcMar>
              <w:top w:w="50" w:type="dxa"/>
              <w:left w:w="100" w:type="dxa"/>
            </w:tcMar>
            <w:vAlign w:val="center"/>
          </w:tcPr>
          <w:p w:rsidR="006C3C7A" w:rsidRDefault="00DB2CC8">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6C3C7A" w:rsidRDefault="00DB2CC8">
            <w:pPr>
              <w:spacing w:after="0"/>
              <w:ind w:left="135"/>
            </w:pPr>
            <w:r>
              <w:rPr>
                <w:rFonts w:ascii="Times New Roman" w:hAnsi="Times New Roman"/>
                <w:b/>
                <w:color w:val="000000"/>
                <w:sz w:val="24"/>
              </w:rPr>
              <w:t xml:space="preserve">Дата изучения </w:t>
            </w:r>
          </w:p>
          <w:p w:rsidR="006C3C7A" w:rsidRDefault="006C3C7A">
            <w:pPr>
              <w:spacing w:after="0"/>
              <w:ind w:left="135"/>
            </w:pPr>
          </w:p>
        </w:tc>
        <w:tc>
          <w:tcPr>
            <w:tcW w:w="1977" w:type="dxa"/>
            <w:vMerge w:val="restart"/>
            <w:tcMar>
              <w:top w:w="50" w:type="dxa"/>
              <w:left w:w="100" w:type="dxa"/>
            </w:tcMar>
            <w:vAlign w:val="center"/>
          </w:tcPr>
          <w:p w:rsidR="006C3C7A" w:rsidRDefault="00DB2CC8">
            <w:pPr>
              <w:spacing w:after="0"/>
              <w:ind w:left="135"/>
            </w:pPr>
            <w:r>
              <w:rPr>
                <w:rFonts w:ascii="Times New Roman" w:hAnsi="Times New Roman"/>
                <w:b/>
                <w:color w:val="000000"/>
                <w:sz w:val="24"/>
              </w:rPr>
              <w:t xml:space="preserve">Электронные цифровые образовательные ресурсы </w:t>
            </w:r>
          </w:p>
          <w:p w:rsidR="006C3C7A" w:rsidRDefault="006C3C7A">
            <w:pPr>
              <w:spacing w:after="0"/>
              <w:ind w:left="135"/>
            </w:pPr>
          </w:p>
        </w:tc>
      </w:tr>
      <w:tr w:rsidR="006C3C7A">
        <w:trPr>
          <w:trHeight w:val="144"/>
          <w:tblCellSpacing w:w="20" w:type="nil"/>
        </w:trPr>
        <w:tc>
          <w:tcPr>
            <w:tcW w:w="0" w:type="auto"/>
            <w:vMerge/>
            <w:tcBorders>
              <w:top w:val="nil"/>
            </w:tcBorders>
            <w:tcMar>
              <w:top w:w="50" w:type="dxa"/>
              <w:left w:w="100" w:type="dxa"/>
            </w:tcMar>
          </w:tcPr>
          <w:p w:rsidR="006C3C7A" w:rsidRDefault="006C3C7A"/>
        </w:tc>
        <w:tc>
          <w:tcPr>
            <w:tcW w:w="0" w:type="auto"/>
            <w:vMerge/>
            <w:tcBorders>
              <w:top w:val="nil"/>
            </w:tcBorders>
            <w:tcMar>
              <w:top w:w="50" w:type="dxa"/>
              <w:left w:w="100" w:type="dxa"/>
            </w:tcMar>
          </w:tcPr>
          <w:p w:rsidR="006C3C7A" w:rsidRDefault="006C3C7A"/>
        </w:tc>
        <w:tc>
          <w:tcPr>
            <w:tcW w:w="830" w:type="dxa"/>
            <w:tcMar>
              <w:top w:w="50" w:type="dxa"/>
              <w:left w:w="100" w:type="dxa"/>
            </w:tcMar>
            <w:vAlign w:val="center"/>
          </w:tcPr>
          <w:p w:rsidR="006C3C7A" w:rsidRDefault="00DB2CC8">
            <w:pPr>
              <w:spacing w:after="0"/>
              <w:ind w:left="135"/>
            </w:pPr>
            <w:r>
              <w:rPr>
                <w:rFonts w:ascii="Times New Roman" w:hAnsi="Times New Roman"/>
                <w:b/>
                <w:color w:val="000000"/>
                <w:sz w:val="24"/>
              </w:rPr>
              <w:t xml:space="preserve">Всего </w:t>
            </w:r>
          </w:p>
          <w:p w:rsidR="006C3C7A" w:rsidRDefault="006C3C7A">
            <w:pPr>
              <w:spacing w:after="0"/>
              <w:ind w:left="135"/>
            </w:pPr>
          </w:p>
        </w:tc>
        <w:tc>
          <w:tcPr>
            <w:tcW w:w="1529" w:type="dxa"/>
            <w:tcMar>
              <w:top w:w="50" w:type="dxa"/>
              <w:left w:w="100" w:type="dxa"/>
            </w:tcMar>
            <w:vAlign w:val="center"/>
          </w:tcPr>
          <w:p w:rsidR="006C3C7A" w:rsidRDefault="00DB2CC8">
            <w:pPr>
              <w:spacing w:after="0"/>
              <w:ind w:left="135"/>
            </w:pPr>
            <w:r>
              <w:rPr>
                <w:rFonts w:ascii="Times New Roman" w:hAnsi="Times New Roman"/>
                <w:b/>
                <w:color w:val="000000"/>
                <w:sz w:val="24"/>
              </w:rPr>
              <w:t xml:space="preserve">Контрольные работы </w:t>
            </w:r>
          </w:p>
          <w:p w:rsidR="006C3C7A" w:rsidRDefault="006C3C7A">
            <w:pPr>
              <w:spacing w:after="0"/>
              <w:ind w:left="135"/>
            </w:pPr>
          </w:p>
        </w:tc>
        <w:tc>
          <w:tcPr>
            <w:tcW w:w="1628" w:type="dxa"/>
            <w:tcMar>
              <w:top w:w="50" w:type="dxa"/>
              <w:left w:w="100" w:type="dxa"/>
            </w:tcMar>
            <w:vAlign w:val="center"/>
          </w:tcPr>
          <w:p w:rsidR="006C3C7A" w:rsidRDefault="00DB2CC8">
            <w:pPr>
              <w:spacing w:after="0"/>
              <w:ind w:left="135"/>
            </w:pPr>
            <w:r>
              <w:rPr>
                <w:rFonts w:ascii="Times New Roman" w:hAnsi="Times New Roman"/>
                <w:b/>
                <w:color w:val="000000"/>
                <w:sz w:val="24"/>
              </w:rPr>
              <w:t xml:space="preserve">Практические работы </w:t>
            </w:r>
          </w:p>
          <w:p w:rsidR="006C3C7A" w:rsidRDefault="006C3C7A">
            <w:pPr>
              <w:spacing w:after="0"/>
              <w:ind w:left="135"/>
            </w:pPr>
          </w:p>
        </w:tc>
        <w:tc>
          <w:tcPr>
            <w:tcW w:w="0" w:type="auto"/>
            <w:vMerge/>
            <w:tcBorders>
              <w:top w:val="nil"/>
            </w:tcBorders>
            <w:tcMar>
              <w:top w:w="50" w:type="dxa"/>
              <w:left w:w="100" w:type="dxa"/>
            </w:tcMar>
          </w:tcPr>
          <w:p w:rsidR="006C3C7A" w:rsidRDefault="006C3C7A"/>
        </w:tc>
        <w:tc>
          <w:tcPr>
            <w:tcW w:w="0" w:type="auto"/>
            <w:vMerge/>
            <w:tcBorders>
              <w:top w:val="nil"/>
            </w:tcBorders>
            <w:tcMar>
              <w:top w:w="50" w:type="dxa"/>
              <w:left w:w="100" w:type="dxa"/>
            </w:tcMar>
          </w:tcPr>
          <w:p w:rsidR="006C3C7A" w:rsidRDefault="006C3C7A"/>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1</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Туристские походы как форма активного отдыха</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2</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Профессионально-прикладная физическая культура</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3</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Восстановительный массаж</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4</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Банные процедуры</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5</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Измерение функциональных резервов организма</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6</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Оказание первой помощи во время самостоятельных занятий физическими</w:t>
            </w:r>
            <w:r w:rsidRPr="009074DA">
              <w:rPr>
                <w:rFonts w:ascii="Times New Roman" w:hAnsi="Times New Roman"/>
                <w:color w:val="000000"/>
                <w:sz w:val="24"/>
                <w:lang w:val="ru-RU"/>
              </w:rPr>
              <w:t xml:space="preserve"> упражнениями и активного отдыха</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7</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Мероприятия в режиме двигательной активности обучающихся</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8</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Длинный кувырок с разбега</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9</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Кувырок назад в упор</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10</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Гимнастическая комбинация на высокой перекладине</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11</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Правила и </w:t>
            </w:r>
            <w:r w:rsidRPr="009074DA">
              <w:rPr>
                <w:rFonts w:ascii="Times New Roman" w:hAnsi="Times New Roman"/>
                <w:color w:val="000000"/>
                <w:sz w:val="24"/>
                <w:lang w:val="ru-RU"/>
              </w:rPr>
              <w:t xml:space="preserve">техника выполнения нормативов комплекса ГТО: подтягивание из виса на высокой перекладине – мальчики; наклон вперед из положения стоя на гимнастической </w:t>
            </w:r>
            <w:r w:rsidRPr="009074DA">
              <w:rPr>
                <w:rFonts w:ascii="Times New Roman" w:hAnsi="Times New Roman"/>
                <w:color w:val="000000"/>
                <w:sz w:val="24"/>
                <w:lang w:val="ru-RU"/>
              </w:rPr>
              <w:lastRenderedPageBreak/>
              <w:t>скамье</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12</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Гимнастическая комбинация на параллельных брусьях</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13</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Правила и техника </w:t>
            </w:r>
            <w:r w:rsidRPr="009074DA">
              <w:rPr>
                <w:rFonts w:ascii="Times New Roman" w:hAnsi="Times New Roman"/>
                <w:color w:val="000000"/>
                <w:sz w:val="24"/>
                <w:lang w:val="ru-RU"/>
              </w:rPr>
              <w:t>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14</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Гимнастическая комбинация на гимнастическом бревне</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15</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Упражнения черлидинга</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16</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Бег на </w:t>
            </w:r>
            <w:r w:rsidRPr="009074DA">
              <w:rPr>
                <w:rFonts w:ascii="Times New Roman" w:hAnsi="Times New Roman"/>
                <w:color w:val="000000"/>
                <w:sz w:val="24"/>
                <w:lang w:val="ru-RU"/>
              </w:rPr>
              <w:t>короткие и средние дистанции</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17</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Правила и техника выполнения нормативов комплекса ГТО: бег на 30 м, 60 м или 100 м</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18</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Бег на длинные дистанции</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19</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Правила и техника выполнения норматива комплекса ГТО: бег на 2000 м или 3000 м</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20</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Прыжки в длину способом «прогнувшись»</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21</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22</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Прыжки в высоту</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23</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Правила и техника выполнения норматива комплекса ГТО: </w:t>
            </w:r>
            <w:r w:rsidRPr="009074DA">
              <w:rPr>
                <w:rFonts w:ascii="Times New Roman" w:hAnsi="Times New Roman"/>
                <w:color w:val="000000"/>
                <w:sz w:val="24"/>
                <w:lang w:val="ru-RU"/>
              </w:rPr>
              <w:t>челночный бег 3х10 м</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lastRenderedPageBreak/>
              <w:t>24</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Правила и техника выполнения норматива комплекса ГТО: метание гранаты весом 500 г – девушки; 700 г - юноши</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25</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Правила и техника выполнения норматива комплекса ГТО: кросс на 3 км или 5км</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26</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 xml:space="preserve">Передвижение </w:t>
            </w:r>
            <w:r>
              <w:rPr>
                <w:rFonts w:ascii="Times New Roman" w:hAnsi="Times New Roman"/>
                <w:color w:val="000000"/>
                <w:sz w:val="24"/>
              </w:rPr>
              <w:t>попеременным двухшажным ходом</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27</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Передвижение попеременным двухшажным ходом</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28</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Передвижение одновременным одношажным ходом</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29</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Передвижение одновременным одношажным ходом</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30</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Спуск с пологого склона в низкой стойке, </w:t>
            </w:r>
            <w:r w:rsidRPr="009074DA">
              <w:rPr>
                <w:rFonts w:ascii="Times New Roman" w:hAnsi="Times New Roman"/>
                <w:color w:val="000000"/>
                <w:sz w:val="24"/>
                <w:lang w:val="ru-RU"/>
              </w:rPr>
              <w:t>торможение «плугом» и «упором»</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31</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Способы преодоления препятствий на лыжах перелезанием, перешагиванием</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32</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Способы перехода с одного лыжного хода на другой</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33</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Преодоление учебной дистанции с переходом с одного лыжного хода на </w:t>
            </w:r>
            <w:r w:rsidRPr="009074DA">
              <w:rPr>
                <w:rFonts w:ascii="Times New Roman" w:hAnsi="Times New Roman"/>
                <w:color w:val="000000"/>
                <w:sz w:val="24"/>
                <w:lang w:val="ru-RU"/>
              </w:rPr>
              <w:t>другой</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34</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Преодоление учебной дистанции с переходом с одного лыжного хода на другой</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Правила и техника выполнения норматива комплекса ГТО: бег на лыжах 3 км или 5 км</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36</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Плавание кролем на груди</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37</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 xml:space="preserve">Плавание кролем на </w:t>
            </w:r>
            <w:r>
              <w:rPr>
                <w:rFonts w:ascii="Times New Roman" w:hAnsi="Times New Roman"/>
                <w:color w:val="000000"/>
                <w:sz w:val="24"/>
              </w:rPr>
              <w:t>спине</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38</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Плавание брассом</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39</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Плавание брассом</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40</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Повороты при плавании брассом</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41</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Повороты при плавании брассом</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42</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Старт прыжком с последующим проплыванием учебной дистанции брасом</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43</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Правила и техника </w:t>
            </w:r>
            <w:r w:rsidRPr="009074DA">
              <w:rPr>
                <w:rFonts w:ascii="Times New Roman" w:hAnsi="Times New Roman"/>
                <w:color w:val="000000"/>
                <w:sz w:val="24"/>
                <w:lang w:val="ru-RU"/>
              </w:rPr>
              <w:t>выполнения норматива комплекса ГТО: плавание 50 м</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44</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Ведение мяча</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45</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Ведение мяча</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46</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Передача мяча</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47</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Приемы и броски мяча на месте</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48</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Приемы и броски мяча на месте</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49</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Приемы и броски мяча в прыжке</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50</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Приемы и броски мяча после ведения</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51</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Приемы и броски мяча после ведения</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52</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Подачи мяча в разные зоны площадки соперника</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53</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Подачи мяча в разные зоны площадки соперника</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lastRenderedPageBreak/>
              <w:t>54</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Приёмы и передачи мяча на месте</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55</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Приёмы и передачи в движении</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56</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Нападающий удар</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57</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Нападающий удар</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58</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Блокирование</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59</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Блокирование</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60</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Ведение мяча</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61</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Приемы мяча</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62</w:t>
            </w:r>
          </w:p>
        </w:tc>
        <w:tc>
          <w:tcPr>
            <w:tcW w:w="3168" w:type="dxa"/>
            <w:tcMar>
              <w:top w:w="50" w:type="dxa"/>
              <w:left w:w="100" w:type="dxa"/>
            </w:tcMar>
            <w:vAlign w:val="center"/>
          </w:tcPr>
          <w:p w:rsidR="006C3C7A" w:rsidRDefault="00DB2CC8">
            <w:pPr>
              <w:spacing w:after="0"/>
              <w:ind w:left="135"/>
            </w:pPr>
            <w:r>
              <w:rPr>
                <w:rFonts w:ascii="Times New Roman" w:hAnsi="Times New Roman"/>
                <w:color w:val="000000"/>
                <w:sz w:val="24"/>
              </w:rPr>
              <w:t>Передачи мяча</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63</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Остановки и удары по мячу с </w:t>
            </w:r>
            <w:r w:rsidRPr="009074DA">
              <w:rPr>
                <w:rFonts w:ascii="Times New Roman" w:hAnsi="Times New Roman"/>
                <w:color w:val="000000"/>
                <w:sz w:val="24"/>
                <w:lang w:val="ru-RU"/>
              </w:rPr>
              <w:t>места</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64</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Остановки и удары по мячу в движении</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65</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Остановки и удары по мячу в движении</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66</w:t>
            </w:r>
          </w:p>
        </w:tc>
        <w:tc>
          <w:tcPr>
            <w:tcW w:w="3168" w:type="dxa"/>
            <w:tcMar>
              <w:top w:w="50" w:type="dxa"/>
              <w:left w:w="100" w:type="dxa"/>
            </w:tcMar>
            <w:vAlign w:val="center"/>
          </w:tcPr>
          <w:p w:rsidR="006C3C7A" w:rsidRDefault="00DB2CC8">
            <w:pPr>
              <w:spacing w:after="0"/>
              <w:ind w:left="135"/>
            </w:pPr>
            <w:r w:rsidRPr="009074DA">
              <w:rPr>
                <w:rFonts w:ascii="Times New Roman" w:hAnsi="Times New Roman"/>
                <w:color w:val="000000"/>
                <w:sz w:val="24"/>
                <w:lang w:val="ru-RU"/>
              </w:rPr>
              <w:t xml:space="preserve">Правила выполнения спортивных нормативов 5-6 ступени. </w:t>
            </w:r>
            <w:r>
              <w:rPr>
                <w:rFonts w:ascii="Times New Roman" w:hAnsi="Times New Roman"/>
                <w:color w:val="000000"/>
                <w:sz w:val="24"/>
              </w:rPr>
              <w:t>Правила ТБ</w:t>
            </w:r>
          </w:p>
        </w:tc>
        <w:tc>
          <w:tcPr>
            <w:tcW w:w="830"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67</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 xml:space="preserve">Фестиваль «Мы и ГТО» (сдача норм ГТО с соблюдением правил и </w:t>
            </w:r>
            <w:r w:rsidRPr="009074DA">
              <w:rPr>
                <w:rFonts w:ascii="Times New Roman" w:hAnsi="Times New Roman"/>
                <w:color w:val="000000"/>
                <w:sz w:val="24"/>
                <w:lang w:val="ru-RU"/>
              </w:rPr>
              <w:t>техники выполнения испытаний (тестов) 5-6 ступени)</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378" w:type="dxa"/>
            <w:tcMar>
              <w:top w:w="50" w:type="dxa"/>
              <w:left w:w="100" w:type="dxa"/>
            </w:tcMar>
            <w:vAlign w:val="center"/>
          </w:tcPr>
          <w:p w:rsidR="006C3C7A" w:rsidRDefault="00DB2CC8">
            <w:pPr>
              <w:spacing w:after="0"/>
            </w:pPr>
            <w:r>
              <w:rPr>
                <w:rFonts w:ascii="Times New Roman" w:hAnsi="Times New Roman"/>
                <w:color w:val="000000"/>
                <w:sz w:val="24"/>
              </w:rPr>
              <w:t>68</w:t>
            </w:r>
          </w:p>
        </w:tc>
        <w:tc>
          <w:tcPr>
            <w:tcW w:w="3168" w:type="dxa"/>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830"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C3C7A" w:rsidRDefault="006C3C7A">
            <w:pPr>
              <w:spacing w:after="0"/>
              <w:ind w:left="135"/>
              <w:jc w:val="center"/>
            </w:pPr>
          </w:p>
        </w:tc>
        <w:tc>
          <w:tcPr>
            <w:tcW w:w="1628" w:type="dxa"/>
            <w:tcMar>
              <w:top w:w="50" w:type="dxa"/>
              <w:left w:w="100" w:type="dxa"/>
            </w:tcMar>
            <w:vAlign w:val="center"/>
          </w:tcPr>
          <w:p w:rsidR="006C3C7A" w:rsidRDefault="006C3C7A">
            <w:pPr>
              <w:spacing w:after="0"/>
              <w:ind w:left="135"/>
              <w:jc w:val="center"/>
            </w:pPr>
          </w:p>
        </w:tc>
        <w:tc>
          <w:tcPr>
            <w:tcW w:w="1155" w:type="dxa"/>
            <w:tcMar>
              <w:top w:w="50" w:type="dxa"/>
              <w:left w:w="100" w:type="dxa"/>
            </w:tcMar>
            <w:vAlign w:val="center"/>
          </w:tcPr>
          <w:p w:rsidR="006C3C7A" w:rsidRDefault="006C3C7A">
            <w:pPr>
              <w:spacing w:after="0"/>
              <w:ind w:left="135"/>
            </w:pPr>
          </w:p>
        </w:tc>
        <w:tc>
          <w:tcPr>
            <w:tcW w:w="1977" w:type="dxa"/>
            <w:tcMar>
              <w:top w:w="50" w:type="dxa"/>
              <w:left w:w="100" w:type="dxa"/>
            </w:tcMar>
            <w:vAlign w:val="center"/>
          </w:tcPr>
          <w:p w:rsidR="006C3C7A" w:rsidRDefault="006C3C7A">
            <w:pPr>
              <w:spacing w:after="0"/>
              <w:ind w:left="135"/>
            </w:pPr>
          </w:p>
        </w:tc>
      </w:tr>
      <w:tr w:rsidR="006C3C7A">
        <w:trPr>
          <w:trHeight w:val="144"/>
          <w:tblCellSpacing w:w="20" w:type="nil"/>
        </w:trPr>
        <w:tc>
          <w:tcPr>
            <w:tcW w:w="0" w:type="auto"/>
            <w:gridSpan w:val="2"/>
            <w:tcMar>
              <w:top w:w="50" w:type="dxa"/>
              <w:left w:w="100" w:type="dxa"/>
            </w:tcMar>
            <w:vAlign w:val="center"/>
          </w:tcPr>
          <w:p w:rsidR="006C3C7A" w:rsidRPr="009074DA" w:rsidRDefault="00DB2CC8">
            <w:pPr>
              <w:spacing w:after="0"/>
              <w:ind w:left="135"/>
              <w:rPr>
                <w:lang w:val="ru-RU"/>
              </w:rPr>
            </w:pPr>
            <w:r w:rsidRPr="009074DA">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6C3C7A" w:rsidRDefault="00DB2CC8">
            <w:pPr>
              <w:spacing w:after="0"/>
              <w:ind w:left="135"/>
              <w:jc w:val="center"/>
            </w:pPr>
            <w:r w:rsidRPr="009074D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C3C7A" w:rsidRDefault="00DB2CC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C3C7A" w:rsidRDefault="006C3C7A"/>
        </w:tc>
      </w:tr>
    </w:tbl>
    <w:p w:rsidR="006C3C7A" w:rsidRDefault="006C3C7A">
      <w:pPr>
        <w:sectPr w:rsidR="006C3C7A">
          <w:pgSz w:w="16383" w:h="11906" w:orient="landscape"/>
          <w:pgMar w:top="1134" w:right="850" w:bottom="1134" w:left="1701" w:header="720" w:footer="720" w:gutter="0"/>
          <w:cols w:space="720"/>
        </w:sectPr>
      </w:pPr>
    </w:p>
    <w:p w:rsidR="006C3C7A" w:rsidRDefault="006C3C7A">
      <w:pPr>
        <w:sectPr w:rsidR="006C3C7A">
          <w:pgSz w:w="16383" w:h="11906" w:orient="landscape"/>
          <w:pgMar w:top="1134" w:right="850" w:bottom="1134" w:left="1701" w:header="720" w:footer="720" w:gutter="0"/>
          <w:cols w:space="720"/>
        </w:sectPr>
      </w:pPr>
    </w:p>
    <w:p w:rsidR="006C3C7A" w:rsidRDefault="00DB2CC8">
      <w:pPr>
        <w:spacing w:after="0"/>
        <w:ind w:left="120"/>
      </w:pPr>
      <w:bookmarkStart w:id="20" w:name="block-97028471"/>
      <w:bookmarkEnd w:id="19"/>
      <w:r>
        <w:rPr>
          <w:rFonts w:ascii="Times New Roman" w:hAnsi="Times New Roman"/>
          <w:b/>
          <w:color w:val="000000"/>
          <w:sz w:val="28"/>
        </w:rPr>
        <w:lastRenderedPageBreak/>
        <w:t>УЧЕБНО-МЕТОДИЧЕСКОЕ ОБЕСПЕЧЕНИЕ ОБРАЗОВАТЕЛЬНОГО ПРОЦЕССА</w:t>
      </w:r>
    </w:p>
    <w:p w:rsidR="006C3C7A" w:rsidRDefault="00DB2CC8">
      <w:pPr>
        <w:spacing w:after="0" w:line="480" w:lineRule="auto"/>
        <w:ind w:left="120"/>
      </w:pPr>
      <w:r>
        <w:rPr>
          <w:rFonts w:ascii="Times New Roman" w:hAnsi="Times New Roman"/>
          <w:b/>
          <w:color w:val="000000"/>
          <w:sz w:val="28"/>
        </w:rPr>
        <w:t>ОБЯЗАТЕЛЬНЫЕ УЧЕБНЫЕ МАТЕРИАЛЫ ДЛЯ УЧЕНИКА</w:t>
      </w:r>
    </w:p>
    <w:p w:rsidR="006C3C7A" w:rsidRPr="009074DA" w:rsidRDefault="00DB2CC8">
      <w:pPr>
        <w:spacing w:after="0" w:line="480" w:lineRule="auto"/>
        <w:ind w:left="120"/>
        <w:rPr>
          <w:lang w:val="ru-RU"/>
        </w:rPr>
      </w:pPr>
      <w:r w:rsidRPr="009074DA">
        <w:rPr>
          <w:rFonts w:ascii="Times New Roman" w:hAnsi="Times New Roman"/>
          <w:color w:val="000000"/>
          <w:sz w:val="28"/>
          <w:lang w:val="ru-RU"/>
        </w:rPr>
        <w:t>• Физическая культура, 5-7 классы/ Виленский М.Я., Туревский И.М., Торочкова Т.Ю. и другие; под редакцией Виленского М.Я., Акционерное общество «Издательст</w:t>
      </w:r>
      <w:r w:rsidRPr="009074DA">
        <w:rPr>
          <w:rFonts w:ascii="Times New Roman" w:hAnsi="Times New Roman"/>
          <w:color w:val="000000"/>
          <w:sz w:val="28"/>
          <w:lang w:val="ru-RU"/>
        </w:rPr>
        <w:t>во «Просвещение»</w:t>
      </w:r>
      <w:r w:rsidRPr="009074DA">
        <w:rPr>
          <w:sz w:val="28"/>
          <w:lang w:val="ru-RU"/>
        </w:rPr>
        <w:br/>
      </w:r>
      <w:r w:rsidRPr="009074DA">
        <w:rPr>
          <w:rFonts w:ascii="Times New Roman" w:hAnsi="Times New Roman"/>
          <w:color w:val="000000"/>
          <w:sz w:val="28"/>
          <w:lang w:val="ru-RU"/>
        </w:rPr>
        <w:t xml:space="preserve"> • Физическая культура, 5-7 классы/ Гурьев С.В.; под редакцией Виленского М.Я., Общество с ограниченной ответственностью «Русское слово - учебник»</w:t>
      </w:r>
      <w:r w:rsidRPr="009074DA">
        <w:rPr>
          <w:sz w:val="28"/>
          <w:lang w:val="ru-RU"/>
        </w:rPr>
        <w:br/>
      </w:r>
      <w:r w:rsidRPr="009074DA">
        <w:rPr>
          <w:rFonts w:ascii="Times New Roman" w:hAnsi="Times New Roman"/>
          <w:color w:val="000000"/>
          <w:sz w:val="28"/>
          <w:lang w:val="ru-RU"/>
        </w:rPr>
        <w:t xml:space="preserve"> • Физическая культура, 8-9 классы/ Матвеев А.П., Акционерное общество «Издательство «Просвещение»</w:t>
      </w:r>
      <w:r w:rsidRPr="009074DA">
        <w:rPr>
          <w:sz w:val="28"/>
          <w:lang w:val="ru-RU"/>
        </w:rPr>
        <w:br/>
      </w:r>
      <w:r w:rsidRPr="009074DA">
        <w:rPr>
          <w:rFonts w:ascii="Times New Roman" w:hAnsi="Times New Roman"/>
          <w:color w:val="000000"/>
          <w:sz w:val="28"/>
          <w:lang w:val="ru-RU"/>
        </w:rPr>
        <w:t xml:space="preserve"> • Физическая культура, 8-9 классы/ Лях В.И., Акционерное общество «Издательство «Просвещение»</w:t>
      </w:r>
      <w:r w:rsidRPr="009074DA">
        <w:rPr>
          <w:sz w:val="28"/>
          <w:lang w:val="ru-RU"/>
        </w:rPr>
        <w:br/>
      </w:r>
      <w:r w:rsidRPr="009074DA">
        <w:rPr>
          <w:rFonts w:ascii="Times New Roman" w:hAnsi="Times New Roman"/>
          <w:color w:val="000000"/>
          <w:sz w:val="28"/>
          <w:lang w:val="ru-RU"/>
        </w:rPr>
        <w:t xml:space="preserve"> • Физическая культура, 7-9 классы/ Погадаев Г.И., Общество с </w:t>
      </w:r>
      <w:r w:rsidRPr="009074DA">
        <w:rPr>
          <w:rFonts w:ascii="Times New Roman" w:hAnsi="Times New Roman"/>
          <w:color w:val="000000"/>
          <w:sz w:val="28"/>
          <w:lang w:val="ru-RU"/>
        </w:rPr>
        <w:t>ограниченной ответственностью «ДРОФА»; Акционерное общество «Издательство «Просвещение»</w:t>
      </w:r>
      <w:r w:rsidRPr="009074DA">
        <w:rPr>
          <w:sz w:val="28"/>
          <w:lang w:val="ru-RU"/>
        </w:rPr>
        <w:br/>
      </w:r>
      <w:r w:rsidRPr="009074DA">
        <w:rPr>
          <w:rFonts w:ascii="Times New Roman" w:hAnsi="Times New Roman"/>
          <w:color w:val="000000"/>
          <w:sz w:val="28"/>
          <w:lang w:val="ru-RU"/>
        </w:rPr>
        <w:t xml:space="preserve"> • Физическая культура, 5-7 классы/ Петрова Т.В., Копылов Ю. А., Полянская Н.В., Петров С.С., Общество с ограниченной ответственностью Издательский центр «ВЕНТАНА-ГРАФ»</w:t>
      </w:r>
      <w:r w:rsidRPr="009074DA">
        <w:rPr>
          <w:rFonts w:ascii="Times New Roman" w:hAnsi="Times New Roman"/>
          <w:color w:val="000000"/>
          <w:sz w:val="28"/>
          <w:lang w:val="ru-RU"/>
        </w:rPr>
        <w:t>; Акционерное общество «Издательство «Просвещение»</w:t>
      </w:r>
      <w:r w:rsidRPr="009074DA">
        <w:rPr>
          <w:sz w:val="28"/>
          <w:lang w:val="ru-RU"/>
        </w:rPr>
        <w:br/>
      </w:r>
      <w:r w:rsidRPr="009074DA">
        <w:rPr>
          <w:rFonts w:ascii="Times New Roman" w:hAnsi="Times New Roman"/>
          <w:color w:val="000000"/>
          <w:sz w:val="28"/>
          <w:lang w:val="ru-RU"/>
        </w:rPr>
        <w:t xml:space="preserve"> • Физическая культура, 8-9 классы/ Гурьев С.В.; под редакцией Виленского М.Я., Общество с ограниченной ответственностью «Русское слово - учебник»</w:t>
      </w:r>
      <w:r w:rsidRPr="009074DA">
        <w:rPr>
          <w:sz w:val="28"/>
          <w:lang w:val="ru-RU"/>
        </w:rPr>
        <w:br/>
      </w:r>
      <w:bookmarkStart w:id="21" w:name="f056fd23-2f41-4129-8da1-d467aa21439d"/>
      <w:r w:rsidRPr="009074DA">
        <w:rPr>
          <w:rFonts w:ascii="Times New Roman" w:hAnsi="Times New Roman"/>
          <w:color w:val="000000"/>
          <w:sz w:val="28"/>
          <w:lang w:val="ru-RU"/>
        </w:rPr>
        <w:lastRenderedPageBreak/>
        <w:t xml:space="preserve"> • Физическая культура, 6-7 классы/ Матвеев А.П., Акционер</w:t>
      </w:r>
      <w:r w:rsidRPr="009074DA">
        <w:rPr>
          <w:rFonts w:ascii="Times New Roman" w:hAnsi="Times New Roman"/>
          <w:color w:val="000000"/>
          <w:sz w:val="28"/>
          <w:lang w:val="ru-RU"/>
        </w:rPr>
        <w:t>ное общество «Издательство «Просвещение»</w:t>
      </w:r>
      <w:bookmarkEnd w:id="21"/>
    </w:p>
    <w:p w:rsidR="006C3C7A" w:rsidRPr="009074DA" w:rsidRDefault="006C3C7A">
      <w:pPr>
        <w:spacing w:after="0" w:line="480" w:lineRule="auto"/>
        <w:ind w:left="120"/>
        <w:rPr>
          <w:lang w:val="ru-RU"/>
        </w:rPr>
      </w:pPr>
    </w:p>
    <w:p w:rsidR="006C3C7A" w:rsidRPr="009074DA" w:rsidRDefault="006C3C7A">
      <w:pPr>
        <w:spacing w:after="0"/>
        <w:ind w:left="120"/>
        <w:rPr>
          <w:lang w:val="ru-RU"/>
        </w:rPr>
      </w:pPr>
    </w:p>
    <w:p w:rsidR="006C3C7A" w:rsidRPr="009074DA" w:rsidRDefault="00DB2CC8">
      <w:pPr>
        <w:spacing w:after="0" w:line="480" w:lineRule="auto"/>
        <w:ind w:left="120"/>
        <w:rPr>
          <w:lang w:val="ru-RU"/>
        </w:rPr>
      </w:pPr>
      <w:r w:rsidRPr="009074DA">
        <w:rPr>
          <w:rFonts w:ascii="Times New Roman" w:hAnsi="Times New Roman"/>
          <w:b/>
          <w:color w:val="000000"/>
          <w:sz w:val="28"/>
          <w:lang w:val="ru-RU"/>
        </w:rPr>
        <w:t>МЕТОДИЧЕСКИЕ МАТЕРИАЛЫ ДЛЯ УЧИТЕЛЯ</w:t>
      </w:r>
    </w:p>
    <w:p w:rsidR="006C3C7A" w:rsidRPr="009074DA" w:rsidRDefault="006C3C7A">
      <w:pPr>
        <w:spacing w:after="0" w:line="480" w:lineRule="auto"/>
        <w:ind w:left="120"/>
        <w:rPr>
          <w:lang w:val="ru-RU"/>
        </w:rPr>
      </w:pPr>
    </w:p>
    <w:p w:rsidR="006C3C7A" w:rsidRPr="009074DA" w:rsidRDefault="006C3C7A">
      <w:pPr>
        <w:spacing w:after="0"/>
        <w:ind w:left="120"/>
        <w:rPr>
          <w:lang w:val="ru-RU"/>
        </w:rPr>
      </w:pPr>
    </w:p>
    <w:p w:rsidR="006C3C7A" w:rsidRPr="009074DA" w:rsidRDefault="00DB2CC8">
      <w:pPr>
        <w:spacing w:after="0" w:line="480" w:lineRule="auto"/>
        <w:ind w:left="120"/>
        <w:rPr>
          <w:lang w:val="ru-RU"/>
        </w:rPr>
      </w:pPr>
      <w:r w:rsidRPr="009074DA">
        <w:rPr>
          <w:rFonts w:ascii="Times New Roman" w:hAnsi="Times New Roman"/>
          <w:b/>
          <w:color w:val="000000"/>
          <w:sz w:val="28"/>
          <w:lang w:val="ru-RU"/>
        </w:rPr>
        <w:t>ЦИФРОВЫЕ ОБРАЗОВАТЕЛЬНЫЕ РЕСУРСЫ И РЕСУРСЫ СЕТИ ИНТЕРНЕТ</w:t>
      </w:r>
    </w:p>
    <w:p w:rsidR="006C3C7A" w:rsidRPr="009074DA" w:rsidRDefault="006C3C7A">
      <w:pPr>
        <w:spacing w:after="0" w:line="480" w:lineRule="auto"/>
        <w:ind w:left="120"/>
        <w:rPr>
          <w:lang w:val="ru-RU"/>
        </w:rPr>
      </w:pPr>
    </w:p>
    <w:p w:rsidR="006C3C7A" w:rsidRPr="009074DA" w:rsidRDefault="006C3C7A">
      <w:pPr>
        <w:rPr>
          <w:lang w:val="ru-RU"/>
        </w:rPr>
        <w:sectPr w:rsidR="006C3C7A" w:rsidRPr="009074DA">
          <w:pgSz w:w="11906" w:h="16383"/>
          <w:pgMar w:top="1134" w:right="850" w:bottom="1134" w:left="1701" w:header="720" w:footer="720" w:gutter="0"/>
          <w:cols w:space="720"/>
        </w:sectPr>
      </w:pPr>
    </w:p>
    <w:bookmarkEnd w:id="20"/>
    <w:p w:rsidR="00DB2CC8" w:rsidRPr="009074DA" w:rsidRDefault="00DB2CC8">
      <w:pPr>
        <w:rPr>
          <w:lang w:val="ru-RU"/>
        </w:rPr>
      </w:pPr>
    </w:p>
    <w:sectPr w:rsidR="00DB2CC8" w:rsidRPr="009074D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6C3C7A"/>
    <w:rsid w:val="006C3C7A"/>
    <w:rsid w:val="009074DA"/>
    <w:rsid w:val="00DB2CC8"/>
    <w:rsid w:val="00F744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30396D-A0CC-482C-B906-A7E60EB1A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73</Pages>
  <Words>13535</Words>
  <Characters>77154</Characters>
  <Application>Microsoft Office Word</Application>
  <DocSecurity>0</DocSecurity>
  <Lines>642</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Nastya</cp:lastModifiedBy>
  <cp:revision>3</cp:revision>
  <dcterms:created xsi:type="dcterms:W3CDTF">2026-09-06T19:53:00Z</dcterms:created>
  <dcterms:modified xsi:type="dcterms:W3CDTF">2026-09-06T19:55:00Z</dcterms:modified>
</cp:coreProperties>
</file>