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4D2" w:rsidRPr="00762881" w:rsidRDefault="008E5B50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76288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614D2" w:rsidRPr="00762881" w:rsidRDefault="00E614D2">
      <w:pPr>
        <w:spacing w:after="0" w:line="408" w:lineRule="auto"/>
        <w:ind w:left="120"/>
        <w:jc w:val="center"/>
        <w:rPr>
          <w:lang w:val="ru-RU"/>
        </w:rPr>
      </w:pPr>
    </w:p>
    <w:p w:rsidR="00E614D2" w:rsidRPr="00762881" w:rsidRDefault="00E614D2">
      <w:pPr>
        <w:spacing w:after="0" w:line="408" w:lineRule="auto"/>
        <w:ind w:left="120"/>
        <w:jc w:val="center"/>
        <w:rPr>
          <w:lang w:val="ru-RU"/>
        </w:rPr>
      </w:pPr>
    </w:p>
    <w:p w:rsidR="00E614D2" w:rsidRPr="00762881" w:rsidRDefault="008E5B50">
      <w:pPr>
        <w:spacing w:after="0" w:line="408" w:lineRule="auto"/>
        <w:ind w:left="120"/>
        <w:jc w:val="center"/>
        <w:rPr>
          <w:lang w:val="ru-RU"/>
        </w:rPr>
      </w:pPr>
      <w:r w:rsidRPr="00762881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Pr="00762881" w:rsidRDefault="00E614D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62881" w:rsidTr="000D4161">
        <w:tc>
          <w:tcPr>
            <w:tcW w:w="3114" w:type="dxa"/>
          </w:tcPr>
          <w:p w:rsidR="00C53FFE" w:rsidRPr="0040209D" w:rsidRDefault="008E5B5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E5B5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8E5B5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E5B5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8E5B5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6288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E5B5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E5B5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E5B5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8E5B5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E5B5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8E5B5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E5B5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E5B5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8E5B5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8E5B5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E5B5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8E5B5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E5B5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Pr="00762881" w:rsidRDefault="00E614D2">
      <w:pPr>
        <w:spacing w:after="0"/>
        <w:ind w:left="120"/>
        <w:rPr>
          <w:lang w:val="ru-RU"/>
        </w:rPr>
      </w:pPr>
    </w:p>
    <w:p w:rsidR="00E614D2" w:rsidRDefault="008E5B5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614D2" w:rsidRDefault="008E5B5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11619621)</w:t>
      </w:r>
    </w:p>
    <w:p w:rsidR="00E614D2" w:rsidRDefault="00E614D2">
      <w:pPr>
        <w:spacing w:after="0"/>
        <w:ind w:left="120"/>
        <w:jc w:val="center"/>
      </w:pPr>
    </w:p>
    <w:p w:rsidR="00E614D2" w:rsidRDefault="008E5B5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«Иностранный язык (английский)»</w:t>
      </w:r>
    </w:p>
    <w:p w:rsidR="00E614D2" w:rsidRDefault="008E5B5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2 – 4 классов </w:t>
      </w: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  <w:jc w:val="center"/>
      </w:pPr>
    </w:p>
    <w:p w:rsidR="00E614D2" w:rsidRDefault="00E614D2">
      <w:pPr>
        <w:spacing w:after="0"/>
        <w:ind w:left="120"/>
      </w:pPr>
    </w:p>
    <w:p w:rsidR="00E614D2" w:rsidRDefault="00E614D2">
      <w:pPr>
        <w:sectPr w:rsidR="00E614D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015313"/>
    </w:p>
    <w:p w:rsidR="00E614D2" w:rsidRDefault="008E5B50">
      <w:pPr>
        <w:spacing w:after="0" w:line="264" w:lineRule="auto"/>
        <w:ind w:left="120"/>
        <w:jc w:val="both"/>
      </w:pPr>
      <w:bookmarkStart w:id="2" w:name="block-97015317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614D2" w:rsidRDefault="008E5B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</w:t>
      </w:r>
      <w:r>
        <w:rPr>
          <w:rFonts w:ascii="Times New Roman" w:hAnsi="Times New Roman"/>
          <w:color w:val="000000"/>
          <w:sz w:val="28"/>
        </w:rPr>
        <w:t>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614D2" w:rsidRDefault="008E5B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(английскому) языку раскрывает цели образовани</w:t>
      </w:r>
      <w:r>
        <w:rPr>
          <w:rFonts w:ascii="Times New Roman" w:hAnsi="Times New Roman"/>
          <w:color w:val="000000"/>
          <w:sz w:val="28"/>
        </w:rPr>
        <w:t>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(инвариантную) часть содержания изучаемого иностранного языка, за пределами которой остаётся возможность в</w:t>
      </w:r>
      <w:r>
        <w:rPr>
          <w:rFonts w:ascii="Times New Roman" w:hAnsi="Times New Roman"/>
          <w:color w:val="000000"/>
          <w:sz w:val="28"/>
        </w:rPr>
        <w:t>ыбора учителем вариативной составляющей содержания образования по иностранному (английскому) языку.</w:t>
      </w:r>
    </w:p>
    <w:p w:rsidR="00E614D2" w:rsidRDefault="008E5B50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</w:t>
      </w:r>
      <w:r>
        <w:rPr>
          <w:rFonts w:ascii="Times New Roman" w:hAnsi="Times New Roman"/>
          <w:color w:val="000000"/>
          <w:sz w:val="28"/>
        </w:rPr>
        <w:t>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</w:t>
      </w:r>
      <w:r>
        <w:rPr>
          <w:rFonts w:ascii="Times New Roman" w:hAnsi="Times New Roman"/>
          <w:color w:val="000000"/>
          <w:sz w:val="28"/>
        </w:rPr>
        <w:t>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E614D2" w:rsidRDefault="008E5B5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программы по иностранному (английскому) языку имеет нелинейный характер и основано</w:t>
      </w:r>
      <w:r>
        <w:rPr>
          <w:rFonts w:ascii="Times New Roman" w:hAnsi="Times New Roman"/>
          <w:color w:val="000000"/>
          <w:sz w:val="28"/>
        </w:rPr>
        <w:t xml:space="preserve">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</w:t>
      </w:r>
      <w:r>
        <w:rPr>
          <w:rFonts w:ascii="Times New Roman" w:hAnsi="Times New Roman"/>
          <w:color w:val="000000"/>
          <w:sz w:val="28"/>
        </w:rPr>
        <w:t>мся тематическом содержании речи.</w:t>
      </w:r>
    </w:p>
    <w:p w:rsidR="00E614D2" w:rsidRDefault="008E5B5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:rsidR="00E614D2" w:rsidRDefault="008E5B5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Образовательные цели</w:t>
      </w:r>
      <w:r>
        <w:rPr>
          <w:rFonts w:ascii="Times New Roman" w:hAnsi="Times New Roman"/>
          <w:color w:val="000000"/>
          <w:sz w:val="28"/>
        </w:rPr>
        <w:t xml:space="preserve"> программы по иностранному (английскому) яз</w:t>
      </w:r>
      <w:r>
        <w:rPr>
          <w:rFonts w:ascii="Times New Roman" w:hAnsi="Times New Roman"/>
          <w:color w:val="000000"/>
          <w:sz w:val="28"/>
        </w:rPr>
        <w:t>ыку на уровне начального общего образования включают:</w:t>
      </w:r>
    </w:p>
    <w:p w:rsidR="00E614D2" w:rsidRDefault="008E5B5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</w:t>
      </w:r>
      <w:r>
        <w:rPr>
          <w:rFonts w:ascii="Times New Roman" w:hAnsi="Times New Roman"/>
          <w:color w:val="000000"/>
          <w:sz w:val="28"/>
        </w:rPr>
        <w:t>ение и письмо) форме с учётом возрастных возможностей и потребностей обучающегося;</w:t>
      </w:r>
    </w:p>
    <w:p w:rsidR="00E614D2" w:rsidRDefault="008E5B5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расширение лингвистического кругозора обучающихся за счёт овладения </w:t>
      </w:r>
      <w:r>
        <w:rPr>
          <w:rFonts w:ascii="Times New Roman" w:hAnsi="Times New Roman"/>
          <w:color w:val="000000"/>
          <w:spacing w:val="-4"/>
          <w:sz w:val="28"/>
        </w:rPr>
        <w:t>новыми языковыми средствами (фонетическими, орфографическими, лексическими,</w:t>
      </w:r>
      <w:r>
        <w:rPr>
          <w:rFonts w:ascii="Times New Roman" w:hAnsi="Times New Roman"/>
          <w:color w:val="000000"/>
          <w:sz w:val="28"/>
        </w:rPr>
        <w:t xml:space="preserve"> грамматическими) в соответств</w:t>
      </w:r>
      <w:r>
        <w:rPr>
          <w:rFonts w:ascii="Times New Roman" w:hAnsi="Times New Roman"/>
          <w:color w:val="000000"/>
          <w:sz w:val="28"/>
        </w:rPr>
        <w:t>ии c отобранными темами общения;</w:t>
      </w:r>
    </w:p>
    <w:p w:rsidR="00E614D2" w:rsidRDefault="008E5B5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E614D2" w:rsidRDefault="008E5B5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использование для решения учебных задач интеллектуальных операций (сравнение, анализ, обоб</w:t>
      </w:r>
      <w:r>
        <w:rPr>
          <w:rFonts w:ascii="Times New Roman" w:hAnsi="Times New Roman"/>
          <w:color w:val="000000"/>
          <w:sz w:val="28"/>
        </w:rPr>
        <w:t>щение);</w:t>
      </w:r>
    </w:p>
    <w:p w:rsidR="00E614D2" w:rsidRDefault="008E5B50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E614D2" w:rsidRDefault="008E5B5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pacing w:val="-4"/>
          <w:sz w:val="28"/>
        </w:rPr>
        <w:t>Развивающие цели</w:t>
      </w:r>
      <w:r>
        <w:rPr>
          <w:rFonts w:ascii="Times New Roman" w:hAnsi="Times New Roman"/>
          <w:color w:val="000000"/>
          <w:spacing w:val="-4"/>
          <w:sz w:val="28"/>
        </w:rPr>
        <w:t xml:space="preserve"> программы по иностранному (английскому) языку</w:t>
      </w:r>
      <w:r>
        <w:rPr>
          <w:rFonts w:ascii="Times New Roman" w:hAnsi="Times New Roman"/>
          <w:color w:val="000000"/>
          <w:spacing w:val="-4"/>
          <w:sz w:val="28"/>
        </w:rPr>
        <w:t xml:space="preserve"> на уровне</w:t>
      </w:r>
      <w:r>
        <w:rPr>
          <w:rFonts w:ascii="Times New Roman" w:hAnsi="Times New Roman"/>
          <w:color w:val="000000"/>
          <w:sz w:val="28"/>
        </w:rPr>
        <w:t xml:space="preserve"> начального общего образования включают:</w:t>
      </w:r>
    </w:p>
    <w:p w:rsidR="00E614D2" w:rsidRDefault="008E5B5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:rsidR="00E614D2" w:rsidRDefault="008E5B5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</w:t>
      </w:r>
      <w:r>
        <w:rPr>
          <w:rFonts w:ascii="Times New Roman" w:hAnsi="Times New Roman"/>
          <w:color w:val="000000"/>
          <w:sz w:val="28"/>
        </w:rPr>
        <w:t>ние коммуникативной культуры обучающихся и их общего речевого развития;</w:t>
      </w:r>
    </w:p>
    <w:p w:rsidR="00E614D2" w:rsidRDefault="008E5B5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:rsidR="00E614D2" w:rsidRDefault="008E5B5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регулятивных действий: пла</w:t>
      </w:r>
      <w:r>
        <w:rPr>
          <w:rFonts w:ascii="Times New Roman" w:hAnsi="Times New Roman"/>
          <w:color w:val="000000"/>
          <w:sz w:val="28"/>
        </w:rPr>
        <w:t>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E614D2" w:rsidRDefault="008E5B50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способности к оценке своих достижений в изучени</w:t>
      </w:r>
      <w:r>
        <w:rPr>
          <w:rFonts w:ascii="Times New Roman" w:hAnsi="Times New Roman"/>
          <w:color w:val="000000"/>
          <w:sz w:val="28"/>
        </w:rPr>
        <w:t>и иностранного языка, мотивация совершенствовать свои коммуникативные умения на иностранном языке.</w:t>
      </w:r>
    </w:p>
    <w:p w:rsidR="00E614D2" w:rsidRDefault="008E5B5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</w:t>
      </w:r>
      <w:r>
        <w:rPr>
          <w:rFonts w:ascii="Times New Roman" w:hAnsi="Times New Roman"/>
          <w:color w:val="000000"/>
          <w:sz w:val="28"/>
        </w:rPr>
        <w:t xml:space="preserve">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>
        <w:rPr>
          <w:rFonts w:ascii="Times New Roman" w:hAnsi="Times New Roman"/>
          <w:color w:val="000000"/>
          <w:sz w:val="28"/>
        </w:rPr>
        <w:lastRenderedPageBreak/>
        <w:t>осознать наличие и значение общечеловеческих и базовых национальных ценно</w:t>
      </w:r>
      <w:r>
        <w:rPr>
          <w:rFonts w:ascii="Times New Roman" w:hAnsi="Times New Roman"/>
          <w:color w:val="000000"/>
          <w:sz w:val="28"/>
        </w:rPr>
        <w:t>стей. Изучение иностранного (английского) языка обеспечивает:</w:t>
      </w:r>
    </w:p>
    <w:p w:rsidR="00E614D2" w:rsidRDefault="008E5B50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E614D2" w:rsidRDefault="008E5B50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формирование предпосылок социокультурной/межкультурной компетенции, п</w:t>
      </w:r>
      <w:r>
        <w:rPr>
          <w:rFonts w:ascii="Times New Roman" w:hAnsi="Times New Roman"/>
          <w:color w:val="000000"/>
          <w:sz w:val="28"/>
        </w:rPr>
        <w:t>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:rsidR="00E614D2" w:rsidRDefault="008E5B50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</w:t>
      </w:r>
      <w:r>
        <w:rPr>
          <w:rFonts w:ascii="Times New Roman" w:hAnsi="Times New Roman"/>
          <w:color w:val="000000"/>
          <w:sz w:val="28"/>
        </w:rPr>
        <w:t>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E614D2" w:rsidRDefault="008E5B50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эмоционального и познавательного интереса к художественной культуре других </w:t>
      </w:r>
      <w:r>
        <w:rPr>
          <w:rFonts w:ascii="Times New Roman" w:hAnsi="Times New Roman"/>
          <w:color w:val="000000"/>
          <w:sz w:val="28"/>
        </w:rPr>
        <w:t>народов;</w:t>
      </w:r>
    </w:p>
    <w:p w:rsidR="00E614D2" w:rsidRDefault="008E5B50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pacing w:val="-6"/>
          <w:sz w:val="28"/>
        </w:rPr>
        <w:t>формирование положительной мотивации и устойчивого учебно-познавательного</w:t>
      </w:r>
      <w:r>
        <w:rPr>
          <w:rFonts w:ascii="Times New Roman" w:hAnsi="Times New Roman"/>
          <w:color w:val="000000"/>
          <w:sz w:val="28"/>
        </w:rPr>
        <w:t xml:space="preserve"> интереса к предмету «Иностранный язык».</w:t>
      </w:r>
    </w:p>
    <w:p w:rsidR="00E614D2" w:rsidRDefault="008E5B50">
      <w:pPr>
        <w:spacing w:after="0" w:line="264" w:lineRule="auto"/>
        <w:ind w:left="120"/>
        <w:jc w:val="both"/>
      </w:pPr>
      <w:bookmarkStart w:id="3" w:name="8e4de2fd-43cd-4bc5-8d35-2312bb8da802"/>
      <w:r>
        <w:rPr>
          <w:rFonts w:ascii="Times New Roman" w:hAnsi="Times New Roman"/>
          <w:color w:val="000000"/>
          <w:sz w:val="28"/>
        </w:rPr>
        <w:t xml:space="preserve">На изучение иностранного (английского) языка на уровне начального общего образования отводится 204 часа: во 2 классе – 68 часов (2 </w:t>
      </w:r>
      <w:r>
        <w:rPr>
          <w:rFonts w:ascii="Times New Roman" w:hAnsi="Times New Roman"/>
          <w:color w:val="000000"/>
          <w:sz w:val="28"/>
        </w:rPr>
        <w:t>часа в неделю), в 3 классе – 68 часов (2 часа в неделю), в 4 классе – 68 часов (2 часа в неделю).</w:t>
      </w:r>
      <w:bookmarkEnd w:id="3"/>
    </w:p>
    <w:p w:rsidR="00E614D2" w:rsidRDefault="00E614D2">
      <w:pPr>
        <w:spacing w:after="0" w:line="264" w:lineRule="auto"/>
        <w:ind w:left="120"/>
        <w:jc w:val="both"/>
      </w:pPr>
    </w:p>
    <w:p w:rsidR="00E614D2" w:rsidRDefault="00E614D2">
      <w:pPr>
        <w:sectPr w:rsidR="00E614D2">
          <w:pgSz w:w="11906" w:h="16383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 w:line="264" w:lineRule="auto"/>
        <w:ind w:left="120"/>
        <w:jc w:val="both"/>
      </w:pPr>
      <w:bookmarkStart w:id="4" w:name="block-97015318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моего «я»</w:t>
      </w:r>
      <w:r>
        <w:rPr>
          <w:rFonts w:ascii="Times New Roman" w:hAnsi="Times New Roman"/>
          <w:color w:val="000000"/>
          <w:sz w:val="28"/>
        </w:rPr>
        <w:t>. Приветствие. Знакомство. Моя семья. Мой день рождения. Моя любимая еда.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м</w:t>
      </w:r>
      <w:r>
        <w:rPr>
          <w:rFonts w:ascii="Times New Roman" w:hAnsi="Times New Roman"/>
          <w:i/>
          <w:color w:val="000000"/>
          <w:sz w:val="28"/>
        </w:rPr>
        <w:t>оих увлечений</w:t>
      </w:r>
      <w:r>
        <w:rPr>
          <w:rFonts w:ascii="Times New Roman" w:hAnsi="Times New Roman"/>
          <w:color w:val="000000"/>
          <w:sz w:val="28"/>
        </w:rPr>
        <w:t>. Любимый цвет, игрушка. Любимые занятия. Мой питомец. Выходной день.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вокруг меня</w:t>
      </w:r>
      <w:r>
        <w:rPr>
          <w:rFonts w:ascii="Times New Roman" w:hAnsi="Times New Roman"/>
          <w:color w:val="000000"/>
          <w:sz w:val="28"/>
        </w:rPr>
        <w:t>. Моя школа. Мои друзья. Моя малая родина (город, село).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Родная страна и страны изучаемого языка. </w:t>
      </w:r>
      <w:r>
        <w:rPr>
          <w:rFonts w:ascii="Times New Roman" w:hAnsi="Times New Roman"/>
          <w:color w:val="000000"/>
          <w:sz w:val="28"/>
        </w:rPr>
        <w:t>Названия родной страны и страны/стран изучаемого языка; их с</w:t>
      </w:r>
      <w:r>
        <w:rPr>
          <w:rFonts w:ascii="Times New Roman" w:hAnsi="Times New Roman"/>
          <w:color w:val="000000"/>
          <w:sz w:val="28"/>
        </w:rPr>
        <w:t>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диалогической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Ведение с опорой на ре</w:t>
      </w:r>
      <w:r>
        <w:rPr>
          <w:rFonts w:ascii="Times New Roman" w:hAnsi="Times New Roman"/>
          <w:color w:val="000000"/>
          <w:sz w:val="28"/>
        </w:rPr>
        <w:t>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</w:t>
      </w:r>
      <w:r>
        <w:rPr>
          <w:rFonts w:ascii="Times New Roman" w:hAnsi="Times New Roman"/>
          <w:color w:val="000000"/>
          <w:sz w:val="28"/>
        </w:rPr>
        <w:t>ом; выражение благодарности за поздравление; извинение;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монологической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 опорой на ключевые слов</w:t>
      </w:r>
      <w:r>
        <w:rPr>
          <w:rFonts w:ascii="Times New Roman" w:hAnsi="Times New Roman"/>
          <w:color w:val="000000"/>
          <w:sz w:val="28"/>
        </w:rPr>
        <w:t>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вербальная/невербаль</w:t>
      </w:r>
      <w:r>
        <w:rPr>
          <w:rFonts w:ascii="Times New Roman" w:hAnsi="Times New Roman"/>
          <w:color w:val="000000"/>
          <w:sz w:val="28"/>
        </w:rPr>
        <w:t>ная реакция на услышанное (при непосредственном общении).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</w:t>
      </w:r>
      <w:r>
        <w:rPr>
          <w:rFonts w:ascii="Times New Roman" w:hAnsi="Times New Roman"/>
          <w:color w:val="000000"/>
          <w:sz w:val="28"/>
        </w:rPr>
        <w:t>прашиваемой информации (при опосредованном общении).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</w:t>
      </w:r>
      <w:r>
        <w:rPr>
          <w:rFonts w:ascii="Times New Roman" w:hAnsi="Times New Roman"/>
          <w:color w:val="000000"/>
          <w:sz w:val="28"/>
        </w:rPr>
        <w:t>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</w:t>
      </w:r>
      <w:r>
        <w:rPr>
          <w:rFonts w:ascii="Times New Roman" w:hAnsi="Times New Roman"/>
          <w:color w:val="000000"/>
          <w:sz w:val="28"/>
        </w:rPr>
        <w:t>вой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вслух учебных текстов, построенных на изученном языковом материале, с соблюдением правил чтения и </w:t>
      </w:r>
      <w:r>
        <w:rPr>
          <w:rFonts w:ascii="Times New Roman" w:hAnsi="Times New Roman"/>
          <w:color w:val="000000"/>
          <w:sz w:val="28"/>
        </w:rPr>
        <w:t>соответствующей интонацией; понимание прочитанного.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</w:t>
      </w:r>
      <w:r>
        <w:rPr>
          <w:rFonts w:ascii="Times New Roman" w:hAnsi="Times New Roman"/>
          <w:color w:val="000000"/>
          <w:sz w:val="28"/>
        </w:rPr>
        <w:t>нной коммуникативной задачи: с пониманием основного содержания, с пониманием запрашиваемой информации.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</w:t>
      </w:r>
      <w:r>
        <w:rPr>
          <w:rFonts w:ascii="Times New Roman" w:hAnsi="Times New Roman"/>
          <w:color w:val="000000"/>
          <w:sz w:val="28"/>
        </w:rPr>
        <w:t>ции и с использованием языковой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</w:t>
      </w:r>
      <w:r>
        <w:rPr>
          <w:rFonts w:ascii="Times New Roman" w:hAnsi="Times New Roman"/>
          <w:color w:val="000000"/>
          <w:sz w:val="28"/>
        </w:rPr>
        <w:t>ты для чтения про себя: диалог, рассказ, сказка, электронное сообщение личного характера.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Письмо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техникой письма (полупечатное написание букв, буквосочетаний, слов).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Воспроизведение речевых образцов, списывание текста; выписывание из текста слов,</w:t>
      </w:r>
      <w:r>
        <w:rPr>
          <w:rFonts w:ascii="Times New Roman" w:hAnsi="Times New Roman"/>
          <w:color w:val="000000"/>
          <w:sz w:val="28"/>
        </w:rPr>
        <w:t xml:space="preserve">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простых формуляров с указанием личной информации (имя, фамилия, возраст, страна проживания)</w:t>
      </w:r>
      <w:r>
        <w:rPr>
          <w:rFonts w:ascii="Times New Roman" w:hAnsi="Times New Roman"/>
          <w:color w:val="000000"/>
          <w:sz w:val="28"/>
        </w:rPr>
        <w:t xml:space="preserve"> в соответствии с нормами, принятыми в стране/странах изучаемого языка.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с опорой на образец коротких поздравлений с праздниками (с днём рождения, Новым годом).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Языковые знания и навыки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Буквы английского алфавита. Коррек</w:t>
      </w:r>
      <w:r>
        <w:rPr>
          <w:rFonts w:ascii="Times New Roman" w:hAnsi="Times New Roman"/>
          <w:color w:val="000000"/>
          <w:sz w:val="28"/>
        </w:rPr>
        <w:t>тное называние букв английского алфавита.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i/>
          <w:color w:val="000000"/>
          <w:sz w:val="28"/>
        </w:rPr>
        <w:t>«r» (there is/there).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</w:t>
      </w:r>
      <w:r>
        <w:rPr>
          <w:rFonts w:ascii="Times New Roman" w:hAnsi="Times New Roman"/>
          <w:color w:val="000000"/>
          <w:sz w:val="28"/>
        </w:rPr>
        <w:t>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</w:t>
      </w:r>
      <w:r>
        <w:rPr>
          <w:rFonts w:ascii="Times New Roman" w:hAnsi="Times New Roman"/>
          <w:color w:val="000000"/>
          <w:sz w:val="28"/>
        </w:rPr>
        <w:t>остей.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новых слов согласно основным правилам чт</w:t>
      </w:r>
      <w:r>
        <w:rPr>
          <w:rFonts w:ascii="Times New Roman" w:hAnsi="Times New Roman"/>
          <w:color w:val="000000"/>
          <w:sz w:val="28"/>
        </w:rPr>
        <w:t>ения английского языка.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 корректное (полупечатное) написание букв английского алфавит</w:t>
      </w:r>
      <w:r>
        <w:rPr>
          <w:rFonts w:ascii="Times New Roman" w:hAnsi="Times New Roman"/>
          <w:color w:val="000000"/>
          <w:sz w:val="28"/>
        </w:rPr>
        <w:t>а в буквосочетаниях и словах. Правильное написание изученных слов.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</w:t>
      </w:r>
      <w:r>
        <w:rPr>
          <w:rFonts w:ascii="Times New Roman" w:hAnsi="Times New Roman"/>
          <w:color w:val="000000"/>
          <w:sz w:val="28"/>
        </w:rPr>
        <w:t xml:space="preserve">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I’m, isn’t; don’t, doesn’t; can’t</w:t>
      </w:r>
      <w:r>
        <w:rPr>
          <w:rFonts w:ascii="Times New Roman" w:hAnsi="Times New Roman"/>
          <w:color w:val="000000"/>
          <w:sz w:val="28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Ann’s</w:t>
      </w:r>
      <w:r>
        <w:rPr>
          <w:rFonts w:ascii="Times New Roman" w:hAnsi="Times New Roman"/>
          <w:color w:val="000000"/>
          <w:sz w:val="28"/>
        </w:rPr>
        <w:t>).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не менее 200 лексических единиц </w:t>
      </w:r>
      <w:r>
        <w:rPr>
          <w:rFonts w:ascii="Times New Roman" w:hAnsi="Times New Roman"/>
          <w:color w:val="000000"/>
          <w:sz w:val="28"/>
        </w:rPr>
        <w:t>(слов, словосочетаний, речевых клише), обслуживающих ситуации общения в рамках тематического содержания речи для 2 класса.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doctor, film</w:t>
      </w:r>
      <w:r>
        <w:rPr>
          <w:rFonts w:ascii="Times New Roman" w:hAnsi="Times New Roman"/>
          <w:color w:val="000000"/>
          <w:sz w:val="28"/>
        </w:rPr>
        <w:t>) с помощью языковой догадки.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</w:t>
      </w:r>
      <w:r>
        <w:rPr>
          <w:rFonts w:ascii="Times New Roman" w:hAnsi="Times New Roman"/>
          <w:i/>
          <w:color w:val="000000"/>
          <w:sz w:val="28"/>
        </w:rPr>
        <w:t>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Коммуникативные типы предложений: повествовательные (утвердительные, отрицательные), во</w:t>
      </w:r>
      <w:r>
        <w:rPr>
          <w:rFonts w:ascii="Times New Roman" w:hAnsi="Times New Roman"/>
          <w:color w:val="000000"/>
          <w:sz w:val="28"/>
        </w:rPr>
        <w:t>просительные (общий, специальный вопрос), побудительные в утвердительной форме).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 (It’s a red ball.).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</w:t>
      </w:r>
      <w:r>
        <w:rPr>
          <w:rFonts w:ascii="Times New Roman" w:hAnsi="Times New Roman"/>
          <w:i/>
          <w:color w:val="000000"/>
          <w:sz w:val="28"/>
        </w:rPr>
        <w:t>s a cat in the room. Is there a cat in the room? – Yes, there is./No, there isn’t. There are four pens on the table. Are there four pens on the table? – Yes, there are./No, there aren’t. How many pens are there on the table? – There are four pens.).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</w:t>
      </w:r>
      <w:r>
        <w:rPr>
          <w:rFonts w:ascii="Times New Roman" w:hAnsi="Times New Roman"/>
          <w:color w:val="000000"/>
          <w:sz w:val="28"/>
        </w:rPr>
        <w:t xml:space="preserve">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</w:t>
      </w:r>
      <w:r>
        <w:rPr>
          <w:rFonts w:ascii="Times New Roman" w:hAnsi="Times New Roman"/>
          <w:color w:val="000000"/>
          <w:sz w:val="28"/>
        </w:rPr>
        <w:t xml:space="preserve">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краткими глагольными формами </w:t>
      </w:r>
      <w:r>
        <w:rPr>
          <w:rFonts w:ascii="Times New Roman" w:hAnsi="Times New Roman"/>
          <w:i/>
          <w:color w:val="000000"/>
          <w:sz w:val="28"/>
        </w:rPr>
        <w:t>(She can’t swim. I don’t like porridge.)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Побудительные предложения в утвердительной форме </w:t>
      </w:r>
      <w:r>
        <w:rPr>
          <w:rFonts w:ascii="Times New Roman" w:hAnsi="Times New Roman"/>
          <w:i/>
          <w:color w:val="000000"/>
          <w:sz w:val="28"/>
        </w:rPr>
        <w:t>(Come in, please.).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Present Simple</w:t>
      </w:r>
      <w:r>
        <w:rPr>
          <w:rFonts w:ascii="Times New Roman" w:hAnsi="Times New Roman"/>
          <w:color w:val="000000"/>
          <w:sz w:val="28"/>
        </w:rPr>
        <w:t xml:space="preserve"> Tense в повествовательных (утвердительных и отрицательных) и вопросительных (общий и специальный вопросы) предложениях.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 xml:space="preserve">have got (I’ve got a cat. He’s/She’s got a cat. Have you got a cat? – Yes, I have./No, I haven’t. What have you </w:t>
      </w:r>
      <w:r>
        <w:rPr>
          <w:rFonts w:ascii="Times New Roman" w:hAnsi="Times New Roman"/>
          <w:i/>
          <w:color w:val="000000"/>
          <w:sz w:val="28"/>
        </w:rPr>
        <w:t>got?)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>
        <w:rPr>
          <w:rFonts w:ascii="Times New Roman" w:hAnsi="Times New Roman"/>
          <w:color w:val="000000"/>
          <w:sz w:val="28"/>
        </w:rPr>
        <w:t xml:space="preserve">: для выражения умения </w:t>
      </w:r>
      <w:r>
        <w:rPr>
          <w:rFonts w:ascii="Times New Roman" w:hAnsi="Times New Roman"/>
          <w:i/>
          <w:color w:val="000000"/>
          <w:sz w:val="28"/>
        </w:rPr>
        <w:t>(I can play tennis.)</w:t>
      </w:r>
      <w:r>
        <w:rPr>
          <w:rFonts w:ascii="Times New Roman" w:hAnsi="Times New Roman"/>
          <w:color w:val="000000"/>
          <w:sz w:val="28"/>
        </w:rPr>
        <w:t xml:space="preserve"> и отсутствия умения </w:t>
      </w:r>
      <w:r>
        <w:rPr>
          <w:rFonts w:ascii="Times New Roman" w:hAnsi="Times New Roman"/>
          <w:i/>
          <w:color w:val="000000"/>
          <w:sz w:val="28"/>
        </w:rPr>
        <w:t>(I can’t play chess.)</w:t>
      </w:r>
      <w:r>
        <w:rPr>
          <w:rFonts w:ascii="Times New Roman" w:hAnsi="Times New Roman"/>
          <w:color w:val="000000"/>
          <w:sz w:val="28"/>
        </w:rPr>
        <w:t xml:space="preserve">; для получения разрешения </w:t>
      </w:r>
      <w:r>
        <w:rPr>
          <w:rFonts w:ascii="Times New Roman" w:hAnsi="Times New Roman"/>
          <w:i/>
          <w:color w:val="000000"/>
          <w:sz w:val="28"/>
        </w:rPr>
        <w:t>(Can I go out?).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Определённый, неопределённый и нулевой артикли c именами существительными (наиболее распространённые</w:t>
      </w:r>
      <w:r>
        <w:rPr>
          <w:rFonts w:ascii="Times New Roman" w:hAnsi="Times New Roman"/>
          <w:color w:val="000000"/>
          <w:sz w:val="28"/>
        </w:rPr>
        <w:t xml:space="preserve"> случаи).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во множественном числе, образованные по правилу и исключения </w:t>
      </w:r>
      <w:r>
        <w:rPr>
          <w:rFonts w:ascii="Times New Roman" w:hAnsi="Times New Roman"/>
          <w:i/>
          <w:color w:val="000000"/>
          <w:sz w:val="28"/>
        </w:rPr>
        <w:t>(a book – books; a man – men).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>. Указательные местоимения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(this – these).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(1–12).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Вопросительные слова </w:t>
      </w:r>
      <w:r>
        <w:rPr>
          <w:rFonts w:ascii="Times New Roman" w:hAnsi="Times New Roman"/>
          <w:i/>
          <w:color w:val="000000"/>
          <w:sz w:val="28"/>
        </w:rPr>
        <w:t>(who, what, how, where, how many)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 xml:space="preserve">and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</w:rPr>
        <w:t xml:space="preserve"> (c однородными членами).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некоторых со</w:t>
      </w:r>
      <w:r>
        <w:rPr>
          <w:rFonts w:ascii="Times New Roman" w:hAnsi="Times New Roman"/>
          <w:color w:val="000000"/>
          <w:sz w:val="28"/>
        </w:rPr>
        <w:t xml:space="preserve">циокультурных элементов речевого поведенческого этикета, принятого в стране/странах изучаемого </w:t>
      </w:r>
      <w:r>
        <w:rPr>
          <w:rFonts w:ascii="Times New Roman" w:hAnsi="Times New Roman"/>
          <w:color w:val="000000"/>
          <w:sz w:val="28"/>
        </w:rPr>
        <w:lastRenderedPageBreak/>
        <w:t>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</w:t>
      </w:r>
      <w:r>
        <w:rPr>
          <w:rFonts w:ascii="Times New Roman" w:hAnsi="Times New Roman"/>
          <w:color w:val="000000"/>
          <w:sz w:val="28"/>
        </w:rPr>
        <w:t>м).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названий родной страны и страны/стран изучаемого языка и их столиц.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при </w:t>
      </w:r>
      <w:r>
        <w:rPr>
          <w:rFonts w:ascii="Times New Roman" w:hAnsi="Times New Roman"/>
          <w:color w:val="000000"/>
          <w:sz w:val="28"/>
        </w:rPr>
        <w:t>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E614D2" w:rsidRDefault="00E614D2">
      <w:pPr>
        <w:spacing w:after="0"/>
        <w:ind w:left="120"/>
      </w:pPr>
      <w:bookmarkStart w:id="5" w:name="_Toc140053182"/>
      <w:bookmarkEnd w:id="5"/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Темати</w:t>
      </w:r>
      <w:r>
        <w:rPr>
          <w:rFonts w:ascii="Times New Roman" w:hAnsi="Times New Roman"/>
          <w:b/>
          <w:color w:val="000000"/>
          <w:sz w:val="28"/>
        </w:rPr>
        <w:t>ческое содержание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моего «я»</w:t>
      </w:r>
      <w:r>
        <w:rPr>
          <w:rFonts w:ascii="Times New Roman" w:hAnsi="Times New Roman"/>
          <w:color w:val="000000"/>
          <w:sz w:val="28"/>
        </w:rPr>
        <w:t>. Моя семья. Мой день рождения. Моя любимая еда. Мой день (распорядок дня).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моих увлечений</w:t>
      </w:r>
      <w:r>
        <w:rPr>
          <w:rFonts w:ascii="Times New Roman" w:hAnsi="Times New Roman"/>
          <w:color w:val="000000"/>
          <w:sz w:val="28"/>
        </w:rPr>
        <w:t>. Любимая игрушка, игра. Мой питомец. Любимые занятия. Любимая сказка. Выходной день. Каникулы.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вокруг меня</w:t>
      </w:r>
      <w:r>
        <w:rPr>
          <w:rFonts w:ascii="Times New Roman" w:hAnsi="Times New Roman"/>
          <w:color w:val="000000"/>
          <w:sz w:val="28"/>
        </w:rPr>
        <w:t>. Моя комната (</w:t>
      </w:r>
      <w:r>
        <w:rPr>
          <w:rFonts w:ascii="Times New Roman" w:hAnsi="Times New Roman"/>
          <w:color w:val="000000"/>
          <w:sz w:val="28"/>
        </w:rPr>
        <w:t>квартира, дом). Моя школа. Мои друзья. Моя малая родина (город, село). Дикие и домашние животные. Погода. Времена года (месяцы).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Родная страна и страны изучаемого языка</w:t>
      </w:r>
      <w:r>
        <w:rPr>
          <w:rFonts w:ascii="Times New Roman" w:hAnsi="Times New Roman"/>
          <w:color w:val="000000"/>
          <w:sz w:val="28"/>
        </w:rPr>
        <w:t>. Россия и страна/страны изучаемого языка. Их столицы, достопримечательности и интересны</w:t>
      </w:r>
      <w:r>
        <w:rPr>
          <w:rFonts w:ascii="Times New Roman" w:hAnsi="Times New Roman"/>
          <w:color w:val="000000"/>
          <w:sz w:val="28"/>
        </w:rPr>
        <w:t>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диалогической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Ведение с опорой на речевые ситуации, </w:t>
      </w:r>
      <w:r>
        <w:rPr>
          <w:rFonts w:ascii="Times New Roman" w:hAnsi="Times New Roman"/>
          <w:color w:val="000000"/>
          <w:sz w:val="28"/>
        </w:rPr>
        <w:t>ключевые слова и (или) иллюстрации с соблюдением норм речевого этикета, принятых в стране/странах изучаемого языка: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</w:t>
      </w:r>
      <w:r>
        <w:rPr>
          <w:rFonts w:ascii="Times New Roman" w:hAnsi="Times New Roman"/>
          <w:color w:val="000000"/>
          <w:sz w:val="28"/>
        </w:rPr>
        <w:t>агодарности за поздравление; извинение;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</w:t>
      </w:r>
      <w:r>
        <w:rPr>
          <w:rFonts w:ascii="Times New Roman" w:hAnsi="Times New Roman"/>
          <w:color w:val="000000"/>
          <w:sz w:val="28"/>
        </w:rPr>
        <w:t>ской информации, ответы на вопросы собеседника.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монологической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</w:t>
      </w:r>
      <w:r>
        <w:rPr>
          <w:rFonts w:ascii="Times New Roman" w:hAnsi="Times New Roman"/>
          <w:color w:val="000000"/>
          <w:sz w:val="28"/>
        </w:rPr>
        <w:t>жа; рассказ о себе, члене семьи, друге.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на слух речи учителя и других обучающихся и вербальная/невербальная реакция на </w:t>
      </w:r>
      <w:r>
        <w:rPr>
          <w:rFonts w:ascii="Times New Roman" w:hAnsi="Times New Roman"/>
          <w:color w:val="000000"/>
          <w:sz w:val="28"/>
        </w:rPr>
        <w:t>услышанное (при непосредственном общении).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</w:t>
      </w:r>
      <w:r>
        <w:rPr>
          <w:rFonts w:ascii="Times New Roman" w:hAnsi="Times New Roman"/>
          <w:color w:val="000000"/>
          <w:sz w:val="28"/>
        </w:rPr>
        <w:t>ормации (при опосредованном общении).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</w:t>
      </w:r>
      <w:r>
        <w:rPr>
          <w:rFonts w:ascii="Times New Roman" w:hAnsi="Times New Roman"/>
          <w:color w:val="000000"/>
          <w:sz w:val="28"/>
        </w:rPr>
        <w:t>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языковой, в том числе контекстуальной,</w:t>
      </w:r>
      <w:r>
        <w:rPr>
          <w:rFonts w:ascii="Times New Roman" w:hAnsi="Times New Roman"/>
          <w:color w:val="000000"/>
          <w:sz w:val="28"/>
        </w:rPr>
        <w:t xml:space="preserve">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учебных текстов, построенных на изученном языковом материале, с соблюдением правил чтения и соответствующе</w:t>
      </w:r>
      <w:r>
        <w:rPr>
          <w:rFonts w:ascii="Times New Roman" w:hAnsi="Times New Roman"/>
          <w:color w:val="000000"/>
          <w:sz w:val="28"/>
        </w:rPr>
        <w:t>й интонацией; понимание прочитанного.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</w:t>
      </w:r>
      <w:r>
        <w:rPr>
          <w:rFonts w:ascii="Times New Roman" w:hAnsi="Times New Roman"/>
          <w:color w:val="000000"/>
          <w:sz w:val="28"/>
        </w:rPr>
        <w:t>тивной задачи: с пониманием основного содержания, с пониманием запрашиваемой информации.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</w:t>
      </w:r>
      <w:r>
        <w:rPr>
          <w:rFonts w:ascii="Times New Roman" w:hAnsi="Times New Roman"/>
          <w:color w:val="000000"/>
          <w:sz w:val="28"/>
        </w:rPr>
        <w:t>и и с использованием с использованием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</w:t>
      </w:r>
      <w:r>
        <w:rPr>
          <w:rFonts w:ascii="Times New Roman" w:hAnsi="Times New Roman"/>
          <w:color w:val="000000"/>
          <w:sz w:val="28"/>
        </w:rPr>
        <w:t xml:space="preserve"> на иллюстрации, а также с использованием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характера.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текста; выписывание из текста слов, словосочетаний, предложений</w:t>
      </w:r>
      <w:r>
        <w:rPr>
          <w:rFonts w:ascii="Times New Roman" w:hAnsi="Times New Roman"/>
          <w:color w:val="000000"/>
          <w:sz w:val="28"/>
        </w:rPr>
        <w:t>; вставка пропущенного слова в предложение в соответствии с решаемой коммуникативной/учебной задачей.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подписей к картинкам, фотографиям с пояснением, что на них изображено.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 с указанием личной информации (имя, фамилия,</w:t>
      </w:r>
      <w:r>
        <w:rPr>
          <w:rFonts w:ascii="Times New Roman" w:hAnsi="Times New Roman"/>
          <w:color w:val="000000"/>
          <w:sz w:val="28"/>
        </w:rPr>
        <w:t xml:space="preserve"> возраст, страна проживания, любимые занятия) в соответствии с нормами, принятыми в стране/странах изучаемого языка.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</w:t>
      </w:r>
      <w:r>
        <w:rPr>
          <w:rFonts w:ascii="Times New Roman" w:hAnsi="Times New Roman"/>
          <w:b/>
          <w:color w:val="000000"/>
          <w:sz w:val="28"/>
        </w:rPr>
        <w:t>я и навыки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Буквы английского алфавита. Фонетически корректное озвучивание букв английского алфавита.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произношения: долгота и краткость гласных, правильное отсутствие оглушения звонких согласных в конце слога или слова, отсут</w:t>
      </w:r>
      <w:r>
        <w:rPr>
          <w:rFonts w:ascii="Times New Roman" w:hAnsi="Times New Roman"/>
          <w:color w:val="000000"/>
          <w:sz w:val="28"/>
        </w:rPr>
        <w:t xml:space="preserve">ствие смягчения согласных перед гласными. Связующее </w:t>
      </w:r>
      <w:r>
        <w:rPr>
          <w:rFonts w:ascii="Times New Roman" w:hAnsi="Times New Roman"/>
          <w:i/>
          <w:color w:val="000000"/>
          <w:sz w:val="28"/>
        </w:rPr>
        <w:t>«r» (there is/there are).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 произ</w:t>
      </w:r>
      <w:r>
        <w:rPr>
          <w:rFonts w:ascii="Times New Roman" w:hAnsi="Times New Roman"/>
          <w:color w:val="000000"/>
          <w:sz w:val="28"/>
        </w:rPr>
        <w:t>несение слов с соблюдением правильного ударения и фраз/предложений с соблюдением их ритмико-интонационных особенностей.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>
        <w:rPr>
          <w:rFonts w:ascii="Times New Roman" w:hAnsi="Times New Roman"/>
          <w:i/>
          <w:color w:val="000000"/>
          <w:sz w:val="28"/>
        </w:rPr>
        <w:t>+ r</w:t>
      </w:r>
      <w:r>
        <w:rPr>
          <w:rFonts w:ascii="Times New Roman" w:hAnsi="Times New Roman"/>
          <w:color w:val="000000"/>
          <w:sz w:val="28"/>
        </w:rPr>
        <w:t xml:space="preserve">); согласных, основных </w:t>
      </w:r>
      <w:r>
        <w:rPr>
          <w:rFonts w:ascii="Times New Roman" w:hAnsi="Times New Roman"/>
          <w:color w:val="000000"/>
          <w:sz w:val="28"/>
        </w:rPr>
        <w:t xml:space="preserve">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tion, ight</w:t>
      </w:r>
      <w:r>
        <w:rPr>
          <w:rFonts w:ascii="Times New Roman" w:hAnsi="Times New Roman"/>
          <w:color w:val="000000"/>
          <w:sz w:val="28"/>
        </w:rPr>
        <w:t>) в односложных, двусложных и многосложных словах.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Вычленение некоторых звуко-буквенных сочетаний при анализе изученных слов.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новых слов согласно основным правилам </w:t>
      </w:r>
      <w:r>
        <w:rPr>
          <w:rFonts w:ascii="Times New Roman" w:hAnsi="Times New Roman"/>
          <w:color w:val="000000"/>
          <w:sz w:val="28"/>
        </w:rPr>
        <w:t>чтения с использованием полной или частичной транскрипции.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препинания: точки, вопросительного 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</w:t>
      </w:r>
      <w:r>
        <w:rPr>
          <w:rFonts w:ascii="Times New Roman" w:hAnsi="Times New Roman"/>
          <w:color w:val="000000"/>
          <w:sz w:val="28"/>
        </w:rPr>
        <w:t>ательном падеже.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в письменном и звучащем тексте и употребление в устной 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</w:t>
      </w:r>
      <w:r>
        <w:rPr>
          <w:rFonts w:ascii="Times New Roman" w:hAnsi="Times New Roman"/>
          <w:color w:val="000000"/>
          <w:sz w:val="28"/>
        </w:rPr>
        <w:t>одержания речи для 3 класса, включая 200 лексических единиц, усвоенных на первом году обучения.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</w:t>
      </w:r>
      <w:r>
        <w:rPr>
          <w:rFonts w:ascii="Times New Roman" w:hAnsi="Times New Roman"/>
          <w:color w:val="000000"/>
          <w:sz w:val="28"/>
        </w:rPr>
        <w:t xml:space="preserve">ьных с помощью суффиксов </w:t>
      </w:r>
      <w:r>
        <w:rPr>
          <w:rFonts w:ascii="Times New Roman" w:hAnsi="Times New Roman"/>
          <w:i/>
          <w:color w:val="000000"/>
          <w:sz w:val="28"/>
        </w:rPr>
        <w:t>-teen, -ty, -th)</w:t>
      </w:r>
      <w:r>
        <w:rPr>
          <w:rFonts w:ascii="Times New Roman" w:hAnsi="Times New Roman"/>
          <w:color w:val="000000"/>
          <w:sz w:val="28"/>
        </w:rPr>
        <w:t xml:space="preserve"> и словосложения </w:t>
      </w:r>
      <w:r>
        <w:rPr>
          <w:rFonts w:ascii="Times New Roman" w:hAnsi="Times New Roman"/>
          <w:i/>
          <w:color w:val="000000"/>
          <w:sz w:val="28"/>
        </w:rPr>
        <w:t>(sportsman).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в устной и письменной речи интернациональных слов </w:t>
      </w:r>
      <w:r>
        <w:rPr>
          <w:rFonts w:ascii="Times New Roman" w:hAnsi="Times New Roman"/>
          <w:i/>
          <w:color w:val="000000"/>
          <w:sz w:val="28"/>
        </w:rPr>
        <w:t>(doctor, film)</w:t>
      </w:r>
      <w:r>
        <w:rPr>
          <w:rFonts w:ascii="Times New Roman" w:hAnsi="Times New Roman"/>
          <w:color w:val="000000"/>
          <w:sz w:val="28"/>
        </w:rPr>
        <w:t xml:space="preserve"> с помощью языковой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</w:t>
      </w:r>
      <w:r>
        <w:rPr>
          <w:rFonts w:ascii="Times New Roman" w:hAnsi="Times New Roman"/>
          <w:color w:val="000000"/>
          <w:sz w:val="28"/>
        </w:rPr>
        <w:t xml:space="preserve">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>
        <w:rPr>
          <w:rFonts w:ascii="Times New Roman" w:hAnsi="Times New Roman"/>
          <w:i/>
          <w:color w:val="000000"/>
          <w:sz w:val="28"/>
        </w:rPr>
        <w:t>-teen, -ty, -th</w:t>
      </w:r>
      <w:r>
        <w:rPr>
          <w:rFonts w:ascii="Times New Roman" w:hAnsi="Times New Roman"/>
          <w:color w:val="000000"/>
          <w:sz w:val="28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football, snowman</w:t>
      </w:r>
      <w:r>
        <w:rPr>
          <w:rFonts w:ascii="Times New Roman" w:hAnsi="Times New Roman"/>
          <w:color w:val="000000"/>
          <w:sz w:val="28"/>
        </w:rPr>
        <w:t>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</w:t>
      </w:r>
      <w:r>
        <w:rPr>
          <w:rFonts w:ascii="Times New Roman" w:hAnsi="Times New Roman"/>
          <w:i/>
          <w:color w:val="000000"/>
          <w:sz w:val="28"/>
        </w:rPr>
        <w:t>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Побудительные предложения в отрицательной </w:t>
      </w:r>
      <w:r>
        <w:rPr>
          <w:rFonts w:ascii="Times New Roman" w:hAnsi="Times New Roman"/>
          <w:i/>
          <w:color w:val="000000"/>
          <w:sz w:val="28"/>
        </w:rPr>
        <w:t>(Don’t talk, please.)</w:t>
      </w:r>
      <w:r>
        <w:rPr>
          <w:rFonts w:ascii="Times New Roman" w:hAnsi="Times New Roman"/>
          <w:color w:val="000000"/>
          <w:sz w:val="28"/>
        </w:rPr>
        <w:t xml:space="preserve"> форме.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Правильные и неправильные глаголы в Past Simple Tense в повествовательных (утвердительных и отрицательных) и вопросительных (общий и специальный во</w:t>
      </w:r>
      <w:r>
        <w:rPr>
          <w:rFonts w:ascii="Times New Roman" w:hAnsi="Times New Roman"/>
          <w:color w:val="000000"/>
          <w:sz w:val="28"/>
        </w:rPr>
        <w:t>просы) предложениях.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smth (I like riding my bike.).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</w:t>
      </w:r>
      <w:r>
        <w:rPr>
          <w:rFonts w:ascii="Times New Roman" w:hAnsi="Times New Roman"/>
          <w:i/>
          <w:color w:val="000000"/>
          <w:sz w:val="28"/>
        </w:rPr>
        <w:t>’ books)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с исчисляемыми и неисчисляемыми существительными </w:t>
      </w:r>
      <w:r>
        <w:rPr>
          <w:rFonts w:ascii="Times New Roman" w:hAnsi="Times New Roman"/>
          <w:i/>
          <w:color w:val="000000"/>
          <w:sz w:val="28"/>
        </w:rPr>
        <w:t>(much/many/a lot of).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местоимения в объектном </w:t>
      </w:r>
      <w:r>
        <w:rPr>
          <w:rFonts w:ascii="Times New Roman" w:hAnsi="Times New Roman"/>
          <w:i/>
          <w:color w:val="000000"/>
          <w:sz w:val="28"/>
        </w:rPr>
        <w:t>(me, you, him/her/it, us, them)</w:t>
      </w:r>
      <w:r>
        <w:rPr>
          <w:rFonts w:ascii="Times New Roman" w:hAnsi="Times New Roman"/>
          <w:color w:val="000000"/>
          <w:sz w:val="28"/>
        </w:rPr>
        <w:t xml:space="preserve"> падеже.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(this – these; that – those).</w:t>
      </w:r>
      <w:r>
        <w:rPr>
          <w:rFonts w:ascii="Times New Roman" w:hAnsi="Times New Roman"/>
          <w:color w:val="000000"/>
          <w:sz w:val="28"/>
        </w:rPr>
        <w:t xml:space="preserve"> Неопределённые место</w:t>
      </w:r>
      <w:r>
        <w:rPr>
          <w:rFonts w:ascii="Times New Roman" w:hAnsi="Times New Roman"/>
          <w:color w:val="000000"/>
          <w:sz w:val="28"/>
        </w:rPr>
        <w:t xml:space="preserve">имения </w:t>
      </w:r>
      <w:r>
        <w:rPr>
          <w:rFonts w:ascii="Times New Roman" w:hAnsi="Times New Roman"/>
          <w:i/>
          <w:color w:val="000000"/>
          <w:sz w:val="28"/>
        </w:rPr>
        <w:t>(some/any)</w:t>
      </w:r>
      <w:r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 </w:t>
      </w:r>
      <w:r>
        <w:rPr>
          <w:rFonts w:ascii="Times New Roman" w:hAnsi="Times New Roman"/>
          <w:i/>
          <w:color w:val="000000"/>
          <w:sz w:val="28"/>
        </w:rPr>
        <w:t>(Have you got any friends? – Yes, I’ve got some.).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 частотности </w:t>
      </w:r>
      <w:r>
        <w:rPr>
          <w:rFonts w:ascii="Times New Roman" w:hAnsi="Times New Roman"/>
          <w:i/>
          <w:color w:val="000000"/>
          <w:sz w:val="28"/>
        </w:rPr>
        <w:t>(usually, often).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(13–100). Порядковые числительные (1–30).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Вопросительные слова </w:t>
      </w:r>
      <w:r>
        <w:rPr>
          <w:rFonts w:ascii="Times New Roman" w:hAnsi="Times New Roman"/>
          <w:i/>
          <w:color w:val="000000"/>
          <w:sz w:val="28"/>
        </w:rPr>
        <w:t>(when, w</w:t>
      </w:r>
      <w:r>
        <w:rPr>
          <w:rFonts w:ascii="Times New Roman" w:hAnsi="Times New Roman"/>
          <w:i/>
          <w:color w:val="000000"/>
          <w:sz w:val="28"/>
        </w:rPr>
        <w:t>hose, why).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>at 5 o’clock, in the morning, on Monday).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использование некоторых социокультурных элементов речевого </w:t>
      </w:r>
      <w:r>
        <w:rPr>
          <w:rFonts w:ascii="Times New Roman" w:hAnsi="Times New Roman"/>
          <w:color w:val="000000"/>
          <w:sz w:val="28"/>
        </w:rPr>
        <w:t>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произведений детского ф</w:t>
      </w:r>
      <w:r>
        <w:rPr>
          <w:rFonts w:ascii="Times New Roman" w:hAnsi="Times New Roman"/>
          <w:color w:val="000000"/>
          <w:sz w:val="28"/>
        </w:rPr>
        <w:t>ольклора (рифмовок, стихов, песенок), персонажей детских книг.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</w:t>
      </w:r>
      <w:r>
        <w:rPr>
          <w:rFonts w:ascii="Times New Roman" w:hAnsi="Times New Roman"/>
          <w:color w:val="000000"/>
          <w:sz w:val="28"/>
        </w:rPr>
        <w:t>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E614D2" w:rsidRDefault="00E614D2">
      <w:pPr>
        <w:spacing w:after="0"/>
        <w:ind w:left="120"/>
      </w:pPr>
      <w:bookmarkStart w:id="6" w:name="_Toc140053183"/>
      <w:bookmarkEnd w:id="6"/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Мир моего «я». </w:t>
      </w:r>
      <w:r>
        <w:rPr>
          <w:rFonts w:ascii="Times New Roman" w:hAnsi="Times New Roman"/>
          <w:color w:val="000000"/>
          <w:sz w:val="28"/>
        </w:rPr>
        <w:t>Моя семья. Мой день рождения, подарки. Моя любимая еда. Мой де</w:t>
      </w:r>
      <w:r>
        <w:rPr>
          <w:rFonts w:ascii="Times New Roman" w:hAnsi="Times New Roman"/>
          <w:color w:val="000000"/>
          <w:sz w:val="28"/>
        </w:rPr>
        <w:t>нь (распорядок дня, домашние обязанности).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моих увлечений</w:t>
      </w:r>
      <w:r>
        <w:rPr>
          <w:rFonts w:ascii="Times New Roman" w:hAnsi="Times New Roman"/>
          <w:color w:val="000000"/>
          <w:sz w:val="28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вокруг меня</w:t>
      </w:r>
      <w:r>
        <w:rPr>
          <w:rFonts w:ascii="Times New Roman" w:hAnsi="Times New Roman"/>
          <w:color w:val="000000"/>
          <w:sz w:val="28"/>
        </w:rPr>
        <w:t>. Моя комната (квартира, дом), предметы мебели и ин</w:t>
      </w:r>
      <w:r>
        <w:rPr>
          <w:rFonts w:ascii="Times New Roman" w:hAnsi="Times New Roman"/>
          <w:color w:val="000000"/>
          <w:sz w:val="28"/>
        </w:rPr>
        <w:t>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Родная страна и страны изучаемого языка</w:t>
      </w:r>
      <w:r>
        <w:rPr>
          <w:rFonts w:ascii="Times New Roman" w:hAnsi="Times New Roman"/>
          <w:color w:val="000000"/>
          <w:sz w:val="28"/>
        </w:rPr>
        <w:t>. Россия и стра</w:t>
      </w:r>
      <w:r>
        <w:rPr>
          <w:rFonts w:ascii="Times New Roman" w:hAnsi="Times New Roman"/>
          <w:color w:val="000000"/>
          <w:sz w:val="28"/>
        </w:rPr>
        <w:t>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</w:t>
      </w:r>
      <w:r>
        <w:rPr>
          <w:rFonts w:ascii="Times New Roman" w:hAnsi="Times New Roman"/>
          <w:color w:val="000000"/>
          <w:sz w:val="28"/>
        </w:rPr>
        <w:t xml:space="preserve">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диалогической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 этикетного характера: приветствие, ответ на приветствие</w:t>
      </w:r>
      <w:r>
        <w:rPr>
          <w:rFonts w:ascii="Times New Roman" w:hAnsi="Times New Roman"/>
          <w:color w:val="000000"/>
          <w:sz w:val="28"/>
        </w:rPr>
        <w:t>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диалога – побуждения к действию: обращение к собеседнику с просьбой, вежливое </w:t>
      </w:r>
      <w:r>
        <w:rPr>
          <w:rFonts w:ascii="Times New Roman" w:hAnsi="Times New Roman"/>
          <w:color w:val="000000"/>
          <w:sz w:val="28"/>
        </w:rPr>
        <w:t>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</w:rPr>
        <w:t>монологической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</w:t>
      </w:r>
      <w:r>
        <w:rPr>
          <w:rFonts w:ascii="Times New Roman" w:hAnsi="Times New Roman"/>
          <w:color w:val="000000"/>
          <w:sz w:val="28"/>
        </w:rPr>
        <w:t>/сообщение (повествование) с опорой на ключевые слова, вопросы и (или) иллюстрации.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Пересказ основного содержания</w:t>
      </w:r>
      <w:r>
        <w:rPr>
          <w:rFonts w:ascii="Times New Roman" w:hAnsi="Times New Roman"/>
          <w:color w:val="000000"/>
          <w:sz w:val="28"/>
        </w:rPr>
        <w:t xml:space="preserve"> прочитанного текста с опорой на ключевые слова, вопросы, план и (или) иллюстрации.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устное изложение результатов выполненного несложного проектного задания.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Коммуникативные умения аудирования.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 слух речи учителя и других обу</w:t>
      </w:r>
      <w:r>
        <w:rPr>
          <w:rFonts w:ascii="Times New Roman" w:hAnsi="Times New Roman"/>
          <w:color w:val="000000"/>
          <w:sz w:val="28"/>
        </w:rPr>
        <w:t>чающихся и вербальная/невербальная реакция на услышанное (при непосредственном общении).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</w:t>
      </w:r>
      <w:r>
        <w:rPr>
          <w:rFonts w:ascii="Times New Roman" w:hAnsi="Times New Roman"/>
          <w:color w:val="000000"/>
          <w:sz w:val="28"/>
        </w:rPr>
        <w:t xml:space="preserve"> задачей: с пониманием основного содержания, с пониманием запрашиваемой информации (при опосредованном общении).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</w:t>
      </w:r>
      <w:r>
        <w:rPr>
          <w:rFonts w:ascii="Times New Roman" w:hAnsi="Times New Roman"/>
          <w:color w:val="000000"/>
          <w:sz w:val="28"/>
        </w:rPr>
        <w:t>лух тексте с опорой и без опоры на иллюстрации и с использованием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запрашиваемой информации предполагает умение выделять запрашиваемую информацию фактического характера с опорой и без </w:t>
      </w:r>
      <w:r>
        <w:rPr>
          <w:rFonts w:ascii="Times New Roman" w:hAnsi="Times New Roman"/>
          <w:color w:val="000000"/>
          <w:sz w:val="28"/>
        </w:rPr>
        <w:t>опоры на иллюстрации, а также с использованием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</w:t>
      </w:r>
      <w:r>
        <w:rPr>
          <w:rFonts w:ascii="Times New Roman" w:hAnsi="Times New Roman"/>
          <w:i/>
          <w:color w:val="000000"/>
          <w:sz w:val="28"/>
        </w:rPr>
        <w:t>ие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про себя учебных текстов, построенных на изученном языковом материале, с различной </w:t>
      </w:r>
      <w:r>
        <w:rPr>
          <w:rFonts w:ascii="Times New Roman" w:hAnsi="Times New Roman"/>
          <w:color w:val="000000"/>
          <w:sz w:val="28"/>
        </w:rPr>
        <w:t>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определение основной темы и </w:t>
      </w:r>
      <w:r>
        <w:rPr>
          <w:rFonts w:ascii="Times New Roman" w:hAnsi="Times New Roman"/>
          <w:color w:val="000000"/>
          <w:sz w:val="28"/>
        </w:rPr>
        <w:t xml:space="preserve">главных фактов/событий в прочитанном тексте </w:t>
      </w:r>
      <w:r>
        <w:rPr>
          <w:rFonts w:ascii="Times New Roman" w:hAnsi="Times New Roman"/>
          <w:color w:val="000000"/>
          <w:sz w:val="28"/>
        </w:rPr>
        <w:lastRenderedPageBreak/>
        <w:t>с опорой и без опоры на иллюстрации, с использованием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</w:t>
      </w:r>
      <w:r>
        <w:rPr>
          <w:rFonts w:ascii="Times New Roman" w:hAnsi="Times New Roman"/>
          <w:color w:val="000000"/>
          <w:sz w:val="28"/>
        </w:rPr>
        <w:t>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 про себя учебных и адаптированных аутентичных текстов, содержащих отдельные незнакомые слова, пон</w:t>
      </w:r>
      <w:r>
        <w:rPr>
          <w:rFonts w:ascii="Times New Roman" w:hAnsi="Times New Roman"/>
          <w:color w:val="000000"/>
          <w:sz w:val="28"/>
        </w:rPr>
        <w:t>имание основного содержания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Прогнозирование содержания текста на основе заголовка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 сплошных текстов (таблиц, диаграм</w:t>
      </w:r>
      <w:r>
        <w:rPr>
          <w:rFonts w:ascii="Times New Roman" w:hAnsi="Times New Roman"/>
          <w:color w:val="000000"/>
          <w:sz w:val="28"/>
        </w:rPr>
        <w:t>м) и понимание представленной в них информации.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Выписывание из текста слов, словосочетаний, предложений; вставка </w:t>
      </w:r>
      <w:r>
        <w:rPr>
          <w:rFonts w:ascii="Times New Roman" w:hAnsi="Times New Roman"/>
          <w:color w:val="000000"/>
          <w:sz w:val="28"/>
        </w:rPr>
        <w:t>пропущенных букв в слово или слов в предложение в соответствии с решаемой коммуникативной/учебной задачей.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</w:t>
      </w:r>
      <w:r>
        <w:rPr>
          <w:rFonts w:ascii="Times New Roman" w:hAnsi="Times New Roman"/>
          <w:color w:val="000000"/>
          <w:sz w:val="28"/>
        </w:rPr>
        <w:t>ия) в соответствии с нормами, принятыми в стране/странах изучаемого языка.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электронного сообщения личного характера с </w:t>
      </w:r>
      <w:r>
        <w:rPr>
          <w:rFonts w:ascii="Times New Roman" w:hAnsi="Times New Roman"/>
          <w:color w:val="000000"/>
          <w:sz w:val="28"/>
        </w:rPr>
        <w:t>опорой на образец.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i/>
          <w:color w:val="000000"/>
          <w:sz w:val="28"/>
        </w:rPr>
        <w:t>«r» (there is/t</w:t>
      </w:r>
      <w:r>
        <w:rPr>
          <w:rFonts w:ascii="Times New Roman" w:hAnsi="Times New Roman"/>
          <w:i/>
          <w:color w:val="000000"/>
          <w:sz w:val="28"/>
        </w:rPr>
        <w:t>here are).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</w:t>
      </w:r>
      <w:r>
        <w:rPr>
          <w:rFonts w:ascii="Times New Roman" w:hAnsi="Times New Roman"/>
          <w:color w:val="000000"/>
          <w:sz w:val="28"/>
        </w:rPr>
        <w:t xml:space="preserve">ого ударения и фраз с соблюдением их ритмико-интонационных особенностей, в том числе </w:t>
      </w:r>
      <w:r>
        <w:rPr>
          <w:rFonts w:ascii="Times New Roman" w:hAnsi="Times New Roman"/>
          <w:color w:val="000000"/>
          <w:sz w:val="28"/>
        </w:rPr>
        <w:lastRenderedPageBreak/>
        <w:t>соблюдение правила отсутствия ударения на служебных словах; интонации перечисления.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чтения: гласных в открытом и закрытом слоге в односложных словах, гласных в тре</w:t>
      </w:r>
      <w:r>
        <w:rPr>
          <w:rFonts w:ascii="Times New Roman" w:hAnsi="Times New Roman"/>
          <w:color w:val="000000"/>
          <w:sz w:val="28"/>
        </w:rPr>
        <w:t xml:space="preserve">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>
        <w:rPr>
          <w:rFonts w:ascii="Times New Roman" w:hAnsi="Times New Roman"/>
          <w:color w:val="000000"/>
          <w:sz w:val="28"/>
        </w:rPr>
        <w:t xml:space="preserve">); согласных;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tion, ight</w:t>
      </w:r>
      <w:r>
        <w:rPr>
          <w:rFonts w:ascii="Times New Roman" w:hAnsi="Times New Roman"/>
          <w:color w:val="000000"/>
          <w:sz w:val="28"/>
        </w:rPr>
        <w:t>) в односложных, двусложных и многосложных словах.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Вычленение некоторых звуко-буквенных сочетаний при анализе изученных сл</w:t>
      </w:r>
      <w:r>
        <w:rPr>
          <w:rFonts w:ascii="Times New Roman" w:hAnsi="Times New Roman"/>
          <w:color w:val="000000"/>
          <w:sz w:val="28"/>
        </w:rPr>
        <w:t>ов.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</w:t>
      </w:r>
      <w:r>
        <w:rPr>
          <w:rFonts w:ascii="Times New Roman" w:hAnsi="Times New Roman"/>
          <w:i/>
          <w:color w:val="000000"/>
          <w:sz w:val="28"/>
        </w:rPr>
        <w:t>, орфография и пунктуация.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</w:t>
      </w:r>
      <w:r>
        <w:rPr>
          <w:rFonts w:ascii="Times New Roman" w:hAnsi="Times New Roman"/>
          <w:color w:val="000000"/>
          <w:sz w:val="28"/>
        </w:rPr>
        <w:t>сокращённых формах глагола-связки, вспомогательного и модального глаголов, существительных в притяжательном падеже (Possessive Case).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не менее 5</w:t>
      </w:r>
      <w:r>
        <w:rPr>
          <w:rFonts w:ascii="Times New Roman" w:hAnsi="Times New Roman"/>
          <w:color w:val="000000"/>
          <w:sz w:val="28"/>
        </w:rPr>
        <w:t>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образование в устной </w:t>
      </w:r>
      <w:r>
        <w:rPr>
          <w:rFonts w:ascii="Times New Roman" w:hAnsi="Times New Roman"/>
          <w:color w:val="000000"/>
          <w:sz w:val="28"/>
        </w:rPr>
        <w:t xml:space="preserve">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>
        <w:rPr>
          <w:rFonts w:ascii="Times New Roman" w:hAnsi="Times New Roman"/>
          <w:i/>
          <w:color w:val="000000"/>
          <w:sz w:val="28"/>
        </w:rPr>
        <w:t>-er/-or, -ist (worker, actor, artist)</w:t>
      </w:r>
      <w:r>
        <w:rPr>
          <w:rFonts w:ascii="Times New Roman" w:hAnsi="Times New Roman"/>
          <w:color w:val="000000"/>
          <w:sz w:val="28"/>
        </w:rPr>
        <w:t xml:space="preserve"> и конверсии </w:t>
      </w:r>
      <w:r>
        <w:rPr>
          <w:rFonts w:ascii="Times New Roman" w:hAnsi="Times New Roman"/>
          <w:i/>
          <w:color w:val="000000"/>
          <w:sz w:val="28"/>
        </w:rPr>
        <w:t>(to play – a play).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языковой догадки для рас</w:t>
      </w:r>
      <w:r>
        <w:rPr>
          <w:rFonts w:ascii="Times New Roman" w:hAnsi="Times New Roman"/>
          <w:color w:val="000000"/>
          <w:sz w:val="28"/>
        </w:rPr>
        <w:t xml:space="preserve">познавания интернациональных слов </w:t>
      </w:r>
      <w:r>
        <w:rPr>
          <w:rFonts w:ascii="Times New Roman" w:hAnsi="Times New Roman"/>
          <w:i/>
          <w:color w:val="000000"/>
          <w:sz w:val="28"/>
        </w:rPr>
        <w:t>(pilot, film)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Pre</w:t>
      </w:r>
      <w:r>
        <w:rPr>
          <w:rFonts w:ascii="Times New Roman" w:hAnsi="Times New Roman"/>
          <w:color w:val="000000"/>
          <w:sz w:val="28"/>
        </w:rPr>
        <w:t>sent/Past Simple Tense, Present Continuous Tense в повествовательных (утвердительных и отрицательных) и вопросительных (общий и специальный вопросы) предложениях.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 to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</w:t>
      </w:r>
      <w:r>
        <w:rPr>
          <w:rFonts w:ascii="Times New Roman" w:hAnsi="Times New Roman"/>
          <w:color w:val="000000"/>
          <w:sz w:val="28"/>
        </w:rPr>
        <w:t>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Wait, I’ll help you</w:t>
      </w:r>
      <w:r>
        <w:rPr>
          <w:rFonts w:ascii="Times New Roman" w:hAnsi="Times New Roman"/>
          <w:color w:val="000000"/>
          <w:sz w:val="28"/>
        </w:rPr>
        <w:t>.).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 xml:space="preserve">good – better – (the) best, bad – worse – (the) </w:t>
      </w:r>
      <w:r>
        <w:rPr>
          <w:rFonts w:ascii="Times New Roman" w:hAnsi="Times New Roman"/>
          <w:i/>
          <w:color w:val="000000"/>
          <w:sz w:val="28"/>
        </w:rPr>
        <w:t>worst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времени.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Обозначение даты и года. Обозначение времени (</w:t>
      </w:r>
      <w:r>
        <w:rPr>
          <w:rFonts w:ascii="Times New Roman" w:hAnsi="Times New Roman"/>
          <w:i/>
          <w:color w:val="000000"/>
          <w:sz w:val="28"/>
        </w:rPr>
        <w:t>5 o’clock; 3 am, 2 pm</w:t>
      </w:r>
      <w:r>
        <w:rPr>
          <w:rFonts w:ascii="Times New Roman" w:hAnsi="Times New Roman"/>
          <w:color w:val="000000"/>
          <w:sz w:val="28"/>
        </w:rPr>
        <w:t>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</w:t>
      </w:r>
      <w:r>
        <w:rPr>
          <w:rFonts w:ascii="Times New Roman" w:hAnsi="Times New Roman"/>
          <w:color w:val="000000"/>
          <w:sz w:val="28"/>
        </w:rPr>
        <w:t xml:space="preserve">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произведений детского фольклора (рифмовок, стихов, песенок), </w:t>
      </w:r>
      <w:r>
        <w:rPr>
          <w:rFonts w:ascii="Times New Roman" w:hAnsi="Times New Roman"/>
          <w:color w:val="000000"/>
          <w:sz w:val="28"/>
        </w:rPr>
        <w:t>персонажей детских книг.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</w:t>
      </w:r>
      <w:r>
        <w:rPr>
          <w:rFonts w:ascii="Times New Roman" w:hAnsi="Times New Roman"/>
          <w:color w:val="000000"/>
          <w:sz w:val="28"/>
        </w:rPr>
        <w:t>тении и аудировании языковой догадки (умения понять значение незнакомого слова или новое значение знакомого слова из контекста).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</w:t>
      </w:r>
      <w:r>
        <w:rPr>
          <w:rFonts w:ascii="Times New Roman" w:hAnsi="Times New Roman"/>
          <w:color w:val="000000"/>
          <w:sz w:val="28"/>
        </w:rPr>
        <w:t>ование содержание текста для чтения на основе заголовка.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E614D2" w:rsidRDefault="00E614D2">
      <w:pPr>
        <w:sectPr w:rsidR="00E614D2">
          <w:pgSz w:w="11906" w:h="16383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 w:line="264" w:lineRule="auto"/>
        <w:ind w:left="120"/>
        <w:jc w:val="both"/>
      </w:pPr>
      <w:bookmarkStart w:id="7" w:name="block-97015321"/>
      <w:bookmarkEnd w:id="4"/>
      <w:r>
        <w:rPr>
          <w:rFonts w:ascii="Times New Roman" w:hAnsi="Times New Roman"/>
          <w:color w:val="000000"/>
          <w:sz w:val="28"/>
        </w:rPr>
        <w:lastRenderedPageBreak/>
        <w:t>ПЛАНИРУЕМЫЕ РЕЗУЛЬ</w:t>
      </w:r>
      <w:r>
        <w:rPr>
          <w:rFonts w:ascii="Times New Roman" w:hAnsi="Times New Roman"/>
          <w:color w:val="000000"/>
          <w:sz w:val="28"/>
        </w:rPr>
        <w:t>ТАТЫ ОСВОЕНИЯ ПРОГРАММЫ ПО ИНОСТРАННОМУ (АНГЛИЙСКОМУ) ЯЗЫКУ НА УРОВНЕ НАЧАЛЬНОГО ОБЩЕГО ОБРАЗОВАНИЯ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</w:t>
      </w:r>
      <w:r>
        <w:rPr>
          <w:rFonts w:ascii="Times New Roman" w:hAnsi="Times New Roman"/>
          <w:color w:val="000000"/>
          <w:sz w:val="28"/>
        </w:rPr>
        <w:t>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</w:t>
      </w:r>
      <w:r>
        <w:rPr>
          <w:rFonts w:ascii="Times New Roman" w:hAnsi="Times New Roman"/>
          <w:color w:val="000000"/>
          <w:sz w:val="28"/>
        </w:rPr>
        <w:t>ития, формирования внутренней позиции личности.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E614D2" w:rsidRDefault="008E5B5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стан</w:t>
      </w:r>
      <w:r>
        <w:rPr>
          <w:rFonts w:ascii="Times New Roman" w:hAnsi="Times New Roman"/>
          <w:color w:val="000000"/>
          <w:sz w:val="28"/>
        </w:rPr>
        <w:t>овление ценностного отношения к своей Родине – России;</w:t>
      </w:r>
    </w:p>
    <w:p w:rsidR="00E614D2" w:rsidRDefault="008E5B5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идентичности;</w:t>
      </w:r>
    </w:p>
    <w:p w:rsidR="00E614D2" w:rsidRDefault="008E5B5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E614D2" w:rsidRDefault="008E5B5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своему и другим народам;</w:t>
      </w:r>
    </w:p>
    <w:p w:rsidR="00E614D2" w:rsidRDefault="008E5B5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первоначальные пр</w:t>
      </w:r>
      <w:r>
        <w:rPr>
          <w:rFonts w:ascii="Times New Roman" w:hAnsi="Times New Roman"/>
          <w:color w:val="000000"/>
          <w:sz w:val="28"/>
        </w:rPr>
        <w:t>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E614D2" w:rsidRDefault="008E5B5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признание индивидуальности каждого </w:t>
      </w:r>
      <w:r>
        <w:rPr>
          <w:rFonts w:ascii="Times New Roman" w:hAnsi="Times New Roman"/>
          <w:color w:val="000000"/>
          <w:sz w:val="28"/>
        </w:rPr>
        <w:t>человека;</w:t>
      </w:r>
    </w:p>
    <w:p w:rsidR="00E614D2" w:rsidRDefault="008E5B5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E614D2" w:rsidRDefault="008E5B5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E614D2" w:rsidRDefault="008E5B5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</w:t>
      </w:r>
      <w:r>
        <w:rPr>
          <w:rFonts w:ascii="Times New Roman" w:hAnsi="Times New Roman"/>
          <w:color w:val="000000"/>
          <w:sz w:val="28"/>
        </w:rPr>
        <w:t>ре, восприимчивость к разным видам искусства, традициям и творчеству своего и других народов;</w:t>
      </w:r>
    </w:p>
    <w:p w:rsidR="00E614D2" w:rsidRDefault="008E5B5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художественной деятельности.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 физического воспитания, формирования культуры здоровья и эмоционального благополучия:</w:t>
      </w:r>
    </w:p>
    <w:p w:rsidR="00E614D2" w:rsidRDefault="008E5B5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</w:t>
      </w:r>
      <w:r>
        <w:rPr>
          <w:rFonts w:ascii="Times New Roman" w:hAnsi="Times New Roman"/>
          <w:color w:val="000000"/>
          <w:sz w:val="28"/>
        </w:rPr>
        <w:t>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E614D2" w:rsidRDefault="008E5B5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E614D2" w:rsidRDefault="008E5B50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труда в жизни человека и </w:t>
      </w:r>
      <w:r>
        <w:rPr>
          <w:rFonts w:ascii="Times New Roman" w:hAnsi="Times New Roman"/>
          <w:color w:val="000000"/>
          <w:sz w:val="28"/>
        </w:rPr>
        <w:t>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E614D2" w:rsidRDefault="008E5B5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E614D2" w:rsidRDefault="008E5B5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неприятие действий, приносящих </w:t>
      </w:r>
      <w:r>
        <w:rPr>
          <w:rFonts w:ascii="Times New Roman" w:hAnsi="Times New Roman"/>
          <w:color w:val="000000"/>
          <w:sz w:val="28"/>
        </w:rPr>
        <w:t>ей вред.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E614D2" w:rsidRDefault="008E5B5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мира;</w:t>
      </w:r>
    </w:p>
    <w:p w:rsidR="00E614D2" w:rsidRDefault="008E5B5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 w:rsidR="00E614D2" w:rsidRDefault="00E614D2">
      <w:pPr>
        <w:spacing w:after="0"/>
        <w:ind w:left="120"/>
      </w:pPr>
      <w:bookmarkStart w:id="8" w:name="_Toc140053186"/>
      <w:bookmarkEnd w:id="8"/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</w:t>
      </w:r>
      <w:r>
        <w:rPr>
          <w:rFonts w:ascii="Times New Roman" w:hAnsi="Times New Roman"/>
          <w:color w:val="000000"/>
          <w:sz w:val="28"/>
        </w:rPr>
        <w:t>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</w:t>
      </w:r>
      <w:r>
        <w:rPr>
          <w:rFonts w:ascii="Times New Roman" w:hAnsi="Times New Roman"/>
          <w:color w:val="000000"/>
          <w:sz w:val="28"/>
        </w:rPr>
        <w:t>я деятельность.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614D2" w:rsidRDefault="008E5B5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объекты, устанавливать основания для сравнения, устанавливать аналогии;</w:t>
      </w:r>
    </w:p>
    <w:p w:rsidR="00E614D2" w:rsidRDefault="008E5B5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E614D2" w:rsidRDefault="008E5B5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</w:t>
      </w:r>
      <w:r>
        <w:rPr>
          <w:rFonts w:ascii="Times New Roman" w:hAnsi="Times New Roman"/>
          <w:color w:val="000000"/>
          <w:sz w:val="28"/>
        </w:rPr>
        <w:t>енный признак для классификации, классифицировать предложенные объекты;</w:t>
      </w:r>
    </w:p>
    <w:p w:rsidR="00E614D2" w:rsidRDefault="008E5B5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E614D2" w:rsidRDefault="008E5B5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</w:t>
      </w:r>
      <w:r>
        <w:rPr>
          <w:rFonts w:ascii="Times New Roman" w:hAnsi="Times New Roman"/>
          <w:color w:val="000000"/>
          <w:sz w:val="28"/>
        </w:rPr>
        <w:t>шения учебной (практической) задачи на основе предложенного алгоритма;</w:t>
      </w:r>
    </w:p>
    <w:p w:rsidR="00E614D2" w:rsidRDefault="008E5B5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614D2" w:rsidRDefault="008E5B5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разр</w:t>
      </w:r>
      <w:r>
        <w:rPr>
          <w:rFonts w:ascii="Times New Roman" w:hAnsi="Times New Roman"/>
          <w:color w:val="000000"/>
          <w:sz w:val="28"/>
        </w:rPr>
        <w:t>ыв между реальным и желательным состоянием объекта (ситуации) на основе предложенных педагогическим работником вопросов;</w:t>
      </w:r>
    </w:p>
    <w:p w:rsidR="00E614D2" w:rsidRDefault="008E5B5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помощью педагогического работника формулировать цель, планировать изменения объекта, ситуации;</w:t>
      </w:r>
    </w:p>
    <w:p w:rsidR="00E614D2" w:rsidRDefault="008E5B5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</w:t>
      </w:r>
      <w:r>
        <w:rPr>
          <w:rFonts w:ascii="Times New Roman" w:hAnsi="Times New Roman"/>
          <w:color w:val="000000"/>
          <w:sz w:val="28"/>
        </w:rPr>
        <w:t xml:space="preserve"> задачи, выбирать наиболее подходящий (на основе предложенных критериев);</w:t>
      </w:r>
    </w:p>
    <w:p w:rsidR="00E614D2" w:rsidRDefault="008E5B5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E614D2" w:rsidRDefault="008E5B5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</w:t>
      </w:r>
      <w:r>
        <w:rPr>
          <w:rFonts w:ascii="Times New Roman" w:hAnsi="Times New Roman"/>
          <w:color w:val="000000"/>
          <w:sz w:val="28"/>
        </w:rPr>
        <w:t>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E614D2" w:rsidRDefault="008E5B5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</w:t>
      </w:r>
      <w:r>
        <w:rPr>
          <w:rFonts w:ascii="Times New Roman" w:hAnsi="Times New Roman"/>
          <w:b/>
          <w:color w:val="000000"/>
          <w:sz w:val="28"/>
        </w:rPr>
        <w:t>ота с информацией:</w:t>
      </w:r>
    </w:p>
    <w:p w:rsidR="00E614D2" w:rsidRDefault="008E5B5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E614D2" w:rsidRDefault="008E5B5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E614D2" w:rsidRDefault="008E5B5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основании </w:t>
      </w:r>
      <w:r>
        <w:rPr>
          <w:rFonts w:ascii="Times New Roman" w:hAnsi="Times New Roman"/>
          <w:color w:val="000000"/>
          <w:sz w:val="28"/>
        </w:rPr>
        <w:t>предложенного педагогическим работником способа её проверки;</w:t>
      </w:r>
    </w:p>
    <w:p w:rsidR="00E614D2" w:rsidRDefault="008E5B5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E614D2" w:rsidRDefault="008E5B5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E614D2" w:rsidRDefault="008E5B5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</w:t>
      </w:r>
      <w:r>
        <w:rPr>
          <w:rFonts w:ascii="Times New Roman" w:hAnsi="Times New Roman"/>
          <w:color w:val="000000"/>
          <w:sz w:val="28"/>
        </w:rPr>
        <w:t>вать суждения, выражать эмоции в соответствии с целями и условиями общения в знакомой среде;</w:t>
      </w: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корректно </w:t>
      </w:r>
      <w:r>
        <w:rPr>
          <w:rFonts w:ascii="Times New Roman" w:hAnsi="Times New Roman"/>
          <w:color w:val="000000"/>
          <w:sz w:val="28"/>
        </w:rPr>
        <w:t>и аргументированно высказывать своё мнение;</w:t>
      </w: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E614D2" w:rsidRDefault="008E5B5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подбирать иллюстративный </w:t>
      </w:r>
      <w:r>
        <w:rPr>
          <w:rFonts w:ascii="Times New Roman" w:hAnsi="Times New Roman"/>
          <w:color w:val="000000"/>
          <w:sz w:val="28"/>
        </w:rPr>
        <w:t>материал (рисунки, фото, плакаты) к тексту выступления.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E614D2" w:rsidRDefault="008E5B5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E614D2" w:rsidRDefault="008E5B5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Совместная </w:t>
      </w:r>
      <w:r>
        <w:rPr>
          <w:rFonts w:ascii="Times New Roman" w:hAnsi="Times New Roman"/>
          <w:b/>
          <w:color w:val="000000"/>
          <w:sz w:val="28"/>
        </w:rPr>
        <w:t>деятельность</w:t>
      </w:r>
    </w:p>
    <w:p w:rsidR="00E614D2" w:rsidRDefault="008E5B50">
      <w:pPr>
        <w:numPr>
          <w:ilvl w:val="0"/>
          <w:numId w:val="16"/>
        </w:numPr>
        <w:spacing w:after="0" w:line="264" w:lineRule="auto"/>
        <w:jc w:val="both"/>
      </w:pPr>
      <w:bookmarkStart w:id="9" w:name="_Toc108096413"/>
      <w:bookmarkEnd w:id="9"/>
      <w:r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E614D2" w:rsidRDefault="008E5B5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</w:t>
      </w:r>
      <w:r>
        <w:rPr>
          <w:rFonts w:ascii="Times New Roman" w:hAnsi="Times New Roman"/>
          <w:color w:val="000000"/>
          <w:sz w:val="28"/>
        </w:rPr>
        <w:t>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614D2" w:rsidRDefault="008E5B5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E614D2" w:rsidRDefault="008E5B5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</w:t>
      </w:r>
      <w:r>
        <w:rPr>
          <w:rFonts w:ascii="Times New Roman" w:hAnsi="Times New Roman"/>
          <w:color w:val="000000"/>
          <w:sz w:val="28"/>
        </w:rPr>
        <w:t xml:space="preserve"> работы;</w:t>
      </w:r>
    </w:p>
    <w:p w:rsidR="00E614D2" w:rsidRDefault="008E5B5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E614D2" w:rsidRDefault="008E5B50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проектные задания с опорой на предложенные образцы.</w:t>
      </w:r>
    </w:p>
    <w:p w:rsidR="00E614D2" w:rsidRDefault="00E614D2">
      <w:pPr>
        <w:spacing w:after="0"/>
        <w:ind w:left="120"/>
      </w:pPr>
      <w:bookmarkStart w:id="10" w:name="_Toc140053187"/>
      <w:bookmarkStart w:id="11" w:name="_Toc134720971"/>
      <w:bookmarkEnd w:id="10"/>
      <w:bookmarkEnd w:id="11"/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 Предметные результаты по учебному предмету «Иностранный (английский) язык» должны быть ориентированы на прим</w:t>
      </w:r>
      <w:r>
        <w:rPr>
          <w:rFonts w:ascii="Times New Roman" w:hAnsi="Times New Roman"/>
          <w:color w:val="000000"/>
          <w:sz w:val="28"/>
        </w:rPr>
        <w:t xml:space="preserve">енение знаний, умений и навыков в типичных учебных ситуациях и реальных жизненных условиях, отражать сформированность иноязычной коммуникативной </w:t>
      </w:r>
      <w:r>
        <w:rPr>
          <w:rFonts w:ascii="Times New Roman" w:hAnsi="Times New Roman"/>
          <w:color w:val="000000"/>
          <w:sz w:val="28"/>
        </w:rPr>
        <w:lastRenderedPageBreak/>
        <w:t>компетенции на элементарном уровне в совокупности её составляющих – речевой, языковой, социокультурной, компенс</w:t>
      </w:r>
      <w:r>
        <w:rPr>
          <w:rFonts w:ascii="Times New Roman" w:hAnsi="Times New Roman"/>
          <w:color w:val="000000"/>
          <w:sz w:val="28"/>
        </w:rPr>
        <w:t>аторной, метапредметной (учебно-познавательной).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2 классе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получит следующие предметные результаты: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диалог-расспрос) в стандартных си</w:t>
      </w:r>
      <w:r>
        <w:rPr>
          <w:rFonts w:ascii="Times New Roman" w:hAnsi="Times New Roman"/>
          <w:color w:val="000000"/>
          <w:sz w:val="28"/>
        </w:rPr>
        <w:t>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</w:t>
      </w:r>
      <w:r>
        <w:rPr>
          <w:rFonts w:ascii="Times New Roman" w:hAnsi="Times New Roman"/>
          <w:color w:val="000000"/>
          <w:sz w:val="28"/>
        </w:rPr>
        <w:t>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</w:t>
      </w:r>
      <w:r>
        <w:rPr>
          <w:rFonts w:ascii="Times New Roman" w:hAnsi="Times New Roman"/>
          <w:color w:val="000000"/>
          <w:sz w:val="28"/>
        </w:rPr>
        <w:t xml:space="preserve">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</w:t>
      </w:r>
      <w:r>
        <w:rPr>
          <w:rFonts w:ascii="Times New Roman" w:hAnsi="Times New Roman"/>
          <w:color w:val="000000"/>
          <w:sz w:val="28"/>
        </w:rPr>
        <w:t>го характера, используя зрительные опоры и языковую догадку (время звучания текста/текстов для аудирования – до 40 секунд).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вслух учебные тексты объёмом до 60 слов, построенные на изученном языковом материале, с соблюдением правил </w:t>
      </w:r>
      <w:r>
        <w:rPr>
          <w:rFonts w:ascii="Times New Roman" w:hAnsi="Times New Roman"/>
          <w:color w:val="000000"/>
          <w:sz w:val="28"/>
        </w:rPr>
        <w:t>чтения и соответствующей интонации, демонстрируя понимание прочитанного;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</w:t>
      </w:r>
      <w:r>
        <w:rPr>
          <w:rFonts w:ascii="Times New Roman" w:hAnsi="Times New Roman"/>
          <w:color w:val="000000"/>
          <w:sz w:val="28"/>
        </w:rPr>
        <w:t>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простые формуляры, сообщая о себе основные сведения, в соответствии </w:t>
      </w:r>
      <w:r>
        <w:rPr>
          <w:rFonts w:ascii="Times New Roman" w:hAnsi="Times New Roman"/>
          <w:color w:val="000000"/>
          <w:sz w:val="28"/>
        </w:rPr>
        <w:t>с нормами, принятыми в стране/странах изучаемого языка;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 опорой на образец короткие поздравления с праздниками (с днём рождения, Новым годом).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Языковые знания и навыки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буквы алфавита английского языка в правильной п</w:t>
      </w:r>
      <w:r>
        <w:rPr>
          <w:rFonts w:ascii="Times New Roman" w:hAnsi="Times New Roman"/>
          <w:color w:val="000000"/>
          <w:sz w:val="28"/>
        </w:rPr>
        <w:t>оследовательности, фонетически корректно их озвучивать и графически корректно воспроизводить (полупечатное написание букв, буквосочетаний, слов);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чтения гласных в открытом и закрытом слоге в односложных словах, вычленять некоторые звукобу</w:t>
      </w:r>
      <w:r>
        <w:rPr>
          <w:rFonts w:ascii="Times New Roman" w:hAnsi="Times New Roman"/>
          <w:color w:val="000000"/>
          <w:sz w:val="28"/>
        </w:rPr>
        <w:t>квенные сочетания при анализе знакомых слов; озвучивать транскрипционные знаки, отличать их от букв;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</w:t>
      </w:r>
      <w:r>
        <w:rPr>
          <w:rFonts w:ascii="Times New Roman" w:hAnsi="Times New Roman"/>
          <w:color w:val="000000"/>
          <w:sz w:val="28"/>
        </w:rPr>
        <w:t>онных особенностей.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пропуски словами; дописывать предложения;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предложения) и использ</w:t>
      </w:r>
      <w:r>
        <w:rPr>
          <w:rFonts w:ascii="Times New Roman" w:hAnsi="Times New Roman"/>
          <w:color w:val="000000"/>
          <w:sz w:val="28"/>
        </w:rPr>
        <w:t>овать знак апострофа в сокращённых формах глагола-связки, вспомогательного и модального глаголов.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200 лексических единиц (слов, словосочетаний, речевых клише), обслужи</w:t>
      </w:r>
      <w:r>
        <w:rPr>
          <w:rFonts w:ascii="Times New Roman" w:hAnsi="Times New Roman"/>
          <w:color w:val="000000"/>
          <w:sz w:val="28"/>
        </w:rPr>
        <w:t>вающих ситуации общения в рамках тематики, предусмотренной на первом году обучения;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языковую догадку в распознавании интернациональных слов.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различные </w:t>
      </w:r>
      <w:r>
        <w:rPr>
          <w:rFonts w:ascii="Times New Roman" w:hAnsi="Times New Roman"/>
          <w:color w:val="000000"/>
          <w:sz w:val="28"/>
        </w:rPr>
        <w:t>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нераспространённые и распространённые простые предложения;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предложения с начальным It;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и употреблять в устной и письменной речи про</w:t>
      </w:r>
      <w:r>
        <w:rPr>
          <w:rFonts w:ascii="Times New Roman" w:hAnsi="Times New Roman"/>
          <w:color w:val="000000"/>
          <w:sz w:val="28"/>
        </w:rPr>
        <w:t xml:space="preserve">стые 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(He speaks English.);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(I want to dance. She can skate well.);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</w:t>
      </w:r>
      <w:r>
        <w:rPr>
          <w:rFonts w:ascii="Times New Roman" w:hAnsi="Times New Roman"/>
          <w:color w:val="000000"/>
          <w:sz w:val="28"/>
        </w:rPr>
        <w:t xml:space="preserve">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I’m Dima, I’m eight. I’m fine. I’m sorry. It’s... Is it.? What’s ...?;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предложения с краткими глагольными фор</w:t>
      </w:r>
      <w:r>
        <w:rPr>
          <w:rFonts w:ascii="Times New Roman" w:hAnsi="Times New Roman"/>
          <w:color w:val="000000"/>
          <w:sz w:val="28"/>
        </w:rPr>
        <w:t>мами;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>
        <w:rPr>
          <w:rFonts w:ascii="Times New Roman" w:hAnsi="Times New Roman"/>
          <w:i/>
          <w:color w:val="000000"/>
          <w:sz w:val="28"/>
        </w:rPr>
        <w:t>(Come in, please.)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настоящее простое время (Present Simple Tense) </w:t>
      </w:r>
      <w:r>
        <w:rPr>
          <w:rFonts w:ascii="Times New Roman" w:hAnsi="Times New Roman"/>
          <w:color w:val="000000"/>
          <w:sz w:val="28"/>
        </w:rPr>
        <w:t>в повествовательных (утвердительных и отрицательных) и вопросительных (общий и специальный вопрос) предложениях;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 got (I’ve got ... Have you got ...?);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модальный глагол </w:t>
      </w:r>
      <w:r>
        <w:rPr>
          <w:rFonts w:ascii="Times New Roman" w:hAnsi="Times New Roman"/>
          <w:i/>
          <w:color w:val="000000"/>
          <w:sz w:val="28"/>
        </w:rPr>
        <w:t>сan/can’t</w:t>
      </w:r>
      <w:r>
        <w:rPr>
          <w:rFonts w:ascii="Times New Roman" w:hAnsi="Times New Roman"/>
          <w:color w:val="000000"/>
          <w:sz w:val="28"/>
        </w:rPr>
        <w:t xml:space="preserve"> для выражения умения </w:t>
      </w:r>
      <w:r>
        <w:rPr>
          <w:rFonts w:ascii="Times New Roman" w:hAnsi="Times New Roman"/>
          <w:i/>
          <w:color w:val="000000"/>
          <w:sz w:val="28"/>
        </w:rPr>
        <w:t>(I can ride a bike.)</w:t>
      </w:r>
      <w:r>
        <w:rPr>
          <w:rFonts w:ascii="Times New Roman" w:hAnsi="Times New Roman"/>
          <w:color w:val="000000"/>
          <w:sz w:val="28"/>
        </w:rPr>
        <w:t xml:space="preserve"> и отсутствия умения </w:t>
      </w:r>
      <w:r>
        <w:rPr>
          <w:rFonts w:ascii="Times New Roman" w:hAnsi="Times New Roman"/>
          <w:i/>
          <w:color w:val="000000"/>
          <w:sz w:val="28"/>
        </w:rPr>
        <w:t>(I can’t ride a bike.); can</w:t>
      </w:r>
      <w:r>
        <w:rPr>
          <w:rFonts w:ascii="Times New Roman" w:hAnsi="Times New Roman"/>
          <w:color w:val="000000"/>
          <w:sz w:val="28"/>
        </w:rPr>
        <w:t xml:space="preserve"> для получения разрешения </w:t>
      </w:r>
      <w:r>
        <w:rPr>
          <w:rFonts w:ascii="Times New Roman" w:hAnsi="Times New Roman"/>
          <w:i/>
          <w:color w:val="000000"/>
          <w:sz w:val="28"/>
        </w:rPr>
        <w:t>(Can I go out?);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</w:t>
      </w:r>
      <w:r>
        <w:rPr>
          <w:rFonts w:ascii="Times New Roman" w:hAnsi="Times New Roman"/>
          <w:color w:val="000000"/>
          <w:sz w:val="28"/>
        </w:rPr>
        <w:t>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 pen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pens; a man – men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личные и притяжательные местоимения;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 – these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</w:t>
      </w:r>
      <w:r>
        <w:rPr>
          <w:rFonts w:ascii="Times New Roman" w:hAnsi="Times New Roman"/>
          <w:color w:val="000000"/>
          <w:sz w:val="28"/>
        </w:rPr>
        <w:t>ной речи количественные числительные (1–12);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who, what, how, where, how many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on, in, near, under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</w:t>
      </w:r>
      <w:r>
        <w:rPr>
          <w:rFonts w:ascii="Times New Roman" w:hAnsi="Times New Roman"/>
          <w:color w:val="000000"/>
          <w:sz w:val="28"/>
        </w:rPr>
        <w:t xml:space="preserve">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</w:rPr>
        <w:t xml:space="preserve"> (при однородных членах).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Социокультурные знания и умения</w:t>
      </w:r>
      <w:r>
        <w:rPr>
          <w:rFonts w:ascii="Times New Roman" w:hAnsi="Times New Roman"/>
          <w:color w:val="000000"/>
          <w:sz w:val="28"/>
        </w:rPr>
        <w:t>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</w:t>
      </w:r>
      <w:r>
        <w:rPr>
          <w:rFonts w:ascii="Times New Roman" w:hAnsi="Times New Roman"/>
          <w:color w:val="000000"/>
          <w:sz w:val="28"/>
        </w:rPr>
        <w:t>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 и их столиц.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3 классе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обучающийся получит </w:t>
      </w:r>
      <w:r>
        <w:rPr>
          <w:rFonts w:ascii="Times New Roman" w:hAnsi="Times New Roman"/>
          <w:color w:val="000000"/>
          <w:sz w:val="28"/>
        </w:rPr>
        <w:t>следующие предметные результаты: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</w:t>
      </w:r>
      <w:r>
        <w:rPr>
          <w:rFonts w:ascii="Times New Roman" w:hAnsi="Times New Roman"/>
          <w:color w:val="000000"/>
          <w:sz w:val="28"/>
        </w:rPr>
        <w:t>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(описание; повествование/рассказ) в рамках изуча</w:t>
      </w:r>
      <w:r>
        <w:rPr>
          <w:rFonts w:ascii="Times New Roman" w:hAnsi="Times New Roman"/>
          <w:color w:val="000000"/>
          <w:sz w:val="28"/>
        </w:rPr>
        <w:t>емой тематики объёмом не менее 4 фраз с вербальными и (или) зрительными опорами;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</w:t>
      </w:r>
      <w:r>
        <w:rPr>
          <w:rFonts w:ascii="Times New Roman" w:hAnsi="Times New Roman"/>
          <w:color w:val="000000"/>
          <w:sz w:val="28"/>
        </w:rPr>
        <w:t>на слух и понимать речь учителя и других обучающихся вербально/невербально реагировать на услышанное;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</w:t>
      </w:r>
      <w:r>
        <w:rPr>
          <w:rFonts w:ascii="Times New Roman" w:hAnsi="Times New Roman"/>
          <w:color w:val="000000"/>
          <w:sz w:val="28"/>
        </w:rPr>
        <w:t xml:space="preserve">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</w:t>
      </w:r>
      <w:r>
        <w:rPr>
          <w:rFonts w:ascii="Times New Roman" w:hAnsi="Times New Roman"/>
          <w:color w:val="000000"/>
          <w:sz w:val="28"/>
        </w:rPr>
        <w:t>для аудирования – до 1 минуты).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и </w:t>
      </w:r>
      <w:r>
        <w:rPr>
          <w:rFonts w:ascii="Times New Roman" w:hAnsi="Times New Roman"/>
          <w:color w:val="000000"/>
          <w:sz w:val="28"/>
        </w:rPr>
        <w:t xml:space="preserve">понимать учебные тексты, содержащие отдельные незнакомые слова, с различной глубиной проникновения в их содержание в </w:t>
      </w:r>
      <w:r>
        <w:rPr>
          <w:rFonts w:ascii="Times New Roman" w:hAnsi="Times New Roman"/>
          <w:color w:val="000000"/>
          <w:sz w:val="28"/>
        </w:rPr>
        <w:lastRenderedPageBreak/>
        <w:t>зависимости от поставленной коммуникативной задачи: с пониманием основного содержания, с пониманием запрашиваемой информации, со зрительной</w:t>
      </w:r>
      <w:r>
        <w:rPr>
          <w:rFonts w:ascii="Times New Roman" w:hAnsi="Times New Roman"/>
          <w:color w:val="000000"/>
          <w:sz w:val="28"/>
        </w:rPr>
        <w:t xml:space="preserve">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 с указанием личной информации: имя, фамилия, возраст, страна проживания, </w:t>
      </w:r>
      <w:r>
        <w:rPr>
          <w:rFonts w:ascii="Times New Roman" w:hAnsi="Times New Roman"/>
          <w:color w:val="000000"/>
          <w:sz w:val="28"/>
        </w:rPr>
        <w:t>любимые занятия и другое;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подписи к иллюстрациям с пояснением, что на них изображено.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</w:t>
      </w:r>
      <w:r>
        <w:rPr>
          <w:rFonts w:ascii="Times New Roman" w:hAnsi="Times New Roman"/>
          <w:color w:val="000000"/>
          <w:sz w:val="28"/>
        </w:rPr>
        <w:t xml:space="preserve">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>
        <w:rPr>
          <w:rFonts w:ascii="Times New Roman" w:hAnsi="Times New Roman"/>
          <w:color w:val="000000"/>
          <w:sz w:val="28"/>
        </w:rPr>
        <w:t>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чтения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-tion, -ight</w:t>
      </w:r>
      <w:r>
        <w:rPr>
          <w:rFonts w:ascii="Times New Roman" w:hAnsi="Times New Roman"/>
          <w:color w:val="000000"/>
          <w:sz w:val="28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international, night)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новые слова согласно основным правилам</w:t>
      </w:r>
      <w:r>
        <w:rPr>
          <w:rFonts w:ascii="Times New Roman" w:hAnsi="Times New Roman"/>
          <w:color w:val="000000"/>
          <w:sz w:val="28"/>
        </w:rPr>
        <w:t xml:space="preserve"> чтения;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</w:t>
      </w:r>
      <w:r>
        <w:rPr>
          <w:rFonts w:ascii="Times New Roman" w:hAnsi="Times New Roman"/>
          <w:color w:val="000000"/>
          <w:sz w:val="28"/>
        </w:rPr>
        <w:t>ный и восклицательный знаки в конце предложения, апостроф).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</w:t>
      </w:r>
      <w:r>
        <w:rPr>
          <w:rFonts w:ascii="Times New Roman" w:hAnsi="Times New Roman"/>
          <w:color w:val="000000"/>
          <w:sz w:val="28"/>
        </w:rPr>
        <w:t>первом году обучения;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>
        <w:rPr>
          <w:rFonts w:ascii="Times New Roman" w:hAnsi="Times New Roman"/>
          <w:i/>
          <w:color w:val="000000"/>
          <w:sz w:val="28"/>
        </w:rPr>
        <w:t>-teen, -ty, -th</w:t>
      </w:r>
      <w:r>
        <w:rPr>
          <w:rFonts w:ascii="Times New Roman" w:hAnsi="Times New Roman"/>
          <w:color w:val="000000"/>
          <w:sz w:val="28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football, snowman</w:t>
      </w:r>
      <w:r>
        <w:rPr>
          <w:rFonts w:ascii="Times New Roman" w:hAnsi="Times New Roman"/>
          <w:color w:val="000000"/>
          <w:sz w:val="28"/>
        </w:rPr>
        <w:t>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</w:t>
      </w:r>
      <w:r>
        <w:rPr>
          <w:rFonts w:ascii="Times New Roman" w:hAnsi="Times New Roman"/>
          <w:color w:val="000000"/>
          <w:sz w:val="28"/>
        </w:rPr>
        <w:t xml:space="preserve">треблять в устной и письменной речи побудительные предложения в отрицательной форме </w:t>
      </w:r>
      <w:r>
        <w:rPr>
          <w:rFonts w:ascii="Times New Roman" w:hAnsi="Times New Roman"/>
          <w:i/>
          <w:color w:val="000000"/>
          <w:sz w:val="28"/>
        </w:rPr>
        <w:t>(Don’t talk, please.);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</w:t>
      </w:r>
      <w:r>
        <w:rPr>
          <w:rFonts w:ascii="Times New Roman" w:hAnsi="Times New Roman"/>
          <w:i/>
          <w:color w:val="000000"/>
          <w:sz w:val="28"/>
        </w:rPr>
        <w:t>(There was a bridge across the river.</w:t>
      </w:r>
      <w:r>
        <w:rPr>
          <w:rFonts w:ascii="Times New Roman" w:hAnsi="Times New Roman"/>
          <w:i/>
          <w:color w:val="000000"/>
          <w:sz w:val="28"/>
        </w:rPr>
        <w:t xml:space="preserve"> There were mountains in the south.);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something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I’d like to ...;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</w:t>
      </w:r>
      <w:r>
        <w:rPr>
          <w:rFonts w:ascii="Times New Roman" w:hAnsi="Times New Roman"/>
          <w:color w:val="000000"/>
          <w:sz w:val="28"/>
        </w:rPr>
        <w:t>употреблять в устной и письменной речи правильные и неправильные глаголы в Past Simple Tense в повествовательных (утвердительных и отрицательных) и вопросительных (общий и специальный вопрос) предложениях;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</w:t>
      </w:r>
      <w:r>
        <w:rPr>
          <w:rFonts w:ascii="Times New Roman" w:hAnsi="Times New Roman"/>
          <w:color w:val="000000"/>
          <w:sz w:val="28"/>
        </w:rPr>
        <w:t>ечи существительные в притяжательном падеже (Possessive Case);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much/many/a lot of</w:t>
      </w:r>
      <w:r>
        <w:rPr>
          <w:rFonts w:ascii="Times New Roman" w:hAnsi="Times New Roman"/>
          <w:color w:val="000000"/>
          <w:sz w:val="28"/>
        </w:rPr>
        <w:t>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</w:t>
      </w:r>
      <w:r>
        <w:rPr>
          <w:rFonts w:ascii="Times New Roman" w:hAnsi="Times New Roman"/>
          <w:color w:val="000000"/>
          <w:sz w:val="28"/>
        </w:rPr>
        <w:t xml:space="preserve">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usually, often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личные местоимения в объектном падеже;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 – those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some/any</w:t>
      </w:r>
      <w:r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when, whose, why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</w:t>
      </w:r>
      <w:r>
        <w:rPr>
          <w:rFonts w:ascii="Times New Roman" w:hAnsi="Times New Roman"/>
          <w:color w:val="000000"/>
          <w:sz w:val="28"/>
        </w:rPr>
        <w:t>лять в устной и письменной речи количественные числительные (13–100);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порядковые числительные (1–30);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 (We went to Mo</w:t>
      </w:r>
      <w:r>
        <w:rPr>
          <w:rFonts w:ascii="Times New Roman" w:hAnsi="Times New Roman"/>
          <w:i/>
          <w:color w:val="000000"/>
          <w:sz w:val="28"/>
        </w:rPr>
        <w:t>scow last year</w:t>
      </w:r>
      <w:r>
        <w:rPr>
          <w:rFonts w:ascii="Times New Roman" w:hAnsi="Times New Roman"/>
          <w:color w:val="000000"/>
          <w:sz w:val="28"/>
        </w:rPr>
        <w:t>.);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 to, in front of, behind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at, in, on</w:t>
      </w:r>
      <w:r>
        <w:rPr>
          <w:rFonts w:ascii="Times New Roman" w:hAnsi="Times New Roman"/>
          <w:color w:val="000000"/>
          <w:sz w:val="28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 4 o’clock, in the morning, on Monday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</w:t>
      </w:r>
      <w:r>
        <w:rPr>
          <w:rFonts w:ascii="Times New Roman" w:hAnsi="Times New Roman"/>
          <w:b/>
          <w:color w:val="000000"/>
          <w:sz w:val="28"/>
        </w:rPr>
        <w:t>циокультурные знания и умения: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</w:t>
      </w:r>
      <w:r>
        <w:rPr>
          <w:rFonts w:ascii="Times New Roman" w:hAnsi="Times New Roman"/>
          <w:color w:val="000000"/>
          <w:sz w:val="28"/>
        </w:rPr>
        <w:t>с днём рождения, Новым годом, Рождеством);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свою страну и страну/страны изучаемого языка на английском языке.</w:t>
      </w:r>
    </w:p>
    <w:p w:rsidR="00E614D2" w:rsidRDefault="00E614D2">
      <w:pPr>
        <w:spacing w:after="0" w:line="264" w:lineRule="auto"/>
        <w:ind w:left="120"/>
        <w:jc w:val="both"/>
      </w:pP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</w:t>
      </w:r>
      <w:r>
        <w:rPr>
          <w:rFonts w:ascii="Times New Roman" w:hAnsi="Times New Roman"/>
          <w:color w:val="000000"/>
          <w:sz w:val="28"/>
        </w:rPr>
        <w:t>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</w:t>
      </w:r>
      <w:r>
        <w:rPr>
          <w:rFonts w:ascii="Times New Roman" w:hAnsi="Times New Roman"/>
          <w:color w:val="000000"/>
          <w:sz w:val="28"/>
        </w:rPr>
        <w:t>ика);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</w:t>
      </w:r>
      <w:r>
        <w:rPr>
          <w:rFonts w:ascii="Times New Roman" w:hAnsi="Times New Roman"/>
          <w:color w:val="000000"/>
          <w:sz w:val="28"/>
        </w:rPr>
        <w:t>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</w:t>
      </w:r>
      <w:r>
        <w:rPr>
          <w:rFonts w:ascii="Times New Roman" w:hAnsi="Times New Roman"/>
          <w:color w:val="000000"/>
          <w:sz w:val="28"/>
        </w:rPr>
        <w:t xml:space="preserve"> связные монологические высказывания по образцу; выражать своё отношение к предмету речи;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выполненной проектной</w:t>
      </w:r>
      <w:r>
        <w:rPr>
          <w:rFonts w:ascii="Times New Roman" w:hAnsi="Times New Roman"/>
          <w:color w:val="000000"/>
          <w:sz w:val="28"/>
        </w:rPr>
        <w:t xml:space="preserve"> работы, в том числе подбирая иллюстративный материал (рисунки, фото) к тексту выступления, в объёме не менее 4–5 фраз.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</w:t>
      </w:r>
      <w:r>
        <w:rPr>
          <w:rFonts w:ascii="Times New Roman" w:hAnsi="Times New Roman"/>
          <w:color w:val="000000"/>
          <w:sz w:val="28"/>
        </w:rPr>
        <w:t>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вслух учебные тек</w:t>
      </w:r>
      <w:r>
        <w:rPr>
          <w:rFonts w:ascii="Times New Roman" w:hAnsi="Times New Roman"/>
          <w:color w:val="000000"/>
          <w:sz w:val="28"/>
        </w:rPr>
        <w:t>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тексты, содержащие отдельные незнакомые слова, с различной глубиной </w:t>
      </w:r>
      <w:r>
        <w:rPr>
          <w:rFonts w:ascii="Times New Roman" w:hAnsi="Times New Roman"/>
          <w:color w:val="000000"/>
          <w:sz w:val="28"/>
        </w:rPr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</w:t>
      </w:r>
      <w:r>
        <w:rPr>
          <w:rFonts w:ascii="Times New Roman" w:hAnsi="Times New Roman"/>
          <w:color w:val="000000"/>
          <w:sz w:val="28"/>
        </w:rPr>
        <w:t>(объём текста/текстов для чтения – до 160 слов);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на основе заголовка;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несплошные тексты (таблицы, диаграммы и другое) и понимать представленную в них информацию.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Письмо: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анкеты и формуляры с указан</w:t>
      </w:r>
      <w:r>
        <w:rPr>
          <w:rFonts w:ascii="Times New Roman" w:hAnsi="Times New Roman"/>
          <w:color w:val="000000"/>
          <w:sz w:val="28"/>
        </w:rPr>
        <w:t>ием личной информации: имя, фамилия, возраст, место жительства (страна проживания, город), любимые занятия и другое;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 опорой на образец электро</w:t>
      </w:r>
      <w:r>
        <w:rPr>
          <w:rFonts w:ascii="Times New Roman" w:hAnsi="Times New Roman"/>
          <w:color w:val="000000"/>
          <w:sz w:val="28"/>
        </w:rPr>
        <w:t>нное сообщение личного характера (объём сообщения – до 50 слов).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 и правильно произносить слова и фразы/предложения с соблюдением их </w:t>
      </w:r>
      <w:r>
        <w:rPr>
          <w:rFonts w:ascii="Times New Roman" w:hAnsi="Times New Roman"/>
          <w:color w:val="000000"/>
          <w:sz w:val="28"/>
        </w:rPr>
        <w:t>ритмико-интонационных особенностей.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</w:t>
      </w:r>
      <w:r>
        <w:rPr>
          <w:rFonts w:ascii="Times New Roman" w:hAnsi="Times New Roman"/>
          <w:i/>
          <w:color w:val="000000"/>
          <w:sz w:val="28"/>
        </w:rPr>
        <w:t>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образовывать родственные</w:t>
      </w:r>
      <w:r>
        <w:rPr>
          <w:rFonts w:ascii="Times New Roman" w:hAnsi="Times New Roman"/>
          <w:color w:val="000000"/>
          <w:sz w:val="28"/>
        </w:rPr>
        <w:t xml:space="preserve">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er/-or, -ist: teacher, actor, artist)</w:t>
      </w:r>
      <w:r>
        <w:rPr>
          <w:rFonts w:ascii="Times New Roman" w:hAnsi="Times New Roman"/>
          <w:color w:val="000000"/>
          <w:sz w:val="28"/>
        </w:rPr>
        <w:t xml:space="preserve">, словосложения </w:t>
      </w:r>
      <w:r>
        <w:rPr>
          <w:rFonts w:ascii="Times New Roman" w:hAnsi="Times New Roman"/>
          <w:i/>
          <w:color w:val="000000"/>
          <w:sz w:val="28"/>
        </w:rPr>
        <w:t>(blackboard)</w:t>
      </w:r>
      <w:r>
        <w:rPr>
          <w:rFonts w:ascii="Times New Roman" w:hAnsi="Times New Roman"/>
          <w:color w:val="000000"/>
          <w:sz w:val="28"/>
        </w:rPr>
        <w:t xml:space="preserve">, конверсии </w:t>
      </w:r>
      <w:r>
        <w:rPr>
          <w:rFonts w:ascii="Times New Roman" w:hAnsi="Times New Roman"/>
          <w:i/>
          <w:color w:val="000000"/>
          <w:sz w:val="28"/>
        </w:rPr>
        <w:t>(to play – a play)</w:t>
      </w:r>
      <w:r>
        <w:rPr>
          <w:rFonts w:ascii="Times New Roman" w:hAnsi="Times New Roman"/>
          <w:color w:val="000000"/>
          <w:sz w:val="28"/>
        </w:rPr>
        <w:t>.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</w:t>
      </w:r>
      <w:r>
        <w:rPr>
          <w:rFonts w:ascii="Times New Roman" w:hAnsi="Times New Roman"/>
          <w:color w:val="000000"/>
          <w:sz w:val="28"/>
        </w:rPr>
        <w:t xml:space="preserve"> речи Present Continuous Tense в повествовательных (утвердительных и отрицательных), вопросительных (общий и специальный вопрос) предложениях;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</w:t>
      </w:r>
      <w:r>
        <w:rPr>
          <w:rFonts w:ascii="Times New Roman" w:hAnsi="Times New Roman"/>
          <w:color w:val="000000"/>
          <w:sz w:val="28"/>
        </w:rPr>
        <w:t>ния будущего действия;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 to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</w:t>
      </w:r>
      <w:r>
        <w:rPr>
          <w:rFonts w:ascii="Times New Roman" w:hAnsi="Times New Roman"/>
          <w:color w:val="000000"/>
          <w:sz w:val="28"/>
        </w:rPr>
        <w:t xml:space="preserve">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 – better – (the) best, bad – worse – (the) worst)</w:t>
      </w:r>
      <w:r>
        <w:rPr>
          <w:rFonts w:ascii="Times New Roman" w:hAnsi="Times New Roman"/>
          <w:color w:val="000000"/>
          <w:sz w:val="28"/>
        </w:rPr>
        <w:t>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наречия времени;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</w:t>
      </w:r>
      <w:r>
        <w:rPr>
          <w:rFonts w:ascii="Times New Roman" w:hAnsi="Times New Roman"/>
          <w:color w:val="000000"/>
          <w:sz w:val="28"/>
        </w:rPr>
        <w:t>ьменной речи обозначение даты и года;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обозначение времени.</w:t>
      </w:r>
    </w:p>
    <w:p w:rsidR="00E614D2" w:rsidRDefault="008E5B5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умения: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социокультурными элементами речевого поведенческого этикета, принятыми в англоязычной среде, в </w:t>
      </w:r>
      <w:r>
        <w:rPr>
          <w:rFonts w:ascii="Times New Roman" w:hAnsi="Times New Roman"/>
          <w:color w:val="000000"/>
          <w:sz w:val="28"/>
        </w:rPr>
        <w:t>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некоторых </w:t>
      </w:r>
      <w:r>
        <w:rPr>
          <w:rFonts w:ascii="Times New Roman" w:hAnsi="Times New Roman"/>
          <w:color w:val="000000"/>
          <w:sz w:val="28"/>
        </w:rPr>
        <w:t>литературных персонажах;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небольших произведениях детского фольклора (рифмовки, песни);</w:t>
      </w:r>
    </w:p>
    <w:p w:rsidR="00E614D2" w:rsidRDefault="008E5B5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свою страну на иностранном языке в рамках изучаемой тематики.</w:t>
      </w:r>
    </w:p>
    <w:p w:rsidR="00E614D2" w:rsidRDefault="00E614D2">
      <w:pPr>
        <w:sectPr w:rsidR="00E614D2">
          <w:pgSz w:w="11906" w:h="16383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/>
        <w:ind w:left="120"/>
      </w:pPr>
      <w:bookmarkStart w:id="12" w:name="block-97015314"/>
      <w:bookmarkEnd w:id="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E614D2" w:rsidRDefault="008E5B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3529"/>
        <w:gridCol w:w="1274"/>
        <w:gridCol w:w="2285"/>
        <w:gridCol w:w="2420"/>
        <w:gridCol w:w="3437"/>
      </w:tblGrid>
      <w:tr w:rsidR="00E614D2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разделов и тем программы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Родная страна и страны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изучаемого языка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</w:tbl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3520"/>
        <w:gridCol w:w="1275"/>
        <w:gridCol w:w="2287"/>
        <w:gridCol w:w="2421"/>
        <w:gridCol w:w="3441"/>
      </w:tblGrid>
      <w:tr w:rsidR="00E614D2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вокруг меня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страна/страны изучаемого языка. Их столицы,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детского фольклора и литературные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https://m.edsoo.ru/BFGZF3GZK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</w:tbl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3520"/>
        <w:gridCol w:w="1275"/>
        <w:gridCol w:w="2287"/>
        <w:gridCol w:w="2421"/>
        <w:gridCol w:w="3441"/>
      </w:tblGrid>
      <w:tr w:rsidR="00E614D2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https://m.edsoo.ru/76I0E6VW0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https://m.edsoo.ru/HQ4WDE7O5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https://m.edsoo.ru/O962DQ9HC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https://m.edsoo.ru/6ORNWP9MO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https://m.edsoo.ru/LNUADLC4A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https://m.edsoo.ru/DXZPXIP9D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https://m.edsoo.ru/C0SEA0NLL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https://m.edsoo.ru/L18G2BHVM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https://m.edsoo.ru/ZUAMHEPBS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https://m.edsoo.ru/3UNHXLWG3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https://m.edsoo.ru/J0RSYUDTB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https://m.edsoo.ru/2JSZRSCJL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https://m.edsoo.ru/U4TAPKOG9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https://m.edsoo.ru/KO4XRBQTA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https://m.edsoo.ru/CIL6HBRZ7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https://m.edsoo.ru/TLQID2CVT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https://m.edsoo.ru/PPPF4NP9B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https://m.edsoo.ru/6UWJGPMQ1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https://m.edsoo.ru/UMD1OJI3B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https://m.edsoo.ru/YCL2TYEVR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https://m.edsoo.ru/PWD0AORS8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детского фольклора.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</w:tbl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/>
        <w:ind w:left="120"/>
      </w:pPr>
      <w:bookmarkStart w:id="13" w:name="block-97015315"/>
      <w:bookmarkEnd w:id="1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E614D2" w:rsidRDefault="008E5B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 w:rsidR="00E614D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у тебя дела?)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(представляем свою семью)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семьи, этикет знакомства)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родственников: внешность)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родственников: характер)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(знакомство с семьёй друга)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(предметы интерьера)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(названия комнат)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(мое любимое место в доме)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</w:t>
            </w:r>
            <w:r>
              <w:rPr>
                <w:rFonts w:ascii="Times New Roman" w:hAnsi="Times New Roman"/>
                <w:color w:val="000000"/>
                <w:sz w:val="24"/>
              </w:rPr>
              <w:t>дом/квартира (расположение предметов в доме/квартире)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(описание дома, квартиры)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(дом, квартира мечты)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(моя комната)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(сколько тебе лет?)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(идеи для праздника)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моего друга (пишем поздравительную открытку)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на праздниках. День рождения и Новый Год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моих друзей и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детей из разных стран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(что я умею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люблю делать)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(что умеют и любят делать мои друзья)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Идеи для выходного </w:t>
            </w:r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любимые предметы)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друзья (имя, возраст, страна, город)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(выходные с другом)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родина: город/село (отдыхаем с семьёй)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Родина: город/село (традиционная еда)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 моих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языка (столицы, Москва – </w:t>
            </w:r>
            <w:r>
              <w:rPr>
                <w:rFonts w:ascii="Times New Roman" w:hAnsi="Times New Roman"/>
                <w:color w:val="000000"/>
                <w:sz w:val="24"/>
              </w:rPr>
              <w:t>столица России, Лондон – столица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Детский фольклор (сказки и песни)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(знакомство со сказкой)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сказка (знакомство с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персонажами)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характера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внешнего вида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(главный герой)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(Новый год, Рождество)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</w:tbl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3707"/>
        <w:gridCol w:w="1047"/>
        <w:gridCol w:w="2022"/>
        <w:gridCol w:w="2175"/>
        <w:gridCol w:w="1521"/>
        <w:gridCol w:w="2663"/>
      </w:tblGrid>
      <w:tr w:rsidR="00E614D2">
        <w:trPr>
          <w:trHeight w:val="144"/>
          <w:tblCellSpacing w:w="20" w:type="nil"/>
        </w:trPr>
        <w:tc>
          <w:tcPr>
            <w:tcW w:w="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(рассказ о своей семье)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https://m.edsoo.ru/B1LSRIVZB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семья/мои родственники (внешность)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https://m.edsoo.ru/JXRG2UOUU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семья/мои родственники (увлечения)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(идеи для подарков)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https://m.edsoo.ru/1H6VJVOOI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моего друга (поздравительная открытка)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https://m.edsoo.ru/1TYKEUSHJ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https://m.edsoo.ru/D3YZY0AQH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 и одноклассников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https://m.edsoo.ru/C0FKU00C9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в моей семье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https://m.edsoo.ru/O57RHQKHV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распорядок дня (будний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https://m.edsoo.ru/4ZD4CR36U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распорядок дня (выходной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https://m.edsoo.ru/LI189ML98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https://m.edsoo.ru/X9E4EGY90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https://m.edsoo.ru/FR3ISEAPY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https://m.edsoo.ru/NXKLF90BE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игры и соревнования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https://m.edsoo.ru/KJBVOB0Y8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игры и игрушки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https://m.edsoo.ru/3U88SRQ2H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https://m.edsoo.ru/92U5Q4FBR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https://m.edsoo.ru/JQQ2HTZ1L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https://m.edsoo.ru/WB3DOIBTG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https://m.edsoo.ru/2KNISUO8G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люблю </w:t>
            </w:r>
            <w:r>
              <w:rPr>
                <w:rFonts w:ascii="Times New Roman" w:hAnsi="Times New Roman"/>
                <w:color w:val="000000"/>
                <w:sz w:val="24"/>
              </w:rPr>
              <w:t>делать я и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https://m.edsoo.ru/0GU13V1F6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(отгадай по описанию)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(рассказ о любимой сказке)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https://m.edsoo.ru/UOQVQT64H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главного героя: 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https://m.edsoo.ru/OMJIP59NK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сказка (описание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героя: характер)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детей в России и других странах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https://m.edsoo.ru/X5W4XFKUZ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моей семьей (в парке)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https://m.edsoo.ru/EYZ2OZIQ8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моей семьей (в театре)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я и мои друзья провели выходной день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занятия в каникулы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https://m.edsoo.ru/JSMX9C47B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https://m.edsoo.ru/Q5GFVMI2T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провели каникулы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https://m.edsoo.ru/6OJN5535B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https://m.edsoo.ru/9ELUL4J5R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https://m.edsoo.ru/S9HI43XIC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(комнаты в моей квартире)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https://m.edsoo.ru/YQ6HWYJJC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(предметы интерьера)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https://m.edsoo.ru/9JEWP49ZT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(описание дома)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https://m.edsoo.ru/60NTQN1QT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 (школьные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принадлежности)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https://m.edsoo.ru/EN1410FSS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https://m.edsoo.ru/IZQF7DKCH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https://m.edsoo.ru/R2KA1X2NO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https://m.edsoo.ru/4TEVB9IOQ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(представляем друга одноклассникам)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https://m.edsoo.ru/E8JE2XOK1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 после уроков, игры, кружки)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https://m.edsoo.ru/LPHR7BD2M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малая родина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(достопримечательности, интересные места для посещения)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https://m.edsoo.ru/12QXEU7B2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(что было в моём городе/селе раньше)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https://m.edsoo.ru/FOG0CF8ZS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(разные виды)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https://m.edsoo.ru/7TQBJ7R3Z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(описание внешности)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https://m.edsoo.ru/UE86Z19HB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(что они умеют)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https://m.edsoo.ru/W3YJ0Z27G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https://m.edsoo.ru/FEELQGHQ8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https://m.edsoo.ru/6U78B65O8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https://m.edsoo.ru/ALE9GL1GO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https://m.edsoo.ru/V7R8DIZKN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(главные достопримечательности и интересные факты)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https://m.edsoo.ru/BZJRDVUAU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https://m.edsoo.ru/2LB13BUGY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(интересные факты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https://m.edsoo.ru/PJW0967XF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(столица, достопримечательности, интересные факты – США)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https://m.edsoo.ru/EJ1T50QSB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(интересные факты – Австралия)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https://m.edsoo.ru/M072V830J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https://m.edsoo.ru/JC4ZQOM5D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https://m.edsoo.ru/J5WBQDXGU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https://m.edsoo.ru/KETIFST2D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«Родная страна и страны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https://m.edsoo.ru/A1OXTMJOP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https://m.edsoo.ru/18P7ECST6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</w:tbl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3609"/>
        <w:gridCol w:w="1064"/>
        <w:gridCol w:w="2041"/>
        <w:gridCol w:w="2193"/>
        <w:gridCol w:w="1536"/>
        <w:gridCol w:w="2682"/>
      </w:tblGrid>
      <w:tr w:rsidR="00E614D2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4D2" w:rsidRDefault="00E614D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4D2" w:rsidRDefault="00E614D2"/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https://m.edsoo.ru/YK5F2EO7X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https://m.edsoo.ru/IRW9EBUON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https://m.edsoo.ru/3C0ZIAQ7W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https://m.edsoo.ru/GRI41G8TK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https://m.edsoo.ru/DK702ILFD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(виды 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https://m.edsoo.ru/WNI84HSD5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https://m.edsoo.ru/LVVKSRYAV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https://m.edsoo.ru/8KF9X6NUW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https://m.edsoo.ru/SOVOF331I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https://m.edsoo.ru/ISH3KWNFC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https://m.edsoo.ru/7ANJ7PFJJ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https://m.edsoo.ru/TMWQAK7IV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https://m.edsoo.ru/TBPSW0Y32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https://m.edsoo.ru/1D7KNVZP1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https://m.edsoo.ru/X49LMYEMH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Занятия спортом (виды </w:t>
            </w:r>
            <w:r>
              <w:rPr>
                <w:rFonts w:ascii="Times New Roman" w:hAnsi="Times New Roman"/>
                <w:color w:val="000000"/>
                <w:sz w:val="24"/>
              </w:rPr>
              <w:t>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https://m.edsoo.ru/T83BG1WDX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https://m.edsoo.ru/GO6BGYP1M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https://m.edsoo.ru/AI0O118UE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https://m.edsoo.ru/23QA4C0TW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https://m.edsoo.ru/F6L8RH2WP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https://m.edsoo.ru/ZE651W3QT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https://m.edsoo.ru/QDBM6FDZU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семьей (куда 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https://m.edsoo.ru/W7J8MYT3A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(каким спортом можно 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https://m.edsoo.ru/3XK1D99UF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https://m.edsoo.ru/WOV2KHFMH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https://m.edsoo.ru/M4P2C9HFK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https://m.edsoo.ru/XMHVWFEI2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https://m.edsoo.ru/T6K93IEGJ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https://m.edsoo.ru/42PXW9MYT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(кем мечтают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https://m.edsoo.ru/VLKN71APL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(проводим время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https://m.edsoo.ru/O41JK7PUS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https://m.edsoo.ru/3DTQQAR2G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(места для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https://m.edsoo.ru/8B57C5JLU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https://m.edsoo.ru/LBUKAAXKQ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https://m.edsoo.ru/JOASYCSYI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https://m.edsoo.ru/YVB0PG45W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https://m.edsoo.ru/3XUQ8RSSM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https://m.edsoo.ru/EA9F50BYS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https://m.edsoo.ru/TI9V33CBV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https://m.edsoo.ru/M9I4G97AM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(поход в магазин с семьей: одежда, </w:t>
            </w:r>
            <w:r>
              <w:rPr>
                <w:rFonts w:ascii="Times New Roman" w:hAnsi="Times New Roman"/>
                <w:color w:val="000000"/>
                <w:sz w:val="24"/>
              </w:rPr>
              <w:t>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https://m.edsoo.ru/YB99UQXUM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https://m.edsoo.ru/210919DE5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«Мир вокруг меня»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https://m.edsoo.ru/SX0I3LCNI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https://m.edsoo.ru/QS8U8N0NJ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(интересные 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https://m.edsoo.ru/YD2DT7R72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https://m.edsoo.ru/9BMIQ4U5A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https://m.edsoo.ru/GB6NUEFR8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https://m.edsoo.ru/S3O39ME6G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https://m.edsoo.ru/KS39NBFSR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https://m.edsoo.ru/JEDZVVTC7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https://m.edsoo.ru/ZBHJ0DXOJ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https://m.edsoo.ru/XE76IGO32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https://m.edsoo.ru/JB7E7V57A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https://m.edsoo.ru/S0CBO3VEH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«Родная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614D2" w:rsidRDefault="00E614D2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https://m.edsoo.ru/1DZKWBT8O</w:t>
              </w:r>
            </w:hyperlink>
          </w:p>
        </w:tc>
      </w:tr>
      <w:tr w:rsidR="00E614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E614D2"/>
        </w:tc>
      </w:tr>
    </w:tbl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E614D2">
      <w:pPr>
        <w:sectPr w:rsidR="00E614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before="199" w:after="199" w:line="336" w:lineRule="auto"/>
        <w:ind w:left="120"/>
      </w:pPr>
      <w:bookmarkStart w:id="14" w:name="block-97015316"/>
      <w:bookmarkEnd w:id="13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E614D2" w:rsidRDefault="008E5B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E614D2" w:rsidRDefault="00E614D2">
      <w:pPr>
        <w:spacing w:after="0"/>
        <w:ind w:left="120"/>
      </w:pPr>
    </w:p>
    <w:p w:rsidR="00E614D2" w:rsidRDefault="008E5B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10883"/>
      </w:tblGrid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</w:t>
            </w:r>
            <w:r>
              <w:rPr>
                <w:rFonts w:ascii="Times New Roman" w:hAnsi="Times New Roman"/>
                <w:color w:val="000000"/>
                <w:sz w:val="24"/>
              </w:rPr>
              <w:t>дника)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</w:t>
            </w:r>
            <w:r>
              <w:rPr>
                <w:rFonts w:ascii="Times New Roman" w:hAnsi="Times New Roman"/>
                <w:color w:val="000000"/>
                <w:sz w:val="24"/>
              </w:rPr>
              <w:t>собеседника)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основное содержание учебных текстов, построенных на изученном языковом материале, используя зрительные опоры и </w:t>
            </w:r>
            <w:r>
              <w:rPr>
                <w:rFonts w:ascii="Times New Roman" w:hAnsi="Times New Roman"/>
                <w:color w:val="000000"/>
                <w:sz w:val="24"/>
              </w:rPr>
              <w:t>языковую догадку (время звучания текста (текстов) для аудирования – до 40 секунд)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используя зрительные оп</w:t>
            </w:r>
            <w:r>
              <w:rPr>
                <w:rFonts w:ascii="Times New Roman" w:hAnsi="Times New Roman"/>
                <w:color w:val="000000"/>
                <w:sz w:val="24"/>
              </w:rPr>
              <w:t>оры и языковую догадку (время звучания текста (текстов) для аудирования – до 40 секунд)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вслух учебные тексты объёмом до 60 слов, построенные на изученном языковом материале, с соблюдением правил чтения и соответствующей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интонацией, демонстрируя понимание прочитанного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простые формуляры, сообщая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себе основные сведения, в соответствии с нормами, принятыми в стране (странах) изучаемого языка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Писать с использованием образца короткие поздравления с праздниками (с днём рождения, Новым годом)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буквы алфавита английского языка в правильной последовательности и фонетически корректно их озвучивать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чтения гласных в открытом и закрытом слоге в односложных словах, вычленять некоторые звуко-буквенные </w:t>
            </w:r>
            <w:r>
              <w:rPr>
                <w:rFonts w:ascii="Times New Roman" w:hAnsi="Times New Roman"/>
                <w:color w:val="000000"/>
                <w:sz w:val="24"/>
              </w:rPr>
              <w:t>сочетания при анализе знакомых слов; озвучивать транскрипционные знаки, отличать их от букв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правильно произносить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фразы (предложения) с соблюдением их ритмико-интонационных особенностей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 корректно воспроизводить буквы английского алфавита (полупечатное написание букв, буквосочетаний, слов)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</w:t>
            </w:r>
            <w:r>
              <w:rPr>
                <w:rFonts w:ascii="Times New Roman" w:hAnsi="Times New Roman"/>
                <w:color w:val="000000"/>
                <w:sz w:val="24"/>
              </w:rPr>
              <w:t>ать изученные слова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пропуски словами; дописывать предложения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правильно употреблять в устно</w:t>
            </w:r>
            <w:r>
              <w:rPr>
                <w:rFonts w:ascii="Times New Roman" w:hAnsi="Times New Roman"/>
                <w:color w:val="000000"/>
                <w:sz w:val="24"/>
              </w:rPr>
              <w:t>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языковую догадку в распознавании интернациональных слов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основные коммуникативные типы предложений: повествовательные (утвердительные, отрицательные), вопросительные (общий, специальный вопросы), побудительные (в </w:t>
            </w:r>
            <w:r>
              <w:rPr>
                <w:rFonts w:ascii="Times New Roman" w:hAnsi="Times New Roman"/>
                <w:color w:val="000000"/>
                <w:sz w:val="24"/>
              </w:rPr>
              <w:t>утвердительной форме)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speaks English.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устной и письменной речи 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dance. 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в составе таких фраз,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 Dima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 eight. I’ fine. I’m sorry. It’s … Is it? What’s …?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повелительное наклонение: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 in,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настоящее простое время (Present Simple Tense) в повествовательных (утвердительных и отрицательных) и вопросительных (общий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специальный вопросы) предложениях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got… 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can/can’t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t>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 ride a bike.</w:t>
            </w:r>
            <w:r>
              <w:rPr>
                <w:rFonts w:ascii="Times New Roman" w:hAnsi="Times New Roman"/>
                <w:color w:val="000000"/>
                <w:sz w:val="24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can’t ride a bike.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I go out?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определённый, неопределённый и нулевой артикли c именами существительными (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случаи)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pen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man – men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личные и притяжательные местоимения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однородных членах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отдельными социокультурными элементами речевого поведенческого этикета, принятыми в англоязычной среде, в некоторых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названия родной страны и страны (стран) изучаемого языка и их столиц</w:t>
            </w:r>
          </w:p>
        </w:tc>
      </w:tr>
    </w:tbl>
    <w:p w:rsidR="00E614D2" w:rsidRDefault="00E614D2">
      <w:pPr>
        <w:spacing w:after="0"/>
        <w:ind w:left="120"/>
      </w:pPr>
    </w:p>
    <w:p w:rsidR="00E614D2" w:rsidRDefault="008E5B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87"/>
        <w:gridCol w:w="10882"/>
      </w:tblGrid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</w:t>
            </w:r>
            <w:r>
              <w:rPr>
                <w:rFonts w:ascii="Times New Roman" w:hAnsi="Times New Roman"/>
                <w:color w:val="000000"/>
                <w:sz w:val="24"/>
              </w:rPr>
              <w:t>ны каждого собеседника)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высказывание-повеств</w:t>
            </w:r>
            <w:r>
              <w:rPr>
                <w:rFonts w:ascii="Times New Roman" w:hAnsi="Times New Roman"/>
                <w:color w:val="000000"/>
                <w:sz w:val="24"/>
              </w:rPr>
              <w:t>ование 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Передавать основное содержание прочитанного текста с вербальными и (или) зрительными опорами (объём монологического высказывания –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4 фраз)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основное содержание учебных текстов, построенных на изученном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запрашиваемую информацию в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текстах,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</w:t>
            </w:r>
            <w:r>
              <w:rPr>
                <w:rFonts w:ascii="Times New Roman" w:hAnsi="Times New Roman"/>
                <w:color w:val="000000"/>
                <w:sz w:val="24"/>
              </w:rPr>
              <w:t>азанием личной информации: имя, фамилия, возраст, страна проживания, любимые занятия и другое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подписи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иллюстрациям с пояснением, что на них изображено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чтения сложных сочетаний 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>) в 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правильно произносить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фразы (предложения) с соблюдением их ритмико-интонационных особенностей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(точку, вопросительный и восклицательный знаки в конце предложения, апостроф)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</w:t>
            </w:r>
            <w:r>
              <w:rPr>
                <w:rFonts w:ascii="Times New Roman" w:hAnsi="Times New Roman"/>
                <w:color w:val="000000"/>
                <w:sz w:val="24"/>
              </w:rPr>
              <w:t>сических единиц, освоенных на первом году обучения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побудительные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Don’t talk,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правильные и неправильные глаголы в Past Simple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like/enjoy doing smth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существительные в при</w:t>
            </w:r>
            <w:r>
              <w:rPr>
                <w:rFonts w:ascii="Times New Roman" w:hAnsi="Times New Roman"/>
                <w:color w:val="000000"/>
                <w:sz w:val="24"/>
              </w:rPr>
              <w:t>тяжательном падеже (Possessive Case)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указат</w:t>
            </w:r>
            <w:r>
              <w:rPr>
                <w:rFonts w:ascii="Times New Roman" w:hAnsi="Times New Roman"/>
                <w:color w:val="000000"/>
                <w:sz w:val="24"/>
              </w:rPr>
              <w:t>ельные местоимения that – those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some/any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повествовательных и вопросительных предложениях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количествен</w:t>
            </w:r>
            <w:r>
              <w:rPr>
                <w:rFonts w:ascii="Times New Roman" w:hAnsi="Times New Roman"/>
                <w:color w:val="000000"/>
                <w:sz w:val="24"/>
              </w:rPr>
              <w:t>ные числительные (13 – 100) и порядковые числительные (1 – 30)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went to Moscow last year.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4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благодарности, извинение, поздравление с днём рождения, Новым годом, Рождеством)</w:t>
            </w:r>
          </w:p>
        </w:tc>
      </w:tr>
      <w:tr w:rsidR="00E614D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:rsidR="00E614D2" w:rsidRDefault="00E614D2">
      <w:pPr>
        <w:spacing w:after="0"/>
        <w:ind w:left="120"/>
      </w:pPr>
    </w:p>
    <w:p w:rsidR="00E614D2" w:rsidRDefault="008E5B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8"/>
        <w:gridCol w:w="10861"/>
      </w:tblGrid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основной образовательной программы начального общего образования 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диалог-расспрос на основе вербальных и (или) зрительных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</w:t>
            </w:r>
            <w:r>
              <w:rPr>
                <w:rFonts w:ascii="Times New Roman" w:hAnsi="Times New Roman"/>
                <w:color w:val="000000"/>
                <w:sz w:val="24"/>
              </w:rPr>
              <w:t>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соблюдением норм речевого этикета в объёме не менее 4 – 5 реплик со стороны каждого собеседника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(описание, рассуждение; повествование (сообщение)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казывания по образцу; выражать своё отношение к предмету речи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результаты выполненной проектной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подбирая иллюстративный материал (рисунки, фото) к тексту выступления, в объёме не менее 4 – 5 фраз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</w:t>
            </w:r>
            <w:r>
              <w:rPr>
                <w:rFonts w:ascii="Times New Roman" w:hAnsi="Times New Roman"/>
                <w:color w:val="000000"/>
                <w:sz w:val="24"/>
              </w:rPr>
              <w:t>та (текстов) для аудирования – до 1 минуты)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вслух учебные тексты объёмом до 80 слов, построенные на изученном языковом материале,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>правил чтения и соответствующей интонацией, демонстрируя понимание прочитанного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основное содержание текстов, содержащих отдельные незнакомые слова, со зрительной опорой и без опоры, с использованием языковой, в том числе к</w:t>
            </w:r>
            <w:r>
              <w:rPr>
                <w:rFonts w:ascii="Times New Roman" w:hAnsi="Times New Roman"/>
                <w:color w:val="000000"/>
                <w:sz w:val="24"/>
              </w:rPr>
              <w:t>онтекстуальной, догадки (объём текста (текстов) для чтения – до 160 слов)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запрашиваемую информацию в текстах, содержащих отдельные незнакомые слова, со зрительной опорой и без опоры, с использованием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контекстуальной, догадки (объём текста (текстов) для чтения – до 160 слов)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текста на основе заголовка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поздравления с днём рождения, Новым годом, Рождеством с выражен</w:t>
            </w:r>
            <w:r>
              <w:rPr>
                <w:rFonts w:ascii="Times New Roman" w:hAnsi="Times New Roman"/>
                <w:color w:val="000000"/>
                <w:sz w:val="24"/>
              </w:rPr>
              <w:t>ием пожеланий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электронное сообщение личного характера (объём сообщения – до 50 слов)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 менее 500 лексических единиц (слов, словосочетаний, речев</w:t>
            </w:r>
            <w:r>
              <w:rPr>
                <w:rFonts w:ascii="Times New Roman" w:hAnsi="Times New Roman"/>
                <w:color w:val="000000"/>
                <w:sz w:val="24"/>
              </w:rPr>
              <w:t>ых клише), включая 350 лексических единиц, освоенных в предшествующие годы обучения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образовывать родственные слова, образованные с использованием одного из основных способов словообразования – аффиксации (суффиксы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teach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образовывать родственные слова, образованные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одного из основных способов словообразования – конверcии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Present/Past Simple Tense, Present Continuous Tense в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to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степени срав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 – (the) best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bad – worse – (the) worst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 времени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>речи обозначение даты и года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социокультурными элементами речевого поведенческого этикета, принятыми в англоязычной среде, в не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названия родной страны и страны (стран) изучаемого языка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некоторых литературных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небольшие произведения детского фольклора (рифмовки, песни)</w:t>
            </w:r>
          </w:p>
        </w:tc>
      </w:tr>
      <w:tr w:rsidR="00E614D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:rsidR="00E614D2" w:rsidRDefault="00E614D2">
      <w:pPr>
        <w:spacing w:after="0"/>
        <w:ind w:left="120"/>
      </w:pPr>
    </w:p>
    <w:p w:rsidR="00E614D2" w:rsidRDefault="00E614D2">
      <w:pPr>
        <w:sectPr w:rsidR="00E614D2">
          <w:pgSz w:w="11906" w:h="16383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before="199" w:after="199"/>
        <w:ind w:left="120"/>
      </w:pPr>
      <w:bookmarkStart w:id="15" w:name="block-97015320"/>
      <w:bookmarkEnd w:id="14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E614D2" w:rsidRDefault="00E614D2">
      <w:pPr>
        <w:spacing w:before="199" w:after="199"/>
        <w:ind w:left="120"/>
      </w:pPr>
    </w:p>
    <w:p w:rsidR="00E614D2" w:rsidRDefault="008E5B5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00"/>
        <w:gridCol w:w="11669"/>
      </w:tblGrid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благодарности за поздравление; извинение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ции, сообщение фактической информации, ответы на вопросы собеседника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</w:t>
            </w:r>
            <w:r>
              <w:rPr>
                <w:rFonts w:ascii="Times New Roman" w:hAnsi="Times New Roman"/>
                <w:color w:val="000000"/>
                <w:sz w:val="24"/>
              </w:rPr>
              <w:t>нии)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цвет</w:t>
            </w:r>
            <w:r>
              <w:rPr>
                <w:rFonts w:ascii="Times New Roman" w:hAnsi="Times New Roman"/>
                <w:color w:val="000000"/>
                <w:sz w:val="24"/>
              </w:rPr>
              <w:t>) с использованием иллюстраций и языковой догадки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</w:t>
            </w:r>
            <w:r>
              <w:rPr>
                <w:rFonts w:ascii="Times New Roman" w:hAnsi="Times New Roman"/>
                <w:color w:val="000000"/>
                <w:sz w:val="24"/>
              </w:rPr>
              <w:t>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за</w:t>
            </w:r>
            <w:r>
              <w:rPr>
                <w:rFonts w:ascii="Times New Roman" w:hAnsi="Times New Roman"/>
                <w:color w:val="000000"/>
                <w:sz w:val="24"/>
              </w:rPr>
              <w:t>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</w:t>
            </w:r>
            <w:r>
              <w:rPr>
                <w:rFonts w:ascii="Times New Roman" w:hAnsi="Times New Roman"/>
                <w:color w:val="000000"/>
                <w:sz w:val="24"/>
              </w:rPr>
              <w:t>техникой письма (полупечатное написание букв, буквосочетаний, слов)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предложение, дописывание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едложений в соответствии с решаемой учебной задачей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гласных в открытом и закрытом слоге в однос</w:t>
            </w:r>
            <w:r>
              <w:rPr>
                <w:rFonts w:ascii="Times New Roman" w:hAnsi="Times New Roman"/>
                <w:color w:val="000000"/>
                <w:sz w:val="24"/>
              </w:rPr>
              <w:t>ложных словах; согласных; основных звуко-буквенных сочетаний. Выделение из слова некоторых звуко-буквенных сочетаний при анализе изученных слов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английского языка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транскрипци</w:t>
            </w:r>
            <w:r>
              <w:rPr>
                <w:rFonts w:ascii="Times New Roman" w:hAnsi="Times New Roman"/>
                <w:color w:val="000000"/>
                <w:sz w:val="24"/>
              </w:rPr>
              <w:t>и; отличие их от букв английского алфавита. Фонетически корректное озвучивание знаков транскрипции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 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 корректное </w:t>
            </w:r>
            <w:r>
              <w:rPr>
                <w:rFonts w:ascii="Times New Roman" w:hAnsi="Times New Roman"/>
                <w:color w:val="000000"/>
                <w:sz w:val="24"/>
              </w:rPr>
              <w:t>(полупечатное) написание букв английского алфавита в буквосочетаниях и словах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doesn’t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can’t</w:t>
            </w:r>
            <w:r>
              <w:rPr>
                <w:rFonts w:ascii="Times New Roman" w:hAnsi="Times New Roman"/>
                <w:color w:val="000000"/>
                <w:sz w:val="24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</w:t>
            </w:r>
            <w:r>
              <w:rPr>
                <w:rFonts w:ascii="Times New Roman" w:hAnsi="Times New Roman"/>
                <w:color w:val="000000"/>
                <w:sz w:val="24"/>
              </w:rPr>
              <w:t>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устной и письменной речи и</w:t>
            </w:r>
            <w:r>
              <w:rPr>
                <w:rFonts w:ascii="Times New Roman" w:hAnsi="Times New Roman"/>
                <w:color w:val="000000"/>
                <w:sz w:val="24"/>
              </w:rPr>
              <w:t>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>
              <w:rPr>
                <w:rFonts w:ascii="Times New Roman" w:hAnsi="Times New Roman"/>
                <w:color w:val="000000"/>
                <w:sz w:val="24"/>
              </w:rPr>
              <w:t>) с помощью языковой догадки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a cat in the room. Is there a cat in the room? – Yes, there is. / No, there isn’t. There are four pens on the table. Are there four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>),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>) и составны</w:t>
            </w:r>
            <w:r>
              <w:rPr>
                <w:rFonts w:ascii="Times New Roman" w:hAnsi="Times New Roman"/>
                <w:color w:val="000000"/>
                <w:sz w:val="24"/>
              </w:rPr>
              <w:t>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краткими глагольны</w:t>
            </w:r>
            <w:r>
              <w:rPr>
                <w:rFonts w:ascii="Times New Roman" w:hAnsi="Times New Roman"/>
                <w:color w:val="000000"/>
                <w:sz w:val="24"/>
              </w:rPr>
              <w:t>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can’t swim. 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 in,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Present Simple Tense в повествовательных (утвердительных и отрицательных) и вопросительных (общий и специальный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вопросы) предложениях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 конструкция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cat. He’s/She’s got a cat. Have you got a cat? – Yes, I have. / No, I haven’t. What have you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>
              <w:rPr>
                <w:rFonts w:ascii="Times New Roman" w:hAnsi="Times New Roman"/>
                <w:color w:val="000000"/>
                <w:sz w:val="24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 play tennis.</w:t>
            </w:r>
            <w:r>
              <w:rPr>
                <w:rFonts w:ascii="Times New Roman" w:hAnsi="Times New Roman"/>
                <w:color w:val="000000"/>
                <w:sz w:val="24"/>
              </w:rPr>
              <w:t>) и отсутстви</w:t>
            </w:r>
            <w:r>
              <w:rPr>
                <w:rFonts w:ascii="Times New Roman" w:hAnsi="Times New Roman"/>
                <w:color w:val="000000"/>
                <w:sz w:val="24"/>
              </w:rPr>
              <w:t>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can’t play chess.</w:t>
            </w:r>
            <w:r>
              <w:rPr>
                <w:rFonts w:ascii="Times New Roman" w:hAnsi="Times New Roman"/>
                <w:color w:val="000000"/>
                <w:sz w:val="24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I go out?)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 именами существительными (наиболее распространённые случаи)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во множественном числе, образованные по </w:t>
            </w:r>
            <w:r>
              <w:rPr>
                <w:rFonts w:ascii="Times New Roman" w:hAnsi="Times New Roman"/>
                <w:color w:val="000000"/>
                <w:sz w:val="24"/>
              </w:rPr>
              <w:t>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book – books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man – men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числительные (1 – 12)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 однородными членами)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</w:t>
            </w:r>
            <w:r>
              <w:rPr>
                <w:rFonts w:ascii="Times New Roman" w:hAnsi="Times New Roman"/>
                <w:color w:val="000000"/>
                <w:sz w:val="24"/>
              </w:rPr>
              <w:t>ством)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названий родной страны и страны (стран) изучаемого языка и их столиц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E614D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Любимый цвет, игрушка. Любимые занятия. Мой питомец. Выходной день 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Моя школа. Мои друзья. Моя малая родина (город, село)</w:t>
            </w:r>
          </w:p>
        </w:tc>
      </w:tr>
      <w:tr w:rsidR="00E614D2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Названия родной страны и страны (стран) изучаемого языка; их столиц. Произведения детского фольклора. Литературные персонажи детских книг. Праздники родной с</w:t>
            </w:r>
            <w:r>
              <w:rPr>
                <w:rFonts w:ascii="Times New Roman" w:hAnsi="Times New Roman"/>
                <w:color w:val="000000"/>
                <w:sz w:val="24"/>
              </w:rPr>
              <w:t>траны и страны (стран) изучаемого языка (Новый год, Рождество)</w:t>
            </w:r>
          </w:p>
        </w:tc>
      </w:tr>
    </w:tbl>
    <w:p w:rsidR="00E614D2" w:rsidRDefault="00E614D2">
      <w:pPr>
        <w:spacing w:after="0"/>
        <w:ind w:left="120"/>
      </w:pPr>
    </w:p>
    <w:p w:rsidR="00E614D2" w:rsidRDefault="008E5B50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11671"/>
      </w:tblGrid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благодарности за поздравление, извинение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ции; сообщение фактической информации, ответ на вопросы собеседника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реального человека или литературного персонажа с использованием речевых ситуаций, ключе</w:t>
            </w:r>
            <w:r>
              <w:rPr>
                <w:rFonts w:ascii="Times New Roman" w:hAnsi="Times New Roman"/>
                <w:color w:val="000000"/>
                <w:sz w:val="24"/>
              </w:rPr>
              <w:t>вых слов и (или) иллюстраций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 с использованием речевых ситуаций, ключевых слов и (или) иллюстраций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текста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учебных текстов, пос</w:t>
            </w:r>
            <w:r>
              <w:rPr>
                <w:rFonts w:ascii="Times New Roman" w:hAnsi="Times New Roman"/>
                <w:color w:val="000000"/>
                <w:sz w:val="24"/>
              </w:rPr>
              <w:t>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про себя и понимание запрашиваемой информации в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</w:t>
            </w:r>
            <w:r>
              <w:rPr>
                <w:rFonts w:ascii="Times New Roman" w:hAnsi="Times New Roman"/>
                <w:color w:val="000000"/>
                <w:sz w:val="24"/>
              </w:rPr>
              <w:t>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подписей к картинкам, фотографиям с пояснением, что на них изображен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изучаемого языка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с использованием образца поздравлений </w:t>
            </w:r>
            <w:r>
              <w:rPr>
                <w:rFonts w:ascii="Times New Roman" w:hAnsi="Times New Roman"/>
                <w:color w:val="000000"/>
                <w:sz w:val="24"/>
              </w:rPr>
              <w:t>с праздниками (c днём рождения, Новым годом, Рождеством) с выражением пожеланий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</w:t>
            </w:r>
            <w:r>
              <w:rPr>
                <w:rFonts w:ascii="Times New Roman" w:hAnsi="Times New Roman"/>
                <w:color w:val="000000"/>
                <w:sz w:val="24"/>
              </w:rPr>
              <w:t>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>) в односложных, двусложных и многосло</w:t>
            </w:r>
            <w:r>
              <w:rPr>
                <w:rFonts w:ascii="Times New Roman" w:hAnsi="Times New Roman"/>
                <w:color w:val="000000"/>
                <w:sz w:val="24"/>
              </w:rPr>
              <w:t>жных словах. Выделение некоторых звукобуквенных сочетаний при анализе изученных слов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транскрипции; отличие их от букв англ</w:t>
            </w:r>
            <w:r>
              <w:rPr>
                <w:rFonts w:ascii="Times New Roman" w:hAnsi="Times New Roman"/>
                <w:color w:val="000000"/>
                <w:sz w:val="24"/>
              </w:rPr>
              <w:t>ийского алфавита. Фонетически корректное озвучивание знаков транскрипции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препинания: точки, вопросительного и восклицательного знаков в конце предложения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</w:t>
            </w:r>
            <w:r>
              <w:rPr>
                <w:rFonts w:ascii="Times New Roman" w:hAnsi="Times New Roman"/>
                <w:color w:val="000000"/>
                <w:sz w:val="24"/>
              </w:rPr>
              <w:t>ечи для 3 класса, включая 200 лексических единиц, усвоенных на первом году обучения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>
              <w:rPr>
                <w:rFonts w:ascii="Times New Roman" w:hAnsi="Times New Roman"/>
                <w:color w:val="000000"/>
                <w:sz w:val="24"/>
              </w:rPr>
              <w:t>) с помощью языковой догадки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Don’t talk,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глаголы в Past Simple Tense в повествовательных (утвердительных и отрицательных) и во</w:t>
            </w:r>
            <w:r>
              <w:rPr>
                <w:rFonts w:ascii="Times New Roman" w:hAnsi="Times New Roman"/>
                <w:color w:val="000000"/>
                <w:sz w:val="24"/>
              </w:rPr>
              <w:t>просительных (общий и специальный вопросы) предложениях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Существительные в притяжательном падеже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объектном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some/any</w:t>
            </w:r>
            <w:r>
              <w:rPr>
                <w:rFonts w:ascii="Times New Roman" w:hAnsi="Times New Roman"/>
                <w:color w:val="000000"/>
                <w:sz w:val="24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 any friends? – Yes, I’ve got some.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Краткое представление своей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контекстуальной, догадки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нахождения в тексте запрашиваемой информации</w:t>
            </w:r>
          </w:p>
        </w:tc>
      </w:tr>
      <w:tr w:rsidR="00E614D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рождения. Моя любимая еда. Мой день (распорядок дня)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Мой питомец. Любимые занятия. Любимая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сказка. Выходной день. Каникулы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(квартира, дом). Моя школа. Мои друзья. Моя малая родина (город, село). Дикие и домашние животные. Погода. Времена года (месяцы)</w:t>
            </w:r>
          </w:p>
        </w:tc>
      </w:tr>
      <w:tr w:rsidR="00E614D2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</w:t>
            </w:r>
            <w:r>
              <w:rPr>
                <w:rFonts w:ascii="Times New Roman" w:hAnsi="Times New Roman"/>
                <w:color w:val="000000"/>
                <w:sz w:val="24"/>
              </w:rPr>
              <w:t>раны)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E614D2" w:rsidRDefault="00E614D2">
      <w:pPr>
        <w:spacing w:after="0"/>
        <w:ind w:left="120"/>
      </w:pPr>
    </w:p>
    <w:p w:rsidR="00E614D2" w:rsidRDefault="008E5B50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68"/>
        <w:gridCol w:w="12001"/>
      </w:tblGrid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 с использованием речевых ситуаций, ключевых слов и (или) иллюстраций с соблюдением норм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 (сообщение, повествование)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речевых ситуаций, ключевых слов и (или) иллюстраций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прочитанного текста с использованием речевых ситуаций, ключевых слов и (или) иллюстраций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вербальная (невербальная) реакция на услышанное (при непосредственном общении)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учебных и адаптированных аутентичных текстов, построенных на изученном языковом материале: определение основной темы и гл</w:t>
            </w:r>
            <w:r>
              <w:rPr>
                <w:rFonts w:ascii="Times New Roman" w:hAnsi="Times New Roman"/>
                <w:color w:val="000000"/>
                <w:sz w:val="24"/>
              </w:rPr>
              <w:t>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в учебных и адаптированных аутентичных текстах, построенных на изу</w:t>
            </w:r>
            <w:r>
              <w:rPr>
                <w:rFonts w:ascii="Times New Roman" w:hAnsi="Times New Roman"/>
                <w:color w:val="000000"/>
                <w:sz w:val="24"/>
              </w:rPr>
              <w:t>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учебных текстов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соответствующей интонацией, понимание прочитанного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</w:t>
            </w:r>
            <w:r>
              <w:rPr>
                <w:rFonts w:ascii="Times New Roman" w:hAnsi="Times New Roman"/>
                <w:color w:val="000000"/>
                <w:sz w:val="24"/>
              </w:rPr>
              <w:t>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Прогнозирование содержания текста по з</w:t>
            </w:r>
            <w:r>
              <w:rPr>
                <w:rFonts w:ascii="Times New Roman" w:hAnsi="Times New Roman"/>
                <w:color w:val="000000"/>
                <w:sz w:val="24"/>
              </w:rPr>
              <w:t>аголовку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Выписывание из текста слов, словосочетаний, предложений; вставка пропущенных букв в слово или слов в предложение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решаемой коммуникативной (учебной) задачей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</w:t>
            </w:r>
            <w:r>
              <w:rPr>
                <w:rFonts w:ascii="Times New Roman" w:hAnsi="Times New Roman"/>
                <w:color w:val="000000"/>
                <w:sz w:val="24"/>
              </w:rPr>
              <w:t>ринятыми в стране (странах) изучаемого языка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образца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односложных, двусложных и многосложных словах. Выделение из слова некоторых звуко-буквенных сочетаний при анализе изученных слов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английского языка с использованием полной или частичной транскрипции</w:t>
            </w:r>
            <w:r>
              <w:rPr>
                <w:rFonts w:ascii="Times New Roman" w:hAnsi="Times New Roman"/>
                <w:color w:val="000000"/>
                <w:sz w:val="24"/>
              </w:rPr>
              <w:t>, по аналогии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ошибок, ведущих к сбою в коммуникации, произнесение слов с соблю</w:t>
            </w:r>
            <w:r>
              <w:rPr>
                <w:rFonts w:ascii="Times New Roman" w:hAnsi="Times New Roman"/>
                <w:color w:val="000000"/>
                <w:sz w:val="24"/>
              </w:rPr>
              <w:t>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Ритмико-интонационные особенности повествовательного, побудительно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го и вопросительного (общий и специальный вопрос) предложений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препинания: точки, вопросительного и восклицательного знаков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запятой при обращении и перечислении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(Possessive Case)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 речи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</w:t>
            </w:r>
            <w:r>
              <w:rPr>
                <w:rFonts w:ascii="Times New Roman" w:hAnsi="Times New Roman"/>
                <w:color w:val="000000"/>
                <w:sz w:val="24"/>
              </w:rPr>
              <w:t>года обучения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pilot, film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Present/Past Simple Tense, Present Continuous </w:t>
            </w:r>
            <w:r>
              <w:rPr>
                <w:rFonts w:ascii="Times New Roman" w:hAnsi="Times New Roman"/>
                <w:color w:val="000000"/>
                <w:sz w:val="24"/>
              </w:rPr>
              <w:t>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to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 – 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даты и года. Обозначение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3 am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2 pm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произведений детского фольклора (рифмовок, стихов, песенок</w:t>
            </w:r>
            <w:r>
              <w:rPr>
                <w:rFonts w:ascii="Times New Roman" w:hAnsi="Times New Roman"/>
                <w:color w:val="000000"/>
                <w:sz w:val="24"/>
              </w:rPr>
              <w:t>), персонажей детских книг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в качестве опоры при формулировании собственных высказываний ключевых слов, вопросов, </w:t>
            </w:r>
            <w:r>
              <w:rPr>
                <w:rFonts w:ascii="Times New Roman" w:hAnsi="Times New Roman"/>
                <w:color w:val="000000"/>
                <w:sz w:val="24"/>
              </w:rPr>
              <w:t>картинок, фотографий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Прогнозирование содержание текста для чтения на основе заголовка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</w:t>
            </w:r>
            <w:r>
              <w:rPr>
                <w:rFonts w:ascii="Times New Roman" w:hAnsi="Times New Roman"/>
                <w:color w:val="000000"/>
                <w:sz w:val="24"/>
              </w:rPr>
              <w:t>емой информации</w:t>
            </w:r>
          </w:p>
        </w:tc>
      </w:tr>
      <w:tr w:rsidR="00E614D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рождения, подарки. Моя любимая еда. Мой день (распорядок дня, домашние обязанности)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Мой питомец. Любимые занятия. Занятия </w:t>
            </w:r>
            <w:r>
              <w:rPr>
                <w:rFonts w:ascii="Times New Roman" w:hAnsi="Times New Roman"/>
                <w:color w:val="000000"/>
                <w:sz w:val="24"/>
              </w:rPr>
              <w:t>спортом. Любимая сказка (история, рассказ). Выходной день. Каникулы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другие). Путешествия. Дикие и домашние животные. Погода. Времена года (месяцы). Покупки</w:t>
            </w:r>
          </w:p>
        </w:tc>
      </w:tr>
      <w:tr w:rsidR="00E614D2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E614D2" w:rsidRDefault="008E5B5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</w:t>
            </w:r>
            <w:r>
              <w:rPr>
                <w:rFonts w:ascii="Times New Roman" w:hAnsi="Times New Roman"/>
                <w:color w:val="000000"/>
                <w:sz w:val="24"/>
              </w:rPr>
              <w:t>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E614D2" w:rsidRDefault="00E614D2">
      <w:pPr>
        <w:spacing w:after="0"/>
        <w:ind w:left="120"/>
      </w:pPr>
    </w:p>
    <w:p w:rsidR="00E614D2" w:rsidRDefault="00E614D2">
      <w:pPr>
        <w:sectPr w:rsidR="00E614D2">
          <w:pgSz w:w="11906" w:h="16383"/>
          <w:pgMar w:top="1134" w:right="850" w:bottom="1134" w:left="1701" w:header="720" w:footer="720" w:gutter="0"/>
          <w:cols w:space="720"/>
        </w:sectPr>
      </w:pPr>
    </w:p>
    <w:p w:rsidR="00E614D2" w:rsidRDefault="008E5B50">
      <w:pPr>
        <w:spacing w:after="0"/>
        <w:ind w:left="120"/>
      </w:pPr>
      <w:bookmarkStart w:id="16" w:name="block-97015319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614D2" w:rsidRDefault="008E5B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614D2" w:rsidRDefault="00E614D2">
      <w:pPr>
        <w:spacing w:after="0" w:line="480" w:lineRule="auto"/>
        <w:ind w:left="120"/>
      </w:pPr>
    </w:p>
    <w:p w:rsidR="00E614D2" w:rsidRDefault="00E614D2">
      <w:pPr>
        <w:spacing w:after="0" w:line="480" w:lineRule="auto"/>
        <w:ind w:left="120"/>
      </w:pPr>
    </w:p>
    <w:p w:rsidR="00E614D2" w:rsidRDefault="00E614D2">
      <w:pPr>
        <w:spacing w:after="0"/>
        <w:ind w:left="120"/>
      </w:pPr>
    </w:p>
    <w:p w:rsidR="00E614D2" w:rsidRDefault="008E5B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E614D2" w:rsidRDefault="00E614D2">
      <w:pPr>
        <w:spacing w:after="0" w:line="480" w:lineRule="auto"/>
        <w:ind w:left="120"/>
      </w:pPr>
    </w:p>
    <w:p w:rsidR="00E614D2" w:rsidRDefault="00E614D2">
      <w:pPr>
        <w:spacing w:after="0"/>
        <w:ind w:left="120"/>
      </w:pPr>
    </w:p>
    <w:p w:rsidR="00E614D2" w:rsidRDefault="008E5B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614D2" w:rsidRDefault="00E614D2">
      <w:pPr>
        <w:spacing w:after="0" w:line="480" w:lineRule="auto"/>
        <w:ind w:left="120"/>
      </w:pPr>
    </w:p>
    <w:p w:rsidR="00E614D2" w:rsidRDefault="00E614D2">
      <w:pPr>
        <w:sectPr w:rsidR="00E614D2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8E5B50" w:rsidRDefault="008E5B50"/>
    <w:sectPr w:rsidR="008E5B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64385"/>
    <w:multiLevelType w:val="multilevel"/>
    <w:tmpl w:val="329604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E6490"/>
    <w:multiLevelType w:val="multilevel"/>
    <w:tmpl w:val="69C89C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151D95"/>
    <w:multiLevelType w:val="multilevel"/>
    <w:tmpl w:val="1D942D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4D7C4A"/>
    <w:multiLevelType w:val="multilevel"/>
    <w:tmpl w:val="EE2A52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F37F6D"/>
    <w:multiLevelType w:val="multilevel"/>
    <w:tmpl w:val="8AC892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BA5738"/>
    <w:multiLevelType w:val="multilevel"/>
    <w:tmpl w:val="6FF45A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FC0DE9"/>
    <w:multiLevelType w:val="multilevel"/>
    <w:tmpl w:val="BC4664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0570A4"/>
    <w:multiLevelType w:val="multilevel"/>
    <w:tmpl w:val="0BBC69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3D2924"/>
    <w:multiLevelType w:val="multilevel"/>
    <w:tmpl w:val="0E787D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A4560D"/>
    <w:multiLevelType w:val="multilevel"/>
    <w:tmpl w:val="096608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730AC6"/>
    <w:multiLevelType w:val="multilevel"/>
    <w:tmpl w:val="F37A5A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8552BD6"/>
    <w:multiLevelType w:val="multilevel"/>
    <w:tmpl w:val="FB36EA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676D4B"/>
    <w:multiLevelType w:val="multilevel"/>
    <w:tmpl w:val="4192DC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EA4B85"/>
    <w:multiLevelType w:val="multilevel"/>
    <w:tmpl w:val="C27EEE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0B44AC"/>
    <w:multiLevelType w:val="multilevel"/>
    <w:tmpl w:val="7F462B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52643A"/>
    <w:multiLevelType w:val="multilevel"/>
    <w:tmpl w:val="BE4848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4"/>
  </w:num>
  <w:num w:numId="5">
    <w:abstractNumId w:val="10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1"/>
  </w:num>
  <w:num w:numId="11">
    <w:abstractNumId w:val="6"/>
  </w:num>
  <w:num w:numId="12">
    <w:abstractNumId w:val="15"/>
  </w:num>
  <w:num w:numId="13">
    <w:abstractNumId w:val="14"/>
  </w:num>
  <w:num w:numId="14">
    <w:abstractNumId w:val="13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4D2"/>
    <w:rsid w:val="00762881"/>
    <w:rsid w:val="008E5B50"/>
    <w:rsid w:val="00E6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615312-374C-426D-AAF4-3B2F501A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JOASYCSYI" TargetMode="External"/><Relationship Id="rId21" Type="http://schemas.openxmlformats.org/officeDocument/2006/relationships/hyperlink" Target="https://m.edsoo.ru/TLQID2CVT" TargetMode="External"/><Relationship Id="rId42" Type="http://schemas.openxmlformats.org/officeDocument/2006/relationships/hyperlink" Target="https://m.edsoo.ru/JQQ2HTZ1L" TargetMode="External"/><Relationship Id="rId63" Type="http://schemas.openxmlformats.org/officeDocument/2006/relationships/hyperlink" Target="https://m.edsoo.ru/LPHR7BD2M" TargetMode="External"/><Relationship Id="rId84" Type="http://schemas.openxmlformats.org/officeDocument/2006/relationships/hyperlink" Target="https://m.edsoo.ru/IRW9EBUON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m.edsoo.ru/J0RSYUDTB" TargetMode="External"/><Relationship Id="rId107" Type="http://schemas.openxmlformats.org/officeDocument/2006/relationships/hyperlink" Target="https://m.edsoo.ru/WOV2KHFMH" TargetMode="External"/><Relationship Id="rId11" Type="http://schemas.openxmlformats.org/officeDocument/2006/relationships/hyperlink" Target="https://m.edsoo.ru/DXZPXIP9D" TargetMode="External"/><Relationship Id="rId32" Type="http://schemas.openxmlformats.org/officeDocument/2006/relationships/hyperlink" Target="https://m.edsoo.ru/C0FKU00C9" TargetMode="External"/><Relationship Id="rId37" Type="http://schemas.openxmlformats.org/officeDocument/2006/relationships/hyperlink" Target="https://m.edsoo.ru/FR3ISEAPY" TargetMode="External"/><Relationship Id="rId53" Type="http://schemas.openxmlformats.org/officeDocument/2006/relationships/hyperlink" Target="https://m.edsoo.ru/9ELUL4J5R" TargetMode="External"/><Relationship Id="rId58" Type="http://schemas.openxmlformats.org/officeDocument/2006/relationships/hyperlink" Target="https://m.edsoo.ru/EN1410FSS" TargetMode="External"/><Relationship Id="rId74" Type="http://schemas.openxmlformats.org/officeDocument/2006/relationships/hyperlink" Target="https://m.edsoo.ru/2LB13BUGY" TargetMode="External"/><Relationship Id="rId79" Type="http://schemas.openxmlformats.org/officeDocument/2006/relationships/hyperlink" Target="https://m.edsoo.ru/J5WBQDXGU" TargetMode="External"/><Relationship Id="rId102" Type="http://schemas.openxmlformats.org/officeDocument/2006/relationships/hyperlink" Target="https://m.edsoo.ru/F6L8RH2WP" TargetMode="External"/><Relationship Id="rId123" Type="http://schemas.openxmlformats.org/officeDocument/2006/relationships/hyperlink" Target="https://m.edsoo.ru/YB99UQXUM" TargetMode="External"/><Relationship Id="rId128" Type="http://schemas.openxmlformats.org/officeDocument/2006/relationships/hyperlink" Target="https://m.edsoo.ru/9BMIQ4U5A" TargetMode="External"/><Relationship Id="rId5" Type="http://schemas.openxmlformats.org/officeDocument/2006/relationships/hyperlink" Target="https://m.edsoo.ru/BFGZF3GZK" TargetMode="External"/><Relationship Id="rId90" Type="http://schemas.openxmlformats.org/officeDocument/2006/relationships/hyperlink" Target="https://m.edsoo.ru/8KF9X6NUW" TargetMode="External"/><Relationship Id="rId95" Type="http://schemas.openxmlformats.org/officeDocument/2006/relationships/hyperlink" Target="https://m.edsoo.ru/TBPSW0Y32" TargetMode="External"/><Relationship Id="rId22" Type="http://schemas.openxmlformats.org/officeDocument/2006/relationships/hyperlink" Target="https://m.edsoo.ru/PPPF4NP9B" TargetMode="External"/><Relationship Id="rId27" Type="http://schemas.openxmlformats.org/officeDocument/2006/relationships/hyperlink" Target="https://m.edsoo.ru/B1LSRIVZB" TargetMode="External"/><Relationship Id="rId43" Type="http://schemas.openxmlformats.org/officeDocument/2006/relationships/hyperlink" Target="https://m.edsoo.ru/WB3DOIBTG" TargetMode="External"/><Relationship Id="rId48" Type="http://schemas.openxmlformats.org/officeDocument/2006/relationships/hyperlink" Target="https://m.edsoo.ru/X5W4XFKUZ" TargetMode="External"/><Relationship Id="rId64" Type="http://schemas.openxmlformats.org/officeDocument/2006/relationships/hyperlink" Target="https://m.edsoo.ru/12QXEU7B2" TargetMode="External"/><Relationship Id="rId69" Type="http://schemas.openxmlformats.org/officeDocument/2006/relationships/hyperlink" Target="https://m.edsoo.ru/FEELQGHQ8" TargetMode="External"/><Relationship Id="rId113" Type="http://schemas.openxmlformats.org/officeDocument/2006/relationships/hyperlink" Target="https://m.edsoo.ru/O41JK7PUS" TargetMode="External"/><Relationship Id="rId118" Type="http://schemas.openxmlformats.org/officeDocument/2006/relationships/hyperlink" Target="https://m.edsoo.ru/YVB0PG45W" TargetMode="External"/><Relationship Id="rId134" Type="http://schemas.openxmlformats.org/officeDocument/2006/relationships/hyperlink" Target="https://m.edsoo.ru/XE76IGO32" TargetMode="External"/><Relationship Id="rId139" Type="http://schemas.openxmlformats.org/officeDocument/2006/relationships/theme" Target="theme/theme1.xml"/><Relationship Id="rId80" Type="http://schemas.openxmlformats.org/officeDocument/2006/relationships/hyperlink" Target="https://m.edsoo.ru/KETIFST2D" TargetMode="External"/><Relationship Id="rId85" Type="http://schemas.openxmlformats.org/officeDocument/2006/relationships/hyperlink" Target="https://m.edsoo.ru/3C0ZIAQ7W" TargetMode="External"/><Relationship Id="rId12" Type="http://schemas.openxmlformats.org/officeDocument/2006/relationships/hyperlink" Target="https://m.edsoo.ru/C0SEA0NLL" TargetMode="External"/><Relationship Id="rId17" Type="http://schemas.openxmlformats.org/officeDocument/2006/relationships/hyperlink" Target="https://m.edsoo.ru/2JSZRSCJL" TargetMode="External"/><Relationship Id="rId33" Type="http://schemas.openxmlformats.org/officeDocument/2006/relationships/hyperlink" Target="https://m.edsoo.ru/O57RHQKHV" TargetMode="External"/><Relationship Id="rId38" Type="http://schemas.openxmlformats.org/officeDocument/2006/relationships/hyperlink" Target="https://m.edsoo.ru/NXKLF90BE" TargetMode="External"/><Relationship Id="rId59" Type="http://schemas.openxmlformats.org/officeDocument/2006/relationships/hyperlink" Target="https://m.edsoo.ru/IZQF7DKCH" TargetMode="External"/><Relationship Id="rId103" Type="http://schemas.openxmlformats.org/officeDocument/2006/relationships/hyperlink" Target="https://m.edsoo.ru/ZE651W3QT" TargetMode="External"/><Relationship Id="rId108" Type="http://schemas.openxmlformats.org/officeDocument/2006/relationships/hyperlink" Target="https://m.edsoo.ru/M4P2C9HFK" TargetMode="External"/><Relationship Id="rId124" Type="http://schemas.openxmlformats.org/officeDocument/2006/relationships/hyperlink" Target="https://m.edsoo.ru/210919DE5" TargetMode="External"/><Relationship Id="rId129" Type="http://schemas.openxmlformats.org/officeDocument/2006/relationships/hyperlink" Target="https://m.edsoo.ru/GB6NUEFR8" TargetMode="External"/><Relationship Id="rId54" Type="http://schemas.openxmlformats.org/officeDocument/2006/relationships/hyperlink" Target="https://m.edsoo.ru/S9HI43XIC" TargetMode="External"/><Relationship Id="rId70" Type="http://schemas.openxmlformats.org/officeDocument/2006/relationships/hyperlink" Target="https://m.edsoo.ru/6U78B65O8" TargetMode="External"/><Relationship Id="rId75" Type="http://schemas.openxmlformats.org/officeDocument/2006/relationships/hyperlink" Target="https://m.edsoo.ru/PJW0967XF" TargetMode="External"/><Relationship Id="rId91" Type="http://schemas.openxmlformats.org/officeDocument/2006/relationships/hyperlink" Target="https://m.edsoo.ru/SOVOF331I" TargetMode="External"/><Relationship Id="rId96" Type="http://schemas.openxmlformats.org/officeDocument/2006/relationships/hyperlink" Target="https://m.edsoo.ru/1D7KNVZP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6I0E6VW0" TargetMode="External"/><Relationship Id="rId23" Type="http://schemas.openxmlformats.org/officeDocument/2006/relationships/hyperlink" Target="https://m.edsoo.ru/6UWJGPMQ1" TargetMode="External"/><Relationship Id="rId28" Type="http://schemas.openxmlformats.org/officeDocument/2006/relationships/hyperlink" Target="https://m.edsoo.ru/JXRG2UOUU" TargetMode="External"/><Relationship Id="rId49" Type="http://schemas.openxmlformats.org/officeDocument/2006/relationships/hyperlink" Target="https://m.edsoo.ru/EYZ2OZIQ8" TargetMode="External"/><Relationship Id="rId114" Type="http://schemas.openxmlformats.org/officeDocument/2006/relationships/hyperlink" Target="https://m.edsoo.ru/3DTQQAR2G" TargetMode="External"/><Relationship Id="rId119" Type="http://schemas.openxmlformats.org/officeDocument/2006/relationships/hyperlink" Target="https://m.edsoo.ru/3XUQ8RSSM" TargetMode="External"/><Relationship Id="rId44" Type="http://schemas.openxmlformats.org/officeDocument/2006/relationships/hyperlink" Target="https://m.edsoo.ru/2KNISUO8G" TargetMode="External"/><Relationship Id="rId60" Type="http://schemas.openxmlformats.org/officeDocument/2006/relationships/hyperlink" Target="https://m.edsoo.ru/R2KA1X2NO" TargetMode="External"/><Relationship Id="rId65" Type="http://schemas.openxmlformats.org/officeDocument/2006/relationships/hyperlink" Target="https://m.edsoo.ru/FOG0CF8ZS" TargetMode="External"/><Relationship Id="rId81" Type="http://schemas.openxmlformats.org/officeDocument/2006/relationships/hyperlink" Target="https://m.edsoo.ru/A1OXTMJOP" TargetMode="External"/><Relationship Id="rId86" Type="http://schemas.openxmlformats.org/officeDocument/2006/relationships/hyperlink" Target="https://m.edsoo.ru/GRI41G8TK" TargetMode="External"/><Relationship Id="rId130" Type="http://schemas.openxmlformats.org/officeDocument/2006/relationships/hyperlink" Target="https://m.edsoo.ru/S3O39ME6G" TargetMode="External"/><Relationship Id="rId135" Type="http://schemas.openxmlformats.org/officeDocument/2006/relationships/hyperlink" Target="https://m.edsoo.ru/JB7E7V57A" TargetMode="External"/><Relationship Id="rId13" Type="http://schemas.openxmlformats.org/officeDocument/2006/relationships/hyperlink" Target="https://m.edsoo.ru/L18G2BHVM" TargetMode="External"/><Relationship Id="rId18" Type="http://schemas.openxmlformats.org/officeDocument/2006/relationships/hyperlink" Target="https://m.edsoo.ru/U4TAPKOG9" TargetMode="External"/><Relationship Id="rId39" Type="http://schemas.openxmlformats.org/officeDocument/2006/relationships/hyperlink" Target="https://m.edsoo.ru/KJBVOB0Y8" TargetMode="External"/><Relationship Id="rId109" Type="http://schemas.openxmlformats.org/officeDocument/2006/relationships/hyperlink" Target="https://m.edsoo.ru/XMHVWFEI2" TargetMode="External"/><Relationship Id="rId34" Type="http://schemas.openxmlformats.org/officeDocument/2006/relationships/hyperlink" Target="https://m.edsoo.ru/4ZD4CR36U" TargetMode="External"/><Relationship Id="rId50" Type="http://schemas.openxmlformats.org/officeDocument/2006/relationships/hyperlink" Target="https://m.edsoo.ru/JSMX9C47B" TargetMode="External"/><Relationship Id="rId55" Type="http://schemas.openxmlformats.org/officeDocument/2006/relationships/hyperlink" Target="https://m.edsoo.ru/YQ6HWYJJC" TargetMode="External"/><Relationship Id="rId76" Type="http://schemas.openxmlformats.org/officeDocument/2006/relationships/hyperlink" Target="https://m.edsoo.ru/EJ1T50QSB" TargetMode="External"/><Relationship Id="rId97" Type="http://schemas.openxmlformats.org/officeDocument/2006/relationships/hyperlink" Target="https://m.edsoo.ru/X49LMYEMH" TargetMode="External"/><Relationship Id="rId104" Type="http://schemas.openxmlformats.org/officeDocument/2006/relationships/hyperlink" Target="https://m.edsoo.ru/QDBM6FDZU" TargetMode="External"/><Relationship Id="rId120" Type="http://schemas.openxmlformats.org/officeDocument/2006/relationships/hyperlink" Target="https://m.edsoo.ru/EA9F50BYS" TargetMode="External"/><Relationship Id="rId125" Type="http://schemas.openxmlformats.org/officeDocument/2006/relationships/hyperlink" Target="https://m.edsoo.ru/SX0I3LCNI" TargetMode="External"/><Relationship Id="rId7" Type="http://schemas.openxmlformats.org/officeDocument/2006/relationships/hyperlink" Target="https://m.edsoo.ru/HQ4WDE7O5" TargetMode="External"/><Relationship Id="rId71" Type="http://schemas.openxmlformats.org/officeDocument/2006/relationships/hyperlink" Target="https://m.edsoo.ru/ALE9GL1GO" TargetMode="External"/><Relationship Id="rId92" Type="http://schemas.openxmlformats.org/officeDocument/2006/relationships/hyperlink" Target="https://m.edsoo.ru/ISH3KWNF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H6VJVOOI" TargetMode="External"/><Relationship Id="rId24" Type="http://schemas.openxmlformats.org/officeDocument/2006/relationships/hyperlink" Target="https://m.edsoo.ru/UMD1OJI3B" TargetMode="External"/><Relationship Id="rId40" Type="http://schemas.openxmlformats.org/officeDocument/2006/relationships/hyperlink" Target="https://m.edsoo.ru/3U88SRQ2H" TargetMode="External"/><Relationship Id="rId45" Type="http://schemas.openxmlformats.org/officeDocument/2006/relationships/hyperlink" Target="https://m.edsoo.ru/0GU13V1F6" TargetMode="External"/><Relationship Id="rId66" Type="http://schemas.openxmlformats.org/officeDocument/2006/relationships/hyperlink" Target="https://m.edsoo.ru/7TQBJ7R3Z" TargetMode="External"/><Relationship Id="rId87" Type="http://schemas.openxmlformats.org/officeDocument/2006/relationships/hyperlink" Target="https://m.edsoo.ru/DK702ILFD" TargetMode="External"/><Relationship Id="rId110" Type="http://schemas.openxmlformats.org/officeDocument/2006/relationships/hyperlink" Target="https://m.edsoo.ru/T6K93IEGJ" TargetMode="External"/><Relationship Id="rId115" Type="http://schemas.openxmlformats.org/officeDocument/2006/relationships/hyperlink" Target="https://m.edsoo.ru/8B57C5JLU" TargetMode="External"/><Relationship Id="rId131" Type="http://schemas.openxmlformats.org/officeDocument/2006/relationships/hyperlink" Target="https://m.edsoo.ru/KS39NBFSR" TargetMode="External"/><Relationship Id="rId136" Type="http://schemas.openxmlformats.org/officeDocument/2006/relationships/hyperlink" Target="https://m.edsoo.ru/S0CBO3VEH" TargetMode="External"/><Relationship Id="rId61" Type="http://schemas.openxmlformats.org/officeDocument/2006/relationships/hyperlink" Target="https://m.edsoo.ru/4TEVB9IOQ" TargetMode="External"/><Relationship Id="rId82" Type="http://schemas.openxmlformats.org/officeDocument/2006/relationships/hyperlink" Target="https://m.edsoo.ru/18P7ECST6" TargetMode="External"/><Relationship Id="rId19" Type="http://schemas.openxmlformats.org/officeDocument/2006/relationships/hyperlink" Target="https://m.edsoo.ru/KO4XRBQTA" TargetMode="External"/><Relationship Id="rId14" Type="http://schemas.openxmlformats.org/officeDocument/2006/relationships/hyperlink" Target="https://m.edsoo.ru/ZUAMHEPBS" TargetMode="External"/><Relationship Id="rId30" Type="http://schemas.openxmlformats.org/officeDocument/2006/relationships/hyperlink" Target="https://m.edsoo.ru/1TYKEUSHJ" TargetMode="External"/><Relationship Id="rId35" Type="http://schemas.openxmlformats.org/officeDocument/2006/relationships/hyperlink" Target="https://m.edsoo.ru/LI189ML98" TargetMode="External"/><Relationship Id="rId56" Type="http://schemas.openxmlformats.org/officeDocument/2006/relationships/hyperlink" Target="https://m.edsoo.ru/9JEWP49ZT" TargetMode="External"/><Relationship Id="rId77" Type="http://schemas.openxmlformats.org/officeDocument/2006/relationships/hyperlink" Target="https://m.edsoo.ru/M072V830J" TargetMode="External"/><Relationship Id="rId100" Type="http://schemas.openxmlformats.org/officeDocument/2006/relationships/hyperlink" Target="https://m.edsoo.ru/AI0O118UE" TargetMode="External"/><Relationship Id="rId105" Type="http://schemas.openxmlformats.org/officeDocument/2006/relationships/hyperlink" Target="https://m.edsoo.ru/W7J8MYT3A" TargetMode="External"/><Relationship Id="rId126" Type="http://schemas.openxmlformats.org/officeDocument/2006/relationships/hyperlink" Target="https://m.edsoo.ru/QS8U8N0NJ" TargetMode="External"/><Relationship Id="rId8" Type="http://schemas.openxmlformats.org/officeDocument/2006/relationships/hyperlink" Target="https://m.edsoo.ru/O962DQ9HC" TargetMode="External"/><Relationship Id="rId51" Type="http://schemas.openxmlformats.org/officeDocument/2006/relationships/hyperlink" Target="https://m.edsoo.ru/Q5GFVMI2T" TargetMode="External"/><Relationship Id="rId72" Type="http://schemas.openxmlformats.org/officeDocument/2006/relationships/hyperlink" Target="https://m.edsoo.ru/V7R8DIZKN" TargetMode="External"/><Relationship Id="rId93" Type="http://schemas.openxmlformats.org/officeDocument/2006/relationships/hyperlink" Target="https://m.edsoo.ru/7ANJ7PFJJ" TargetMode="External"/><Relationship Id="rId98" Type="http://schemas.openxmlformats.org/officeDocument/2006/relationships/hyperlink" Target="https://m.edsoo.ru/T83BG1WDX" TargetMode="External"/><Relationship Id="rId121" Type="http://schemas.openxmlformats.org/officeDocument/2006/relationships/hyperlink" Target="https://m.edsoo.ru/TI9V33CBV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YCL2TYEVR" TargetMode="External"/><Relationship Id="rId46" Type="http://schemas.openxmlformats.org/officeDocument/2006/relationships/hyperlink" Target="https://m.edsoo.ru/UOQVQT64H" TargetMode="External"/><Relationship Id="rId67" Type="http://schemas.openxmlformats.org/officeDocument/2006/relationships/hyperlink" Target="https://m.edsoo.ru/UE86Z19HB" TargetMode="External"/><Relationship Id="rId116" Type="http://schemas.openxmlformats.org/officeDocument/2006/relationships/hyperlink" Target="https://m.edsoo.ru/LBUKAAXKQ" TargetMode="External"/><Relationship Id="rId137" Type="http://schemas.openxmlformats.org/officeDocument/2006/relationships/hyperlink" Target="https://m.edsoo.ru/1DZKWBT8O" TargetMode="External"/><Relationship Id="rId20" Type="http://schemas.openxmlformats.org/officeDocument/2006/relationships/hyperlink" Target="https://m.edsoo.ru/CIL6HBRZ7" TargetMode="External"/><Relationship Id="rId41" Type="http://schemas.openxmlformats.org/officeDocument/2006/relationships/hyperlink" Target="https://m.edsoo.ru/92U5Q4FBR" TargetMode="External"/><Relationship Id="rId62" Type="http://schemas.openxmlformats.org/officeDocument/2006/relationships/hyperlink" Target="https://m.edsoo.ru/E8JE2XOK1" TargetMode="External"/><Relationship Id="rId83" Type="http://schemas.openxmlformats.org/officeDocument/2006/relationships/hyperlink" Target="https://m.edsoo.ru/YK5F2EO7X" TargetMode="External"/><Relationship Id="rId88" Type="http://schemas.openxmlformats.org/officeDocument/2006/relationships/hyperlink" Target="https://m.edsoo.ru/WNI84HSD5" TargetMode="External"/><Relationship Id="rId111" Type="http://schemas.openxmlformats.org/officeDocument/2006/relationships/hyperlink" Target="https://m.edsoo.ru/42PXW9MYT" TargetMode="External"/><Relationship Id="rId132" Type="http://schemas.openxmlformats.org/officeDocument/2006/relationships/hyperlink" Target="https://m.edsoo.ru/JEDZVVTC7" TargetMode="External"/><Relationship Id="rId15" Type="http://schemas.openxmlformats.org/officeDocument/2006/relationships/hyperlink" Target="https://m.edsoo.ru/3UNHXLWG3" TargetMode="External"/><Relationship Id="rId36" Type="http://schemas.openxmlformats.org/officeDocument/2006/relationships/hyperlink" Target="https://m.edsoo.ru/X9E4EGY90" TargetMode="External"/><Relationship Id="rId57" Type="http://schemas.openxmlformats.org/officeDocument/2006/relationships/hyperlink" Target="https://m.edsoo.ru/60NTQN1QT" TargetMode="External"/><Relationship Id="rId106" Type="http://schemas.openxmlformats.org/officeDocument/2006/relationships/hyperlink" Target="https://m.edsoo.ru/3XK1D99UF" TargetMode="External"/><Relationship Id="rId127" Type="http://schemas.openxmlformats.org/officeDocument/2006/relationships/hyperlink" Target="https://m.edsoo.ru/YD2DT7R72" TargetMode="External"/><Relationship Id="rId10" Type="http://schemas.openxmlformats.org/officeDocument/2006/relationships/hyperlink" Target="https://m.edsoo.ru/LNUADLC4A" TargetMode="External"/><Relationship Id="rId31" Type="http://schemas.openxmlformats.org/officeDocument/2006/relationships/hyperlink" Target="https://m.edsoo.ru/D3YZY0AQH" TargetMode="External"/><Relationship Id="rId52" Type="http://schemas.openxmlformats.org/officeDocument/2006/relationships/hyperlink" Target="https://m.edsoo.ru/6OJN5535B" TargetMode="External"/><Relationship Id="rId73" Type="http://schemas.openxmlformats.org/officeDocument/2006/relationships/hyperlink" Target="https://m.edsoo.ru/BZJRDVUAU" TargetMode="External"/><Relationship Id="rId78" Type="http://schemas.openxmlformats.org/officeDocument/2006/relationships/hyperlink" Target="https://m.edsoo.ru/JC4ZQOM5D" TargetMode="External"/><Relationship Id="rId94" Type="http://schemas.openxmlformats.org/officeDocument/2006/relationships/hyperlink" Target="https://m.edsoo.ru/TMWQAK7IV" TargetMode="External"/><Relationship Id="rId99" Type="http://schemas.openxmlformats.org/officeDocument/2006/relationships/hyperlink" Target="https://m.edsoo.ru/GO6BGYP1M" TargetMode="External"/><Relationship Id="rId101" Type="http://schemas.openxmlformats.org/officeDocument/2006/relationships/hyperlink" Target="https://m.edsoo.ru/23QA4C0TW" TargetMode="External"/><Relationship Id="rId122" Type="http://schemas.openxmlformats.org/officeDocument/2006/relationships/hyperlink" Target="https://m.edsoo.ru/M9I4G97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6ORNWP9MO" TargetMode="External"/><Relationship Id="rId26" Type="http://schemas.openxmlformats.org/officeDocument/2006/relationships/hyperlink" Target="https://m.edsoo.ru/PWD0AORS8" TargetMode="External"/><Relationship Id="rId47" Type="http://schemas.openxmlformats.org/officeDocument/2006/relationships/hyperlink" Target="https://m.edsoo.ru/OMJIP59NK" TargetMode="External"/><Relationship Id="rId68" Type="http://schemas.openxmlformats.org/officeDocument/2006/relationships/hyperlink" Target="https://m.edsoo.ru/W3YJ0Z27G" TargetMode="External"/><Relationship Id="rId89" Type="http://schemas.openxmlformats.org/officeDocument/2006/relationships/hyperlink" Target="https://m.edsoo.ru/LVVKSRYAV" TargetMode="External"/><Relationship Id="rId112" Type="http://schemas.openxmlformats.org/officeDocument/2006/relationships/hyperlink" Target="https://m.edsoo.ru/VLKN71APL" TargetMode="External"/><Relationship Id="rId133" Type="http://schemas.openxmlformats.org/officeDocument/2006/relationships/hyperlink" Target="https://m.edsoo.ru/ZBHJ0DXO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19695</Words>
  <Characters>112268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2026-09-13T15:48:00Z</dcterms:created>
  <dcterms:modified xsi:type="dcterms:W3CDTF">2026-09-13T15:48:00Z</dcterms:modified>
</cp:coreProperties>
</file>