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bookmarkStart w:id="0" w:name="block-65093759"/>
      <w:bookmarkStart w:id="1" w:name="_GoBack"/>
      <w:bookmarkEnd w:id="1"/>
      <w:r w:rsidRPr="001B52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bookmarkStart w:id="2" w:name="0e3a0897-ec1f-4dee-87d9-9c76575dec40"/>
      <w:r w:rsidRPr="001B520C">
        <w:rPr>
          <w:rFonts w:ascii="Times New Roman" w:hAnsi="Times New Roman"/>
          <w:b/>
          <w:color w:val="000000"/>
          <w:sz w:val="28"/>
          <w:lang w:val="ru-RU"/>
        </w:rPr>
        <w:t>Архангельская область</w:t>
      </w:r>
      <w:bookmarkEnd w:id="2"/>
      <w:r w:rsidRPr="001B52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bookmarkStart w:id="3" w:name="a38a8544-b3eb-4fe2-a122-ab9f72a9629d"/>
      <w:r w:rsidRPr="001B520C">
        <w:rPr>
          <w:rFonts w:ascii="Times New Roman" w:hAnsi="Times New Roman"/>
          <w:b/>
          <w:color w:val="000000"/>
          <w:sz w:val="28"/>
          <w:lang w:val="ru-RU"/>
        </w:rPr>
        <w:t>Городской округ Архангельской области "Город Новодвинск"</w:t>
      </w:r>
      <w:bookmarkEnd w:id="3"/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520C">
        <w:rPr>
          <w:rFonts w:ascii="Times New Roman" w:hAnsi="Times New Roman"/>
          <w:color w:val="000000"/>
          <w:sz w:val="28"/>
          <w:lang w:val="ru-RU"/>
        </w:rPr>
        <w:t xml:space="preserve"> 8172455)</w:t>
      </w: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1B608A" w:rsidRPr="000B325D" w:rsidRDefault="00EC6E59">
      <w:pPr>
        <w:spacing w:after="0" w:line="408" w:lineRule="auto"/>
        <w:ind w:left="120"/>
        <w:jc w:val="center"/>
        <w:rPr>
          <w:lang w:val="ru-RU"/>
        </w:rPr>
      </w:pPr>
      <w:r w:rsidRPr="000B325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1B608A" w:rsidRPr="001B520C" w:rsidRDefault="00EC6E59">
      <w:pPr>
        <w:spacing w:after="0" w:line="408" w:lineRule="auto"/>
        <w:ind w:left="120"/>
        <w:jc w:val="center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Default="001B608A">
      <w:pPr>
        <w:spacing w:after="0"/>
        <w:ind w:left="120"/>
        <w:jc w:val="center"/>
        <w:rPr>
          <w:lang w:val="ru-RU"/>
        </w:rPr>
      </w:pPr>
    </w:p>
    <w:p w:rsidR="001B520C" w:rsidRDefault="001B520C">
      <w:pPr>
        <w:spacing w:after="0"/>
        <w:ind w:left="120"/>
        <w:jc w:val="center"/>
        <w:rPr>
          <w:lang w:val="ru-RU"/>
        </w:rPr>
      </w:pPr>
    </w:p>
    <w:p w:rsidR="001B520C" w:rsidRDefault="001B520C">
      <w:pPr>
        <w:spacing w:after="0"/>
        <w:ind w:left="120"/>
        <w:jc w:val="center"/>
        <w:rPr>
          <w:lang w:val="ru-RU"/>
        </w:rPr>
      </w:pPr>
    </w:p>
    <w:p w:rsidR="001B520C" w:rsidRDefault="001B520C">
      <w:pPr>
        <w:spacing w:after="0"/>
        <w:ind w:left="120"/>
        <w:jc w:val="center"/>
        <w:rPr>
          <w:lang w:val="ru-RU"/>
        </w:rPr>
      </w:pPr>
    </w:p>
    <w:p w:rsidR="001B520C" w:rsidRPr="001B520C" w:rsidRDefault="001B520C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1B608A">
      <w:pPr>
        <w:spacing w:after="0"/>
        <w:ind w:left="120"/>
        <w:jc w:val="center"/>
        <w:rPr>
          <w:lang w:val="ru-RU"/>
        </w:rPr>
      </w:pPr>
    </w:p>
    <w:p w:rsidR="001B608A" w:rsidRPr="001B520C" w:rsidRDefault="00EC6E59">
      <w:pPr>
        <w:spacing w:after="0"/>
        <w:ind w:left="120"/>
        <w:jc w:val="center"/>
        <w:rPr>
          <w:lang w:val="ru-RU"/>
        </w:rPr>
      </w:pPr>
      <w:bookmarkStart w:id="4" w:name="cb952a50-2e5e-4873-8488-e41a5f7fa479"/>
      <w:r w:rsidRPr="001B520C">
        <w:rPr>
          <w:rFonts w:ascii="Times New Roman" w:hAnsi="Times New Roman"/>
          <w:b/>
          <w:color w:val="000000"/>
          <w:sz w:val="28"/>
          <w:lang w:val="ru-RU"/>
        </w:rPr>
        <w:t>город Новодвинск</w:t>
      </w:r>
      <w:bookmarkEnd w:id="4"/>
      <w:r w:rsidRPr="001B52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ca02f4d8-9bf2-4553-b579-5a8d08367a0f"/>
      <w:r w:rsidRPr="001B520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6" w:name="block-65093760"/>
      <w:bookmarkEnd w:id="0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1B520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8" w:name="_Toc118726606"/>
      <w:bookmarkEnd w:id="8"/>
      <w:r w:rsidRPr="001B520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1B52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9" w:name="_Toc118726607"/>
      <w:bookmarkEnd w:id="9"/>
      <w:r w:rsidRPr="001B520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after="0"/>
        <w:ind w:left="120"/>
        <w:rPr>
          <w:lang w:val="ru-RU"/>
        </w:rPr>
      </w:pPr>
      <w:bookmarkStart w:id="10" w:name="_Toc118726611"/>
      <w:bookmarkStart w:id="11" w:name="block-65093764"/>
      <w:bookmarkEnd w:id="6"/>
      <w:bookmarkEnd w:id="10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EC6E59">
      <w:pPr>
        <w:spacing w:after="0"/>
        <w:ind w:left="12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B608A" w:rsidRPr="001B520C" w:rsidRDefault="001B608A">
      <w:pPr>
        <w:spacing w:after="0"/>
        <w:ind w:left="120"/>
        <w:jc w:val="both"/>
        <w:rPr>
          <w:lang w:val="ru-RU"/>
        </w:rPr>
      </w:pP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1B608A" w:rsidRPr="001B520C" w:rsidRDefault="001B608A">
      <w:pPr>
        <w:spacing w:after="0"/>
        <w:ind w:left="120"/>
        <w:jc w:val="both"/>
        <w:rPr>
          <w:lang w:val="ru-RU"/>
        </w:rPr>
      </w:pPr>
    </w:p>
    <w:p w:rsidR="001B608A" w:rsidRPr="001B520C" w:rsidRDefault="00EC6E59">
      <w:pPr>
        <w:spacing w:after="0"/>
        <w:ind w:left="120"/>
        <w:jc w:val="both"/>
        <w:rPr>
          <w:lang w:val="ru-RU"/>
        </w:rPr>
      </w:pPr>
      <w:bookmarkStart w:id="12" w:name="_Toc118726613"/>
      <w:bookmarkEnd w:id="12"/>
      <w:r w:rsidRPr="001B520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B608A" w:rsidRPr="001B520C" w:rsidRDefault="001B608A">
      <w:pPr>
        <w:spacing w:after="0"/>
        <w:ind w:left="120"/>
        <w:jc w:val="both"/>
        <w:rPr>
          <w:lang w:val="ru-RU"/>
        </w:rPr>
      </w:pP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bookmarkStart w:id="13" w:name="_Toc73394999"/>
      <w:bookmarkEnd w:id="13"/>
      <w:r w:rsidRPr="001B520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1B608A" w:rsidRPr="001B520C" w:rsidRDefault="00EC6E59">
      <w:pPr>
        <w:spacing w:after="0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14" w:name="_Toc118726577"/>
      <w:bookmarkStart w:id="15" w:name="block-65093763"/>
      <w:bookmarkEnd w:id="11"/>
      <w:bookmarkEnd w:id="14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16" w:name="_Toc118726578"/>
      <w:bookmarkEnd w:id="16"/>
      <w:r w:rsidRPr="001B52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1B608A" w:rsidRPr="001B520C" w:rsidRDefault="00EC6E5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1B520C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B520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17" w:name="_Toc118726579"/>
      <w:bookmarkEnd w:id="17"/>
      <w:r w:rsidRPr="001B52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B520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520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B520C">
        <w:rPr>
          <w:rFonts w:ascii="Times New Roman" w:hAnsi="Times New Roman"/>
          <w:color w:val="000000"/>
          <w:sz w:val="28"/>
          <w:lang w:val="ru-RU"/>
        </w:rPr>
        <w:t>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1B608A" w:rsidRPr="001B520C" w:rsidRDefault="00EC6E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B608A" w:rsidRPr="001B520C" w:rsidRDefault="00EC6E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B608A" w:rsidRPr="001B520C" w:rsidRDefault="00EC6E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B608A" w:rsidRPr="001B520C" w:rsidRDefault="00EC6E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B608A" w:rsidRPr="001B520C" w:rsidRDefault="00EC6E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B608A" w:rsidRPr="001B520C" w:rsidRDefault="00EC6E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B608A" w:rsidRPr="001B520C" w:rsidRDefault="00EC6E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B608A" w:rsidRPr="001B520C" w:rsidRDefault="00EC6E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B608A" w:rsidRPr="001B520C" w:rsidRDefault="00EC6E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520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B608A" w:rsidRPr="001B520C" w:rsidRDefault="00EC6E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1B52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:rsidR="001B608A" w:rsidRPr="001B520C" w:rsidRDefault="00EC6E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B608A" w:rsidRPr="001B520C" w:rsidRDefault="00EC6E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1B608A" w:rsidRPr="001B520C" w:rsidRDefault="00EC6E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B608A" w:rsidRPr="001B520C" w:rsidRDefault="00EC6E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B520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B520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B520C">
        <w:rPr>
          <w:rFonts w:ascii="Times New Roman" w:hAnsi="Times New Roman"/>
          <w:color w:val="000000"/>
          <w:sz w:val="28"/>
          <w:lang w:val="ru-RU"/>
        </w:rPr>
        <w:t>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B608A" w:rsidRDefault="00EC6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1B608A" w:rsidRPr="001B520C" w:rsidRDefault="00EC6E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B608A" w:rsidRPr="001B520C" w:rsidRDefault="00EC6E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B608A" w:rsidRPr="001B520C" w:rsidRDefault="00EC6E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18" w:name="_Toc118726608"/>
      <w:bookmarkEnd w:id="18"/>
      <w:r w:rsidRPr="001B520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bookmarkStart w:id="19" w:name="_Toc118726609"/>
      <w:bookmarkEnd w:id="19"/>
      <w:r w:rsidRPr="001B520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left="120"/>
        <w:jc w:val="both"/>
        <w:rPr>
          <w:lang w:val="ru-RU"/>
        </w:rPr>
      </w:pPr>
      <w:r w:rsidRPr="001B520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B608A" w:rsidRPr="001B520C" w:rsidRDefault="001B608A">
      <w:pPr>
        <w:spacing w:after="0" w:line="264" w:lineRule="auto"/>
        <w:ind w:left="120"/>
        <w:jc w:val="both"/>
        <w:rPr>
          <w:lang w:val="ru-RU"/>
        </w:rPr>
      </w:pP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1B608A" w:rsidRPr="001B520C" w:rsidRDefault="00EC6E59">
      <w:pPr>
        <w:spacing w:after="0" w:line="264" w:lineRule="auto"/>
        <w:ind w:firstLine="600"/>
        <w:jc w:val="both"/>
        <w:rPr>
          <w:lang w:val="ru-RU"/>
        </w:rPr>
      </w:pPr>
      <w:r w:rsidRPr="001B520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Default="00EC6E59">
      <w:pPr>
        <w:spacing w:after="0"/>
        <w:ind w:left="120"/>
      </w:pPr>
      <w:bookmarkStart w:id="20" w:name="block-65093761"/>
      <w:bookmarkEnd w:id="15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B608A" w:rsidRDefault="00EC6E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1B608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08A" w:rsidRDefault="001B608A">
            <w:pPr>
              <w:spacing w:after="0"/>
              <w:ind w:left="135"/>
            </w:pPr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B608A" w:rsidRDefault="001B608A"/>
        </w:tc>
      </w:tr>
    </w:tbl>
    <w:p w:rsidR="001B608A" w:rsidRDefault="001B608A">
      <w:pPr>
        <w:sectPr w:rsidR="001B6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08A" w:rsidRDefault="00EC6E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1B608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608A" w:rsidRDefault="001B608A">
            <w:pPr>
              <w:spacing w:after="0"/>
              <w:ind w:left="135"/>
            </w:pPr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B608A" w:rsidRDefault="001B608A"/>
        </w:tc>
      </w:tr>
    </w:tbl>
    <w:p w:rsidR="001B608A" w:rsidRDefault="001B608A">
      <w:pPr>
        <w:sectPr w:rsidR="001B6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08A" w:rsidRDefault="001B608A">
      <w:pPr>
        <w:sectPr w:rsidR="001B6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08A" w:rsidRDefault="00EC6E59">
      <w:pPr>
        <w:spacing w:after="0"/>
        <w:ind w:left="120"/>
      </w:pPr>
      <w:bookmarkStart w:id="21" w:name="block-6509376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B608A" w:rsidRDefault="00EC6E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1B608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08A" w:rsidRDefault="001B608A">
            <w:pPr>
              <w:spacing w:after="0"/>
              <w:ind w:left="135"/>
            </w:pPr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B608A" w:rsidRPr="000B325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Default="001B608A"/>
        </w:tc>
      </w:tr>
    </w:tbl>
    <w:p w:rsidR="001B608A" w:rsidRDefault="001B608A">
      <w:pPr>
        <w:sectPr w:rsidR="001B6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08A" w:rsidRDefault="00EC6E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10"/>
        <w:gridCol w:w="1207"/>
        <w:gridCol w:w="1841"/>
        <w:gridCol w:w="1910"/>
        <w:gridCol w:w="1347"/>
        <w:gridCol w:w="2861"/>
      </w:tblGrid>
      <w:tr w:rsidR="001B608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608A" w:rsidRDefault="001B608A">
            <w:pPr>
              <w:spacing w:after="0"/>
              <w:ind w:left="135"/>
            </w:pPr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608A" w:rsidRDefault="001B60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608A" w:rsidRDefault="001B608A"/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1B608A" w:rsidRPr="001B520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B608A" w:rsidRDefault="001B608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52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60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608A" w:rsidRDefault="001B608A"/>
        </w:tc>
      </w:tr>
    </w:tbl>
    <w:p w:rsidR="001B608A" w:rsidRDefault="001B608A">
      <w:pPr>
        <w:sectPr w:rsidR="001B60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before="199" w:after="199"/>
        <w:ind w:left="120"/>
        <w:rPr>
          <w:lang w:val="ru-RU"/>
        </w:rPr>
      </w:pPr>
      <w:bookmarkStart w:id="22" w:name="block-65093766"/>
      <w:bookmarkEnd w:id="21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B608A" w:rsidRPr="001B520C" w:rsidRDefault="001B608A">
      <w:pPr>
        <w:spacing w:before="199" w:after="199"/>
        <w:ind w:left="120"/>
        <w:rPr>
          <w:lang w:val="ru-RU"/>
        </w:rPr>
      </w:pPr>
    </w:p>
    <w:p w:rsidR="001B608A" w:rsidRDefault="00EC6E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B608A" w:rsidRDefault="001B608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92"/>
              <w:rPr>
                <w:lang w:val="ru-RU"/>
              </w:rPr>
            </w:pPr>
            <w:r w:rsidRPr="001B5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B608A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1B608A" w:rsidRPr="001B520C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1B608A" w:rsidRPr="001B520C" w:rsidRDefault="001B608A">
      <w:pPr>
        <w:spacing w:after="0"/>
        <w:ind w:left="120"/>
        <w:rPr>
          <w:lang w:val="ru-RU"/>
        </w:rPr>
      </w:pPr>
    </w:p>
    <w:p w:rsidR="001B520C" w:rsidRDefault="001B520C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B608A" w:rsidRDefault="00EC6E5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1B608A" w:rsidRDefault="001B608A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1B608A" w:rsidRPr="001B520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92"/>
              <w:rPr>
                <w:lang w:val="ru-RU"/>
              </w:rPr>
            </w:pPr>
            <w:r w:rsidRPr="001B52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B608A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B608A" w:rsidRPr="001B520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1B608A" w:rsidRPr="001B520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1B608A" w:rsidRPr="001B520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1B608A" w:rsidRPr="001B520C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spacing w:after="0"/>
        <w:ind w:left="120"/>
        <w:rPr>
          <w:lang w:val="ru-RU"/>
        </w:rPr>
      </w:pPr>
    </w:p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 w:rsidP="001B520C">
      <w:pPr>
        <w:spacing w:before="199" w:after="199" w:line="336" w:lineRule="auto"/>
        <w:ind w:left="120"/>
        <w:rPr>
          <w:lang w:val="ru-RU"/>
        </w:rPr>
      </w:pPr>
      <w:bookmarkStart w:id="23" w:name="block-6509376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B608A" w:rsidRDefault="00EC6E5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B608A" w:rsidRDefault="001B608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B608A" w:rsidRPr="001B520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1B608A" w:rsidRPr="001B520C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1B608A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234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1B608A" w:rsidRDefault="001B608A">
      <w:pPr>
        <w:spacing w:after="0" w:line="336" w:lineRule="auto"/>
        <w:ind w:left="120"/>
      </w:pPr>
    </w:p>
    <w:p w:rsidR="001B608A" w:rsidRDefault="00EC6E5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B608A" w:rsidRDefault="001B608A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1B608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B608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1B608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1B608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1B608A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 w:line="336" w:lineRule="auto"/>
              <w:ind w:left="172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1B608A" w:rsidRDefault="001B608A">
      <w:pPr>
        <w:spacing w:after="0" w:line="336" w:lineRule="auto"/>
        <w:ind w:left="120"/>
      </w:pPr>
    </w:p>
    <w:p w:rsidR="001B608A" w:rsidRDefault="001B608A">
      <w:pPr>
        <w:sectPr w:rsidR="001B608A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before="199" w:after="199"/>
        <w:ind w:left="120"/>
        <w:rPr>
          <w:lang w:val="ru-RU"/>
        </w:rPr>
      </w:pPr>
      <w:bookmarkStart w:id="24" w:name="block-65093768"/>
      <w:bookmarkEnd w:id="23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B608A" w:rsidRPr="001B520C" w:rsidRDefault="001B608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1B608A" w:rsidRPr="000B325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B608A" w:rsidRPr="000B325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B608A" w:rsidRPr="001B520C" w:rsidRDefault="001B608A">
      <w:pPr>
        <w:rPr>
          <w:lang w:val="ru-RU"/>
        </w:rPr>
        <w:sectPr w:rsidR="001B608A" w:rsidRPr="001B520C">
          <w:pgSz w:w="11906" w:h="16383"/>
          <w:pgMar w:top="1134" w:right="850" w:bottom="1134" w:left="1701" w:header="720" w:footer="720" w:gutter="0"/>
          <w:cols w:space="720"/>
        </w:sectPr>
      </w:pPr>
    </w:p>
    <w:p w:rsidR="001B608A" w:rsidRPr="001B520C" w:rsidRDefault="00EC6E59">
      <w:pPr>
        <w:spacing w:before="199" w:after="199"/>
        <w:ind w:left="120"/>
        <w:rPr>
          <w:lang w:val="ru-RU"/>
        </w:rPr>
      </w:pPr>
      <w:bookmarkStart w:id="25" w:name="block-65093769"/>
      <w:bookmarkEnd w:id="24"/>
      <w:r w:rsidRPr="001B520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1B608A" w:rsidRPr="001B520C" w:rsidRDefault="001B608A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472"/>
      </w:tblGrid>
      <w:tr w:rsidR="001B608A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 w:rsidRPr="001B520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jc w:val="both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B608A" w:rsidRPr="000B325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Pr="001B520C" w:rsidRDefault="00EC6E59">
            <w:pPr>
              <w:spacing w:after="0"/>
              <w:ind w:left="135"/>
              <w:rPr>
                <w:lang w:val="ru-RU"/>
              </w:rPr>
            </w:pPr>
            <w:r w:rsidRPr="001B520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B608A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1B608A" w:rsidRDefault="00EC6E59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25"/>
    </w:tbl>
    <w:p w:rsidR="00EC6E59" w:rsidRPr="001B520C" w:rsidRDefault="00EC6E59">
      <w:pPr>
        <w:rPr>
          <w:lang w:val="ru-RU"/>
        </w:rPr>
      </w:pPr>
    </w:p>
    <w:sectPr w:rsidR="00EC6E59" w:rsidRPr="001B520C" w:rsidSect="001B60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E72"/>
    <w:multiLevelType w:val="multilevel"/>
    <w:tmpl w:val="05FE6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A180A"/>
    <w:multiLevelType w:val="multilevel"/>
    <w:tmpl w:val="BEFA31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272B0"/>
    <w:multiLevelType w:val="multilevel"/>
    <w:tmpl w:val="55EA66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AE533E"/>
    <w:multiLevelType w:val="multilevel"/>
    <w:tmpl w:val="5BD09E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B15B00"/>
    <w:multiLevelType w:val="multilevel"/>
    <w:tmpl w:val="D026C7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833161"/>
    <w:multiLevelType w:val="multilevel"/>
    <w:tmpl w:val="2C562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8A"/>
    <w:rsid w:val="000B325D"/>
    <w:rsid w:val="001B520C"/>
    <w:rsid w:val="001B608A"/>
    <w:rsid w:val="00E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DA0F9-5914-419F-B418-042F557E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B60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B60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6965</Words>
  <Characters>39705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e510</dc:creator>
  <cp:lastModifiedBy>asus-</cp:lastModifiedBy>
  <cp:revision>2</cp:revision>
  <dcterms:created xsi:type="dcterms:W3CDTF">2025-09-09T20:05:00Z</dcterms:created>
  <dcterms:modified xsi:type="dcterms:W3CDTF">2025-09-09T20:05:00Z</dcterms:modified>
</cp:coreProperties>
</file>